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562E" w14:textId="77777777" w:rsidR="005B483C" w:rsidRPr="00D831EC" w:rsidRDefault="005B483C" w:rsidP="005B483C">
      <w:pPr>
        <w:rPr>
          <w:rFonts w:ascii="Arial" w:hAnsi="Arial" w:cs="Arial"/>
          <w:sz w:val="32"/>
          <w:szCs w:val="32"/>
        </w:rPr>
      </w:pPr>
      <w:r w:rsidRPr="00D831EC">
        <w:rPr>
          <w:rFonts w:ascii="Arial" w:hAnsi="Arial" w:cs="Arial"/>
          <w:b/>
          <w:bCs/>
          <w:sz w:val="32"/>
          <w:szCs w:val="32"/>
        </w:rPr>
        <w:t>CelcomDigi Monthly Roaming Pass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7065"/>
      </w:tblGrid>
      <w:tr w:rsidR="005B483C" w:rsidRPr="00D831EC" w14:paraId="72BC29FF" w14:textId="77777777" w:rsidTr="002D40D6">
        <w:trPr>
          <w:trHeight w:val="270"/>
        </w:trPr>
        <w:tc>
          <w:tcPr>
            <w:tcW w:w="933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304C1B32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b/>
                <w:bCs/>
                <w:sz w:val="24"/>
                <w:szCs w:val="24"/>
              </w:rPr>
              <w:t>1. Launch Details</w:t>
            </w:r>
            <w:r w:rsidRPr="00D831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5B483C" w:rsidRPr="00D831EC" w14:paraId="48180E79" w14:textId="77777777" w:rsidTr="002D40D6">
        <w:trPr>
          <w:trHeight w:val="765"/>
        </w:trPr>
        <w:tc>
          <w:tcPr>
            <w:tcW w:w="22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37A41DDD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</w:rPr>
              <w:t>Key Summary USP</w:t>
            </w: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2E1A7570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sz w:val="24"/>
                <w:szCs w:val="24"/>
              </w:rPr>
              <w:t>Customers can use monthly roaming passes in 82 countries with up to 80GB data, including inflight roaming. There’s no contract and they can activate the pass directly via the app.</w:t>
            </w:r>
          </w:p>
        </w:tc>
      </w:tr>
      <w:tr w:rsidR="005B483C" w:rsidRPr="00D831EC" w14:paraId="108C3799" w14:textId="77777777" w:rsidTr="002D40D6">
        <w:trPr>
          <w:trHeight w:val="270"/>
        </w:trPr>
        <w:tc>
          <w:tcPr>
            <w:tcW w:w="22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2B6FE97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</w:rPr>
              <w:t>Channels</w:t>
            </w: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2151C3D8" w14:textId="77777777" w:rsidR="005B483C" w:rsidRPr="00D831EC" w:rsidRDefault="005B483C" w:rsidP="005B483C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D831EC">
              <w:rPr>
                <w:rFonts w:ascii="Arial" w:hAnsi="Arial" w:cs="Arial"/>
                <w:sz w:val="24"/>
                <w:szCs w:val="24"/>
              </w:rPr>
              <w:t>CelcomDigi App</w:t>
            </w:r>
          </w:p>
          <w:p w14:paraId="58D2F8E7" w14:textId="77777777" w:rsidR="005B483C" w:rsidRPr="00D831EC" w:rsidRDefault="005B483C" w:rsidP="005B483C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D831EC">
              <w:rPr>
                <w:rFonts w:ascii="Arial" w:hAnsi="Arial" w:cs="Arial"/>
                <w:sz w:val="24"/>
                <w:szCs w:val="24"/>
              </w:rPr>
              <w:t>UMB (USSD)</w:t>
            </w:r>
          </w:p>
          <w:p w14:paraId="30A3A20A" w14:textId="77777777" w:rsidR="005B483C" w:rsidRPr="00D831EC" w:rsidRDefault="005B483C" w:rsidP="005B483C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D831EC">
              <w:rPr>
                <w:rFonts w:ascii="Arial" w:hAnsi="Arial" w:cs="Arial"/>
                <w:sz w:val="24"/>
                <w:szCs w:val="24"/>
              </w:rPr>
              <w:t>CelcomDigi Store (CRM/CXI/MSA/PULSE)</w:t>
            </w:r>
          </w:p>
        </w:tc>
      </w:tr>
    </w:tbl>
    <w:p w14:paraId="6E3D9383" w14:textId="77777777" w:rsidR="005B483C" w:rsidRPr="00D831EC" w:rsidRDefault="005B483C" w:rsidP="005B483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5B483C" w:rsidRPr="00D831EC" w14:paraId="7F41001D" w14:textId="77777777" w:rsidTr="002D40D6">
        <w:trPr>
          <w:trHeight w:val="43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4B510BDD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b/>
                <w:bCs/>
                <w:sz w:val="24"/>
                <w:szCs w:val="24"/>
              </w:rPr>
              <w:t>2. Product Details</w:t>
            </w:r>
            <w:r w:rsidRPr="00D831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5B483C" w:rsidRPr="00D831EC" w14:paraId="3F2918FC" w14:textId="77777777" w:rsidTr="002D40D6">
        <w:trPr>
          <w:trHeight w:val="97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7BAE48C6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</w:rPr>
              <w:t>Offering Details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tbl>
            <w:tblPr>
              <w:tblStyle w:val="TableGrid"/>
              <w:tblW w:w="4951" w:type="pct"/>
              <w:tblLook w:val="0420" w:firstRow="1" w:lastRow="0" w:firstColumn="0" w:lastColumn="0" w:noHBand="0" w:noVBand="1"/>
            </w:tblPr>
            <w:tblGrid>
              <w:gridCol w:w="1807"/>
              <w:gridCol w:w="2386"/>
              <w:gridCol w:w="2797"/>
            </w:tblGrid>
            <w:tr w:rsidR="005B483C" w:rsidRPr="00D831EC" w14:paraId="5E8AA4B2" w14:textId="77777777" w:rsidTr="005B483C">
              <w:trPr>
                <w:trHeight w:val="730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682AD80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Passes</w:t>
                  </w:r>
                </w:p>
              </w:tc>
              <w:tc>
                <w:tcPr>
                  <w:tcW w:w="1707" w:type="pct"/>
                  <w:shd w:val="clear" w:color="auto" w:fill="FFE000"/>
                  <w:vAlign w:val="center"/>
                  <w:hideMark/>
                </w:tcPr>
                <w:p w14:paraId="4EAE675F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sz w:val="24"/>
                      <w:szCs w:val="24"/>
                    </w:rPr>
                    <w:t>Monthly 30GB Roam Pass</w:t>
                  </w:r>
                </w:p>
              </w:tc>
              <w:tc>
                <w:tcPr>
                  <w:tcW w:w="2001" w:type="pct"/>
                  <w:shd w:val="clear" w:color="auto" w:fill="FFE000"/>
                  <w:vAlign w:val="center"/>
                  <w:hideMark/>
                </w:tcPr>
                <w:p w14:paraId="13C097C2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sz w:val="24"/>
                      <w:szCs w:val="24"/>
                    </w:rPr>
                    <w:t>Monthly 80GB Roam Pass</w:t>
                  </w:r>
                </w:p>
              </w:tc>
            </w:tr>
            <w:tr w:rsidR="005B483C" w:rsidRPr="00D831EC" w14:paraId="3AA4AA81" w14:textId="77777777" w:rsidTr="005B483C">
              <w:trPr>
                <w:trHeight w:val="437"/>
              </w:trPr>
              <w:tc>
                <w:tcPr>
                  <w:tcW w:w="1292" w:type="pct"/>
                  <w:shd w:val="clear" w:color="auto" w:fill="001871"/>
                  <w:vAlign w:val="center"/>
                </w:tcPr>
                <w:p w14:paraId="07DD3BDA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Segment</w:t>
                  </w:r>
                </w:p>
              </w:tc>
              <w:tc>
                <w:tcPr>
                  <w:tcW w:w="3708" w:type="pct"/>
                  <w:gridSpan w:val="2"/>
                  <w:vAlign w:val="center"/>
                </w:tcPr>
                <w:p w14:paraId="4D4DBEFC" w14:textId="77777777" w:rsidR="005B483C" w:rsidRPr="00D831EC" w:rsidRDefault="005B483C" w:rsidP="002D40D6">
                  <w:pPr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Postpaid</w:t>
                  </w:r>
                </w:p>
              </w:tc>
            </w:tr>
            <w:tr w:rsidR="005B483C" w:rsidRPr="00D831EC" w14:paraId="22F487CC" w14:textId="77777777" w:rsidTr="005B483C">
              <w:trPr>
                <w:trHeight w:val="437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5A2DF25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 xml:space="preserve">Contract </w:t>
                  </w:r>
                </w:p>
              </w:tc>
              <w:tc>
                <w:tcPr>
                  <w:tcW w:w="3708" w:type="pct"/>
                  <w:gridSpan w:val="2"/>
                  <w:vAlign w:val="center"/>
                  <w:hideMark/>
                </w:tcPr>
                <w:p w14:paraId="2FB73838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No</w:t>
                  </w:r>
                </w:p>
              </w:tc>
            </w:tr>
            <w:tr w:rsidR="005B483C" w:rsidRPr="00D831EC" w14:paraId="5F2E4D38" w14:textId="77777777" w:rsidTr="005B483C">
              <w:trPr>
                <w:trHeight w:val="657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1A0A739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Monthly Fee</w:t>
                  </w:r>
                </w:p>
              </w:tc>
              <w:tc>
                <w:tcPr>
                  <w:tcW w:w="1707" w:type="pct"/>
                  <w:vAlign w:val="center"/>
                  <w:hideMark/>
                </w:tcPr>
                <w:p w14:paraId="1E00BFC5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RM40</w:t>
                  </w:r>
                </w:p>
              </w:tc>
              <w:tc>
                <w:tcPr>
                  <w:tcW w:w="2001" w:type="pct"/>
                  <w:vAlign w:val="center"/>
                  <w:hideMark/>
                </w:tcPr>
                <w:p w14:paraId="1DC9BB97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RM70</w:t>
                  </w:r>
                </w:p>
              </w:tc>
            </w:tr>
            <w:tr w:rsidR="005B483C" w:rsidRPr="00D831EC" w14:paraId="05174F08" w14:textId="77777777" w:rsidTr="005B483C">
              <w:trPr>
                <w:trHeight w:val="657"/>
              </w:trPr>
              <w:tc>
                <w:tcPr>
                  <w:tcW w:w="1292" w:type="pct"/>
                  <w:shd w:val="clear" w:color="auto" w:fill="001871"/>
                  <w:vAlign w:val="center"/>
                </w:tcPr>
                <w:p w14:paraId="0E55547C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 xml:space="preserve">Re-subscription Processing fee </w:t>
                  </w:r>
                </w:p>
              </w:tc>
              <w:tc>
                <w:tcPr>
                  <w:tcW w:w="3708" w:type="pct"/>
                  <w:gridSpan w:val="2"/>
                  <w:vAlign w:val="center"/>
                </w:tcPr>
                <w:p w14:paraId="7A96C52D" w14:textId="77777777" w:rsidR="005B483C" w:rsidRPr="00D831EC" w:rsidRDefault="005B483C" w:rsidP="002D40D6">
                  <w:pPr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Waived until further notice</w:t>
                  </w:r>
                </w:p>
              </w:tc>
            </w:tr>
            <w:tr w:rsidR="005B483C" w:rsidRPr="00D831EC" w14:paraId="16665233" w14:textId="77777777" w:rsidTr="005B483C">
              <w:trPr>
                <w:trHeight w:val="437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6A3F86C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Validity</w:t>
                  </w:r>
                </w:p>
                <w:p w14:paraId="2223365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(Follow bill cycle)</w:t>
                  </w:r>
                </w:p>
              </w:tc>
              <w:tc>
                <w:tcPr>
                  <w:tcW w:w="1707" w:type="pct"/>
                  <w:vAlign w:val="center"/>
                  <w:hideMark/>
                </w:tcPr>
                <w:p w14:paraId="3BE8BFEF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30 days</w:t>
                  </w:r>
                </w:p>
              </w:tc>
              <w:tc>
                <w:tcPr>
                  <w:tcW w:w="2001" w:type="pct"/>
                  <w:vAlign w:val="center"/>
                  <w:hideMark/>
                </w:tcPr>
                <w:p w14:paraId="6B18183A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30 days</w:t>
                  </w:r>
                </w:p>
              </w:tc>
            </w:tr>
            <w:tr w:rsidR="005B483C" w:rsidRPr="00D831EC" w14:paraId="03DA5D25" w14:textId="77777777" w:rsidTr="005B483C">
              <w:trPr>
                <w:trHeight w:val="437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6E6C1C02" w14:textId="77777777" w:rsidR="005B483C" w:rsidRPr="00D831EC" w:rsidRDefault="005B483C" w:rsidP="002D40D6">
                  <w:pPr>
                    <w:spacing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Auto-renewal</w:t>
                  </w:r>
                </w:p>
              </w:tc>
              <w:tc>
                <w:tcPr>
                  <w:tcW w:w="1707" w:type="pct"/>
                  <w:vAlign w:val="center"/>
                  <w:hideMark/>
                </w:tcPr>
                <w:p w14:paraId="447B5C62" w14:textId="77777777" w:rsidR="005B483C" w:rsidRPr="00D831EC" w:rsidRDefault="005B483C" w:rsidP="002D40D6">
                  <w:pPr>
                    <w:spacing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2001" w:type="pct"/>
                  <w:vAlign w:val="center"/>
                  <w:hideMark/>
                </w:tcPr>
                <w:p w14:paraId="4B93E58E" w14:textId="77777777" w:rsidR="005B483C" w:rsidRPr="00D831EC" w:rsidRDefault="005B483C" w:rsidP="002D40D6">
                  <w:pPr>
                    <w:spacing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Yes</w:t>
                  </w:r>
                </w:p>
              </w:tc>
            </w:tr>
            <w:tr w:rsidR="005B483C" w:rsidRPr="00D831EC" w14:paraId="0CB3C275" w14:textId="77777777" w:rsidTr="005B483C">
              <w:trPr>
                <w:trHeight w:val="474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6B33FEC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Roaming High Speed Internet Quota</w:t>
                  </w:r>
                  <w:r w:rsidRPr="00D831EC">
                    <w:rPr>
                      <w:rFonts w:ascii="Arial" w:hAnsi="Arial" w:cs="Arial"/>
                      <w:b/>
                      <w:sz w:val="24"/>
                      <w:szCs w:val="24"/>
                    </w:rPr>
                    <w:br/>
                  </w: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(Roaming internet will be blocked once the data quota is exceeded)</w:t>
                  </w:r>
                </w:p>
              </w:tc>
              <w:tc>
                <w:tcPr>
                  <w:tcW w:w="1707" w:type="pct"/>
                  <w:vAlign w:val="center"/>
                  <w:hideMark/>
                </w:tcPr>
                <w:p w14:paraId="44C1E3D2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30GB</w:t>
                  </w:r>
                </w:p>
              </w:tc>
              <w:tc>
                <w:tcPr>
                  <w:tcW w:w="2001" w:type="pct"/>
                  <w:vAlign w:val="center"/>
                  <w:hideMark/>
                </w:tcPr>
                <w:p w14:paraId="5D4DCCB9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80GB</w:t>
                  </w:r>
                </w:p>
              </w:tc>
            </w:tr>
            <w:tr w:rsidR="005B483C" w:rsidRPr="00D831EC" w14:paraId="238A2B5A" w14:textId="77777777" w:rsidTr="005B483C">
              <w:trPr>
                <w:trHeight w:val="474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6737AF8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lastRenderedPageBreak/>
                    <w:t>Hotspot</w:t>
                  </w:r>
                </w:p>
              </w:tc>
              <w:tc>
                <w:tcPr>
                  <w:tcW w:w="3708" w:type="pct"/>
                  <w:gridSpan w:val="2"/>
                  <w:vAlign w:val="center"/>
                  <w:hideMark/>
                </w:tcPr>
                <w:p w14:paraId="5E55FAFA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Yes</w:t>
                  </w:r>
                </w:p>
              </w:tc>
            </w:tr>
            <w:tr w:rsidR="005B483C" w:rsidRPr="00D831EC" w14:paraId="3A8E307A" w14:textId="77777777" w:rsidTr="005B483C">
              <w:trPr>
                <w:trHeight w:val="474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06ADF01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Roaming Calls</w:t>
                  </w:r>
                </w:p>
              </w:tc>
              <w:tc>
                <w:tcPr>
                  <w:tcW w:w="3708" w:type="pct"/>
                  <w:gridSpan w:val="2"/>
                  <w:vAlign w:val="center"/>
                  <w:hideMark/>
                </w:tcPr>
                <w:p w14:paraId="59DF83E2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15 Mins</w:t>
                  </w:r>
                </w:p>
                <w:p w14:paraId="6ED3486B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i/>
                      <w:i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i/>
                      <w:iCs/>
                      <w:sz w:val="24"/>
                      <w:szCs w:val="24"/>
                    </w:rPr>
                    <w:t>(Includes calls to Malaysia and calls received within present roaming country.)</w:t>
                  </w:r>
                </w:p>
              </w:tc>
            </w:tr>
            <w:tr w:rsidR="005B483C" w:rsidRPr="00D831EC" w14:paraId="66545933" w14:textId="77777777" w:rsidTr="005B483C">
              <w:trPr>
                <w:trHeight w:val="474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7BE678A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Eligible Plans</w:t>
                  </w:r>
                </w:p>
              </w:tc>
              <w:tc>
                <w:tcPr>
                  <w:tcW w:w="3708" w:type="pct"/>
                  <w:gridSpan w:val="2"/>
                  <w:vAlign w:val="center"/>
                  <w:hideMark/>
                </w:tcPr>
                <w:p w14:paraId="53B0AC89" w14:textId="77777777" w:rsidR="005B483C" w:rsidRPr="00D831EC" w:rsidRDefault="005B483C" w:rsidP="002D40D6">
                  <w:pPr>
                    <w:spacing w:after="160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CelcomDigi Postpaid 60 and above</w:t>
                  </w:r>
                </w:p>
                <w:p w14:paraId="3BD7F164" w14:textId="77777777" w:rsidR="005B483C" w:rsidRPr="00D831EC" w:rsidRDefault="005B483C" w:rsidP="002D40D6">
                  <w:pPr>
                    <w:spacing w:after="160"/>
                    <w:jc w:val="center"/>
                    <w:rPr>
                      <w:rFonts w:ascii="Arial" w:hAnsi="Arial" w:cs="Arial"/>
                      <w:bCs/>
                      <w:i/>
                      <w:i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i/>
                      <w:iCs/>
                      <w:sz w:val="24"/>
                      <w:szCs w:val="24"/>
                    </w:rPr>
                    <w:t>(legacy plans not eligible)</w:t>
                  </w:r>
                </w:p>
              </w:tc>
            </w:tr>
            <w:tr w:rsidR="005B483C" w:rsidRPr="00D831EC" w14:paraId="4D181879" w14:textId="77777777" w:rsidTr="005B483C">
              <w:trPr>
                <w:trHeight w:val="474"/>
              </w:trPr>
              <w:tc>
                <w:tcPr>
                  <w:tcW w:w="1292" w:type="pct"/>
                  <w:shd w:val="clear" w:color="auto" w:fill="001871"/>
                  <w:vAlign w:val="center"/>
                </w:tcPr>
                <w:p w14:paraId="4CEEEB7E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50% Roaming Discount (CelcomDigi Postpaid 120 &amp; above)</w:t>
                  </w:r>
                </w:p>
              </w:tc>
              <w:tc>
                <w:tcPr>
                  <w:tcW w:w="3708" w:type="pct"/>
                  <w:gridSpan w:val="2"/>
                  <w:vAlign w:val="center"/>
                </w:tcPr>
                <w:p w14:paraId="04CD252E" w14:textId="77777777" w:rsidR="005B483C" w:rsidRPr="00D831EC" w:rsidRDefault="005B483C" w:rsidP="002D40D6">
                  <w:pPr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Not applicable</w:t>
                  </w:r>
                </w:p>
              </w:tc>
            </w:tr>
            <w:tr w:rsidR="005B483C" w:rsidRPr="00D831EC" w14:paraId="42D1BE29" w14:textId="77777777" w:rsidTr="005B483C">
              <w:trPr>
                <w:trHeight w:val="474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306FADB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Countries</w:t>
                  </w:r>
                </w:p>
              </w:tc>
              <w:tc>
                <w:tcPr>
                  <w:tcW w:w="1707" w:type="pct"/>
                  <w:vAlign w:val="center"/>
                  <w:hideMark/>
                </w:tcPr>
                <w:p w14:paraId="47689542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3 Countries (SG, ID, TH)</w:t>
                  </w:r>
                </w:p>
              </w:tc>
              <w:tc>
                <w:tcPr>
                  <w:tcW w:w="2001" w:type="pct"/>
                  <w:vAlign w:val="center"/>
                  <w:hideMark/>
                </w:tcPr>
                <w:p w14:paraId="1232D2E8" w14:textId="527E56A9" w:rsidR="005B483C" w:rsidRPr="00D831EC" w:rsidRDefault="008135BD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color w:val="0000FF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color w:val="0000FF"/>
                      <w:sz w:val="24"/>
                      <w:szCs w:val="24"/>
                    </w:rPr>
                    <w:t>95</w:t>
                  </w:r>
                  <w:r w:rsidR="005B483C" w:rsidRPr="00D831EC">
                    <w:rPr>
                      <w:rFonts w:ascii="Arial" w:hAnsi="Arial" w:cs="Arial"/>
                      <w:bCs/>
                      <w:color w:val="0000FF"/>
                      <w:sz w:val="24"/>
                      <w:szCs w:val="24"/>
                    </w:rPr>
                    <w:t xml:space="preserve"> Countries</w:t>
                  </w:r>
                </w:p>
              </w:tc>
            </w:tr>
            <w:tr w:rsidR="005B483C" w:rsidRPr="00D831EC" w14:paraId="303C8AA8" w14:textId="77777777" w:rsidTr="005B483C">
              <w:trPr>
                <w:trHeight w:val="437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0379075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Inflight</w:t>
                  </w:r>
                </w:p>
              </w:tc>
              <w:tc>
                <w:tcPr>
                  <w:tcW w:w="3708" w:type="pct"/>
                  <w:gridSpan w:val="2"/>
                  <w:vAlign w:val="center"/>
                  <w:hideMark/>
                </w:tcPr>
                <w:p w14:paraId="551C0D71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Includes Inflight Connectivity (</w:t>
                  </w:r>
                  <w:proofErr w:type="spellStart"/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Aeromobile</w:t>
                  </w:r>
                  <w:proofErr w:type="spellEnd"/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>)</w:t>
                  </w:r>
                </w:p>
              </w:tc>
            </w:tr>
            <w:tr w:rsidR="005B483C" w:rsidRPr="00D831EC" w14:paraId="6FFF8402" w14:textId="77777777" w:rsidTr="005B483C">
              <w:trPr>
                <w:trHeight w:val="671"/>
              </w:trPr>
              <w:tc>
                <w:tcPr>
                  <w:tcW w:w="1292" w:type="pct"/>
                  <w:shd w:val="clear" w:color="auto" w:fill="001871"/>
                  <w:vAlign w:val="center"/>
                  <w:hideMark/>
                </w:tcPr>
                <w:p w14:paraId="1DA02A5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Roaming Add On</w:t>
                  </w:r>
                </w:p>
              </w:tc>
              <w:tc>
                <w:tcPr>
                  <w:tcW w:w="3708" w:type="pct"/>
                  <w:gridSpan w:val="2"/>
                  <w:vAlign w:val="center"/>
                  <w:hideMark/>
                </w:tcPr>
                <w:p w14:paraId="24864219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RM10 for 5GB </w:t>
                  </w:r>
                </w:p>
                <w:p w14:paraId="4DA28CC7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Cs/>
                      <w:i/>
                      <w:iCs/>
                      <w:sz w:val="24"/>
                      <w:szCs w:val="24"/>
                    </w:rPr>
                    <w:t>Valid for 24 hours</w:t>
                  </w:r>
                </w:p>
              </w:tc>
            </w:tr>
          </w:tbl>
          <w:p w14:paraId="38783923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7734C9A8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  <w:tr w:rsidR="005B483C" w:rsidRPr="00D831EC" w14:paraId="00D9098C" w14:textId="77777777" w:rsidTr="002D40D6">
        <w:trPr>
          <w:trHeight w:val="97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6B04534" w14:textId="77777777" w:rsidR="005B483C" w:rsidRPr="00D831EC" w:rsidRDefault="005B483C" w:rsidP="002D40D6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D831EC">
              <w:rPr>
                <w:rFonts w:ascii="Arial" w:hAnsi="Arial" w:cs="Arial"/>
                <w:sz w:val="24"/>
                <w:szCs w:val="24"/>
              </w:rPr>
              <w:lastRenderedPageBreak/>
              <w:br/>
            </w:r>
            <w:r w:rsidRPr="00D831E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List of roaming countries:</w:t>
            </w:r>
          </w:p>
          <w:tbl>
            <w:tblPr>
              <w:tblStyle w:val="TableGrid"/>
              <w:tblW w:w="5000" w:type="pct"/>
              <w:tblLayout w:type="fixed"/>
              <w:tblLook w:val="0400" w:firstRow="0" w:lastRow="0" w:firstColumn="0" w:lastColumn="0" w:noHBand="0" w:noVBand="1"/>
            </w:tblPr>
            <w:tblGrid>
              <w:gridCol w:w="580"/>
              <w:gridCol w:w="1752"/>
              <w:gridCol w:w="650"/>
              <w:gridCol w:w="1702"/>
              <w:gridCol w:w="585"/>
              <w:gridCol w:w="1758"/>
              <w:gridCol w:w="585"/>
              <w:gridCol w:w="1707"/>
            </w:tblGrid>
            <w:tr w:rsidR="005B483C" w:rsidRPr="00D831EC" w14:paraId="168992BD" w14:textId="77777777" w:rsidTr="002D40D6">
              <w:trPr>
                <w:trHeight w:val="655"/>
              </w:trPr>
              <w:tc>
                <w:tcPr>
                  <w:tcW w:w="1251" w:type="pct"/>
                  <w:gridSpan w:val="2"/>
                  <w:shd w:val="clear" w:color="auto" w:fill="001871"/>
                  <w:vAlign w:val="center"/>
                  <w:hideMark/>
                </w:tcPr>
                <w:p w14:paraId="535BA492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Monthly 30GB Roam Pass</w:t>
                  </w:r>
                </w:p>
              </w:tc>
              <w:tc>
                <w:tcPr>
                  <w:tcW w:w="3749" w:type="pct"/>
                  <w:gridSpan w:val="6"/>
                  <w:shd w:val="clear" w:color="auto" w:fill="001871"/>
                  <w:vAlign w:val="center"/>
                  <w:hideMark/>
                </w:tcPr>
                <w:p w14:paraId="7DC55638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Monthly 80GB Roam Pass</w:t>
                  </w:r>
                </w:p>
              </w:tc>
            </w:tr>
            <w:tr w:rsidR="005B483C" w:rsidRPr="00D831EC" w14:paraId="6AB04AB9" w14:textId="77777777" w:rsidTr="00392D37">
              <w:trPr>
                <w:trHeight w:val="214"/>
              </w:trPr>
              <w:tc>
                <w:tcPr>
                  <w:tcW w:w="311" w:type="pct"/>
                  <w:shd w:val="clear" w:color="auto" w:fill="FFE000"/>
                  <w:vAlign w:val="center"/>
                  <w:hideMark/>
                </w:tcPr>
                <w:p w14:paraId="36CF21D2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40" w:type="pct"/>
                  <w:shd w:val="clear" w:color="auto" w:fill="FFE000"/>
                  <w:vAlign w:val="center"/>
                  <w:hideMark/>
                </w:tcPr>
                <w:p w14:paraId="435141DE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Country List</w:t>
                  </w:r>
                </w:p>
              </w:tc>
              <w:tc>
                <w:tcPr>
                  <w:tcW w:w="349" w:type="pct"/>
                  <w:shd w:val="clear" w:color="auto" w:fill="FFE000"/>
                  <w:vAlign w:val="center"/>
                  <w:hideMark/>
                </w:tcPr>
                <w:p w14:paraId="1F58AD8E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13" w:type="pct"/>
                  <w:shd w:val="clear" w:color="auto" w:fill="FFE000"/>
                  <w:vAlign w:val="center"/>
                  <w:hideMark/>
                </w:tcPr>
                <w:p w14:paraId="2806D423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Country List</w:t>
                  </w:r>
                </w:p>
              </w:tc>
              <w:tc>
                <w:tcPr>
                  <w:tcW w:w="314" w:type="pct"/>
                  <w:shd w:val="clear" w:color="auto" w:fill="FFE000"/>
                  <w:vAlign w:val="center"/>
                  <w:hideMark/>
                </w:tcPr>
                <w:p w14:paraId="29051B5B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43" w:type="pct"/>
                  <w:shd w:val="clear" w:color="auto" w:fill="FFE000"/>
                  <w:vAlign w:val="center"/>
                  <w:hideMark/>
                </w:tcPr>
                <w:p w14:paraId="43F74754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Country List</w:t>
                  </w:r>
                </w:p>
              </w:tc>
              <w:tc>
                <w:tcPr>
                  <w:tcW w:w="314" w:type="pct"/>
                  <w:shd w:val="clear" w:color="auto" w:fill="FFE000"/>
                  <w:vAlign w:val="center"/>
                  <w:hideMark/>
                </w:tcPr>
                <w:p w14:paraId="0078301F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16" w:type="pct"/>
                  <w:shd w:val="clear" w:color="auto" w:fill="FFE000"/>
                  <w:vAlign w:val="center"/>
                  <w:hideMark/>
                </w:tcPr>
                <w:p w14:paraId="1DDAB722" w14:textId="77777777" w:rsidR="005B483C" w:rsidRPr="00D831EC" w:rsidRDefault="005B483C" w:rsidP="002D40D6">
                  <w:pPr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Country List</w:t>
                  </w:r>
                </w:p>
              </w:tc>
            </w:tr>
            <w:tr w:rsidR="005B483C" w:rsidRPr="00D831EC" w14:paraId="4D2F264A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082F897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40" w:type="pct"/>
                  <w:hideMark/>
                </w:tcPr>
                <w:p w14:paraId="22B96BC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Singapore</w:t>
                  </w:r>
                </w:p>
              </w:tc>
              <w:tc>
                <w:tcPr>
                  <w:tcW w:w="349" w:type="pct"/>
                  <w:hideMark/>
                </w:tcPr>
                <w:p w14:paraId="3E67969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13" w:type="pct"/>
                  <w:hideMark/>
                </w:tcPr>
                <w:p w14:paraId="27080F2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Albania</w:t>
                  </w:r>
                </w:p>
              </w:tc>
              <w:tc>
                <w:tcPr>
                  <w:tcW w:w="314" w:type="pct"/>
                  <w:hideMark/>
                </w:tcPr>
                <w:p w14:paraId="7B39C97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943" w:type="pct"/>
                  <w:hideMark/>
                </w:tcPr>
                <w:p w14:paraId="72F1ED6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India</w:t>
                  </w:r>
                </w:p>
              </w:tc>
              <w:tc>
                <w:tcPr>
                  <w:tcW w:w="314" w:type="pct"/>
                  <w:hideMark/>
                </w:tcPr>
                <w:p w14:paraId="462E9F0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61</w:t>
                  </w:r>
                </w:p>
              </w:tc>
              <w:tc>
                <w:tcPr>
                  <w:tcW w:w="916" w:type="pct"/>
                  <w:hideMark/>
                </w:tcPr>
                <w:p w14:paraId="0598ACF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Saudi Arabia</w:t>
                  </w:r>
                </w:p>
              </w:tc>
            </w:tr>
            <w:tr w:rsidR="005B483C" w:rsidRPr="00D831EC" w14:paraId="166AA9D4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24DCBA1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40" w:type="pct"/>
                  <w:hideMark/>
                </w:tcPr>
                <w:p w14:paraId="42DB58E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Indonesia</w:t>
                  </w:r>
                </w:p>
              </w:tc>
              <w:tc>
                <w:tcPr>
                  <w:tcW w:w="349" w:type="pct"/>
                  <w:hideMark/>
                </w:tcPr>
                <w:p w14:paraId="73EE3BE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13" w:type="pct"/>
                  <w:hideMark/>
                </w:tcPr>
                <w:p w14:paraId="157D10A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Armenia</w:t>
                  </w:r>
                </w:p>
              </w:tc>
              <w:tc>
                <w:tcPr>
                  <w:tcW w:w="314" w:type="pct"/>
                  <w:hideMark/>
                </w:tcPr>
                <w:p w14:paraId="79F44A0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943" w:type="pct"/>
                  <w:hideMark/>
                </w:tcPr>
                <w:p w14:paraId="2BC7EDD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Indonesia</w:t>
                  </w:r>
                </w:p>
              </w:tc>
              <w:tc>
                <w:tcPr>
                  <w:tcW w:w="314" w:type="pct"/>
                  <w:hideMark/>
                </w:tcPr>
                <w:p w14:paraId="2FFB42A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62</w:t>
                  </w:r>
                </w:p>
              </w:tc>
              <w:tc>
                <w:tcPr>
                  <w:tcW w:w="916" w:type="pct"/>
                  <w:hideMark/>
                </w:tcPr>
                <w:p w14:paraId="5539687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Serbia</w:t>
                  </w:r>
                </w:p>
              </w:tc>
            </w:tr>
            <w:tr w:rsidR="005B483C" w:rsidRPr="00D831EC" w14:paraId="20A62ACC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1501EDC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40" w:type="pct"/>
                  <w:hideMark/>
                </w:tcPr>
                <w:p w14:paraId="060AC06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Thailand</w:t>
                  </w:r>
                </w:p>
              </w:tc>
              <w:tc>
                <w:tcPr>
                  <w:tcW w:w="349" w:type="pct"/>
                  <w:hideMark/>
                </w:tcPr>
                <w:p w14:paraId="65833D1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13" w:type="pct"/>
                  <w:hideMark/>
                </w:tcPr>
                <w:p w14:paraId="76CAFB0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Australia</w:t>
                  </w:r>
                </w:p>
              </w:tc>
              <w:tc>
                <w:tcPr>
                  <w:tcW w:w="314" w:type="pct"/>
                  <w:hideMark/>
                </w:tcPr>
                <w:p w14:paraId="640E63A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943" w:type="pct"/>
                  <w:hideMark/>
                </w:tcPr>
                <w:p w14:paraId="1711415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Ireland</w:t>
                  </w:r>
                </w:p>
              </w:tc>
              <w:tc>
                <w:tcPr>
                  <w:tcW w:w="314" w:type="pct"/>
                  <w:hideMark/>
                </w:tcPr>
                <w:p w14:paraId="0C04EB1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916" w:type="pct"/>
                  <w:hideMark/>
                </w:tcPr>
                <w:p w14:paraId="33BACF0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Singapore</w:t>
                  </w:r>
                </w:p>
              </w:tc>
            </w:tr>
            <w:tr w:rsidR="005B483C" w:rsidRPr="00D831EC" w14:paraId="150E5016" w14:textId="77777777" w:rsidTr="00392D37">
              <w:trPr>
                <w:trHeight w:val="351"/>
              </w:trPr>
              <w:tc>
                <w:tcPr>
                  <w:tcW w:w="311" w:type="pct"/>
                  <w:hideMark/>
                </w:tcPr>
                <w:p w14:paraId="21C49E5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0EFC2FD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7BC47E6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13" w:type="pct"/>
                  <w:hideMark/>
                </w:tcPr>
                <w:p w14:paraId="3C324F2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Austria</w:t>
                  </w:r>
                </w:p>
              </w:tc>
              <w:tc>
                <w:tcPr>
                  <w:tcW w:w="314" w:type="pct"/>
                  <w:hideMark/>
                </w:tcPr>
                <w:p w14:paraId="71141A5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943" w:type="pct"/>
                  <w:hideMark/>
                </w:tcPr>
                <w:p w14:paraId="2B43166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Isle of man</w:t>
                  </w:r>
                </w:p>
              </w:tc>
              <w:tc>
                <w:tcPr>
                  <w:tcW w:w="314" w:type="pct"/>
                  <w:hideMark/>
                </w:tcPr>
                <w:p w14:paraId="47C0550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64</w:t>
                  </w:r>
                </w:p>
              </w:tc>
              <w:tc>
                <w:tcPr>
                  <w:tcW w:w="916" w:type="pct"/>
                  <w:hideMark/>
                </w:tcPr>
                <w:p w14:paraId="3889AF1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Slovenia</w:t>
                  </w:r>
                </w:p>
              </w:tc>
            </w:tr>
            <w:tr w:rsidR="005B483C" w:rsidRPr="00D831EC" w14:paraId="6317E45A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612309D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183DA9F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10AE444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13" w:type="pct"/>
                  <w:hideMark/>
                </w:tcPr>
                <w:p w14:paraId="087EC9B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Azerbaijan</w:t>
                  </w:r>
                </w:p>
              </w:tc>
              <w:tc>
                <w:tcPr>
                  <w:tcW w:w="314" w:type="pct"/>
                  <w:hideMark/>
                </w:tcPr>
                <w:p w14:paraId="030E1EF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943" w:type="pct"/>
                  <w:hideMark/>
                </w:tcPr>
                <w:p w14:paraId="4FC7CD1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Italy</w:t>
                  </w:r>
                </w:p>
              </w:tc>
              <w:tc>
                <w:tcPr>
                  <w:tcW w:w="314" w:type="pct"/>
                  <w:hideMark/>
                </w:tcPr>
                <w:p w14:paraId="3F14BF6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916" w:type="pct"/>
                  <w:hideMark/>
                </w:tcPr>
                <w:p w14:paraId="19FEE80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South Africa</w:t>
                  </w:r>
                </w:p>
              </w:tc>
            </w:tr>
            <w:tr w:rsidR="005B483C" w:rsidRPr="00D831EC" w14:paraId="21E404D3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26A0370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6B6CA5D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42232B2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913" w:type="pct"/>
                  <w:hideMark/>
                </w:tcPr>
                <w:p w14:paraId="5A3C6A2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Bahrain</w:t>
                  </w:r>
                </w:p>
              </w:tc>
              <w:tc>
                <w:tcPr>
                  <w:tcW w:w="314" w:type="pct"/>
                  <w:hideMark/>
                </w:tcPr>
                <w:p w14:paraId="5AC0A62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943" w:type="pct"/>
                  <w:hideMark/>
                </w:tcPr>
                <w:p w14:paraId="2BB3973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Japan</w:t>
                  </w:r>
                </w:p>
              </w:tc>
              <w:tc>
                <w:tcPr>
                  <w:tcW w:w="314" w:type="pct"/>
                  <w:hideMark/>
                </w:tcPr>
                <w:p w14:paraId="23BCD96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916" w:type="pct"/>
                  <w:hideMark/>
                </w:tcPr>
                <w:p w14:paraId="1EEDBFC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South Korea</w:t>
                  </w:r>
                </w:p>
              </w:tc>
            </w:tr>
            <w:tr w:rsidR="005B483C" w:rsidRPr="00D831EC" w14:paraId="31A5360E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4399D4F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7F8BD80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32EC602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913" w:type="pct"/>
                  <w:hideMark/>
                </w:tcPr>
                <w:p w14:paraId="3130EA7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Bangladesh</w:t>
                  </w:r>
                </w:p>
              </w:tc>
              <w:tc>
                <w:tcPr>
                  <w:tcW w:w="314" w:type="pct"/>
                  <w:hideMark/>
                </w:tcPr>
                <w:p w14:paraId="3C9FC99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943" w:type="pct"/>
                  <w:hideMark/>
                </w:tcPr>
                <w:p w14:paraId="5904C6E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Jersey</w:t>
                  </w:r>
                </w:p>
              </w:tc>
              <w:tc>
                <w:tcPr>
                  <w:tcW w:w="314" w:type="pct"/>
                  <w:hideMark/>
                </w:tcPr>
                <w:p w14:paraId="2750204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67</w:t>
                  </w:r>
                </w:p>
              </w:tc>
              <w:tc>
                <w:tcPr>
                  <w:tcW w:w="916" w:type="pct"/>
                  <w:hideMark/>
                </w:tcPr>
                <w:p w14:paraId="47F2334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Spain</w:t>
                  </w:r>
                </w:p>
              </w:tc>
            </w:tr>
            <w:tr w:rsidR="005B483C" w:rsidRPr="00D831EC" w14:paraId="0F43AD13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2A17911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6525658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66B423B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913" w:type="pct"/>
                  <w:hideMark/>
                </w:tcPr>
                <w:p w14:paraId="27CBD8A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Belarus</w:t>
                  </w:r>
                </w:p>
              </w:tc>
              <w:tc>
                <w:tcPr>
                  <w:tcW w:w="314" w:type="pct"/>
                  <w:hideMark/>
                </w:tcPr>
                <w:p w14:paraId="5242A9E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943" w:type="pct"/>
                  <w:hideMark/>
                </w:tcPr>
                <w:p w14:paraId="627DB23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Kazakhstan</w:t>
                  </w:r>
                </w:p>
              </w:tc>
              <w:tc>
                <w:tcPr>
                  <w:tcW w:w="314" w:type="pct"/>
                  <w:hideMark/>
                </w:tcPr>
                <w:p w14:paraId="0B2B3FB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68</w:t>
                  </w:r>
                </w:p>
              </w:tc>
              <w:tc>
                <w:tcPr>
                  <w:tcW w:w="916" w:type="pct"/>
                  <w:hideMark/>
                </w:tcPr>
                <w:p w14:paraId="15378DB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Sri Lanka</w:t>
                  </w:r>
                </w:p>
              </w:tc>
            </w:tr>
            <w:tr w:rsidR="005B483C" w:rsidRPr="00D831EC" w14:paraId="7AFBF1B6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3253695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44FD650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481AAF3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913" w:type="pct"/>
                  <w:hideMark/>
                </w:tcPr>
                <w:p w14:paraId="42C1993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Belgium</w:t>
                  </w:r>
                </w:p>
              </w:tc>
              <w:tc>
                <w:tcPr>
                  <w:tcW w:w="314" w:type="pct"/>
                  <w:hideMark/>
                </w:tcPr>
                <w:p w14:paraId="1820B07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39</w:t>
                  </w:r>
                </w:p>
              </w:tc>
              <w:tc>
                <w:tcPr>
                  <w:tcW w:w="943" w:type="pct"/>
                  <w:hideMark/>
                </w:tcPr>
                <w:p w14:paraId="391DE5D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Kuwait</w:t>
                  </w:r>
                </w:p>
              </w:tc>
              <w:tc>
                <w:tcPr>
                  <w:tcW w:w="314" w:type="pct"/>
                  <w:hideMark/>
                </w:tcPr>
                <w:p w14:paraId="4B0786E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69</w:t>
                  </w:r>
                </w:p>
              </w:tc>
              <w:tc>
                <w:tcPr>
                  <w:tcW w:w="916" w:type="pct"/>
                  <w:hideMark/>
                </w:tcPr>
                <w:p w14:paraId="7ACF3A4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Sweden</w:t>
                  </w:r>
                </w:p>
              </w:tc>
            </w:tr>
            <w:tr w:rsidR="005B483C" w:rsidRPr="00D831EC" w14:paraId="23EC480E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2E74C23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504C600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1D0C930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913" w:type="pct"/>
                  <w:hideMark/>
                </w:tcPr>
                <w:p w14:paraId="067267D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Brunei Darussalam</w:t>
                  </w:r>
                </w:p>
              </w:tc>
              <w:tc>
                <w:tcPr>
                  <w:tcW w:w="314" w:type="pct"/>
                  <w:hideMark/>
                </w:tcPr>
                <w:p w14:paraId="6E0752B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943" w:type="pct"/>
                  <w:hideMark/>
                </w:tcPr>
                <w:p w14:paraId="29FD109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Kyrgyzstan</w:t>
                  </w:r>
                </w:p>
              </w:tc>
              <w:tc>
                <w:tcPr>
                  <w:tcW w:w="314" w:type="pct"/>
                  <w:hideMark/>
                </w:tcPr>
                <w:p w14:paraId="6C736B0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916" w:type="pct"/>
                  <w:hideMark/>
                </w:tcPr>
                <w:p w14:paraId="22DD6EB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Switzerland</w:t>
                  </w:r>
                </w:p>
              </w:tc>
            </w:tr>
            <w:tr w:rsidR="005B483C" w:rsidRPr="00D831EC" w14:paraId="7BADE128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3A950D1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0322FFB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70B8242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913" w:type="pct"/>
                  <w:hideMark/>
                </w:tcPr>
                <w:p w14:paraId="6350F4B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Brazil</w:t>
                  </w:r>
                </w:p>
              </w:tc>
              <w:tc>
                <w:tcPr>
                  <w:tcW w:w="314" w:type="pct"/>
                  <w:hideMark/>
                </w:tcPr>
                <w:p w14:paraId="33C918E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943" w:type="pct"/>
                  <w:hideMark/>
                </w:tcPr>
                <w:p w14:paraId="44CE0D0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Laos</w:t>
                  </w:r>
                </w:p>
              </w:tc>
              <w:tc>
                <w:tcPr>
                  <w:tcW w:w="314" w:type="pct"/>
                  <w:hideMark/>
                </w:tcPr>
                <w:p w14:paraId="2FD6594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71</w:t>
                  </w:r>
                </w:p>
              </w:tc>
              <w:tc>
                <w:tcPr>
                  <w:tcW w:w="916" w:type="pct"/>
                  <w:hideMark/>
                </w:tcPr>
                <w:p w14:paraId="4D2ABD5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Taiwan</w:t>
                  </w:r>
                </w:p>
              </w:tc>
            </w:tr>
            <w:tr w:rsidR="005B483C" w:rsidRPr="00D831EC" w14:paraId="2FAD1B72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58A3AAB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19D96A5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44D0DA4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913" w:type="pct"/>
                  <w:hideMark/>
                </w:tcPr>
                <w:p w14:paraId="1B53A83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Bosnia &amp; Herzegovina</w:t>
                  </w:r>
                </w:p>
              </w:tc>
              <w:tc>
                <w:tcPr>
                  <w:tcW w:w="314" w:type="pct"/>
                  <w:hideMark/>
                </w:tcPr>
                <w:p w14:paraId="736A3E6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943" w:type="pct"/>
                  <w:hideMark/>
                </w:tcPr>
                <w:p w14:paraId="4DE97E4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Latvia</w:t>
                  </w:r>
                </w:p>
              </w:tc>
              <w:tc>
                <w:tcPr>
                  <w:tcW w:w="314" w:type="pct"/>
                  <w:hideMark/>
                </w:tcPr>
                <w:p w14:paraId="119EBA9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916" w:type="pct"/>
                  <w:hideMark/>
                </w:tcPr>
                <w:p w14:paraId="116A222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Thailand</w:t>
                  </w:r>
                </w:p>
              </w:tc>
            </w:tr>
            <w:tr w:rsidR="005B483C" w:rsidRPr="00D831EC" w14:paraId="0AA563E3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1F029FC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42B7A9E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1AFE916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913" w:type="pct"/>
                  <w:hideMark/>
                </w:tcPr>
                <w:p w14:paraId="331D385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Cambodia</w:t>
                  </w:r>
                </w:p>
              </w:tc>
              <w:tc>
                <w:tcPr>
                  <w:tcW w:w="314" w:type="pct"/>
                  <w:hideMark/>
                </w:tcPr>
                <w:p w14:paraId="0307619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43</w:t>
                  </w:r>
                </w:p>
              </w:tc>
              <w:tc>
                <w:tcPr>
                  <w:tcW w:w="943" w:type="pct"/>
                  <w:hideMark/>
                </w:tcPr>
                <w:p w14:paraId="4D37744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Lithuania</w:t>
                  </w:r>
                </w:p>
              </w:tc>
              <w:tc>
                <w:tcPr>
                  <w:tcW w:w="314" w:type="pct"/>
                  <w:hideMark/>
                </w:tcPr>
                <w:p w14:paraId="6373EDB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73</w:t>
                  </w:r>
                </w:p>
              </w:tc>
              <w:tc>
                <w:tcPr>
                  <w:tcW w:w="916" w:type="pct"/>
                  <w:hideMark/>
                </w:tcPr>
                <w:p w14:paraId="7174030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Tanzania</w:t>
                  </w:r>
                </w:p>
              </w:tc>
            </w:tr>
            <w:tr w:rsidR="005B483C" w:rsidRPr="00D831EC" w14:paraId="4CC2AD8F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05F5B96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3ED7931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6F33BDC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913" w:type="pct"/>
                  <w:hideMark/>
                </w:tcPr>
                <w:p w14:paraId="2F04CAB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Canada</w:t>
                  </w:r>
                </w:p>
              </w:tc>
              <w:tc>
                <w:tcPr>
                  <w:tcW w:w="314" w:type="pct"/>
                  <w:hideMark/>
                </w:tcPr>
                <w:p w14:paraId="65E0E01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44</w:t>
                  </w:r>
                </w:p>
              </w:tc>
              <w:tc>
                <w:tcPr>
                  <w:tcW w:w="943" w:type="pct"/>
                  <w:hideMark/>
                </w:tcPr>
                <w:p w14:paraId="7F027D0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Liechtenstein</w:t>
                  </w:r>
                </w:p>
              </w:tc>
              <w:tc>
                <w:tcPr>
                  <w:tcW w:w="314" w:type="pct"/>
                  <w:hideMark/>
                </w:tcPr>
                <w:p w14:paraId="1D83036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74</w:t>
                  </w:r>
                </w:p>
              </w:tc>
              <w:tc>
                <w:tcPr>
                  <w:tcW w:w="916" w:type="pct"/>
                  <w:hideMark/>
                </w:tcPr>
                <w:p w14:paraId="4626777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Timor-Leste</w:t>
                  </w:r>
                </w:p>
              </w:tc>
            </w:tr>
            <w:tr w:rsidR="005B483C" w:rsidRPr="00D831EC" w14:paraId="5D1D33CF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638914C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1CEFCBC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36683EF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913" w:type="pct"/>
                  <w:hideMark/>
                </w:tcPr>
                <w:p w14:paraId="58448F1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China</w:t>
                  </w:r>
                </w:p>
              </w:tc>
              <w:tc>
                <w:tcPr>
                  <w:tcW w:w="314" w:type="pct"/>
                  <w:hideMark/>
                </w:tcPr>
                <w:p w14:paraId="5932BE9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943" w:type="pct"/>
                  <w:hideMark/>
                </w:tcPr>
                <w:p w14:paraId="0AC5D6F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Luxembourg</w:t>
                  </w:r>
                </w:p>
              </w:tc>
              <w:tc>
                <w:tcPr>
                  <w:tcW w:w="314" w:type="pct"/>
                  <w:hideMark/>
                </w:tcPr>
                <w:p w14:paraId="62D5434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916" w:type="pct"/>
                  <w:hideMark/>
                </w:tcPr>
                <w:p w14:paraId="2A82204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Turkey</w:t>
                  </w:r>
                </w:p>
              </w:tc>
            </w:tr>
            <w:tr w:rsidR="005B483C" w:rsidRPr="00D831EC" w14:paraId="64CED363" w14:textId="77777777" w:rsidTr="00392D37">
              <w:trPr>
                <w:trHeight w:val="274"/>
              </w:trPr>
              <w:tc>
                <w:tcPr>
                  <w:tcW w:w="311" w:type="pct"/>
                  <w:hideMark/>
                </w:tcPr>
                <w:p w14:paraId="44597B3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37D9DAB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3BA81BC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913" w:type="pct"/>
                  <w:hideMark/>
                </w:tcPr>
                <w:p w14:paraId="3B3EB32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Congo DRC</w:t>
                  </w:r>
                </w:p>
              </w:tc>
              <w:tc>
                <w:tcPr>
                  <w:tcW w:w="314" w:type="pct"/>
                  <w:hideMark/>
                </w:tcPr>
                <w:p w14:paraId="6F6CB84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943" w:type="pct"/>
                  <w:hideMark/>
                </w:tcPr>
                <w:p w14:paraId="38E6BAC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Macau</w:t>
                  </w:r>
                </w:p>
              </w:tc>
              <w:tc>
                <w:tcPr>
                  <w:tcW w:w="314" w:type="pct"/>
                  <w:hideMark/>
                </w:tcPr>
                <w:p w14:paraId="06988B0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76</w:t>
                  </w:r>
                </w:p>
              </w:tc>
              <w:tc>
                <w:tcPr>
                  <w:tcW w:w="916" w:type="pct"/>
                  <w:hideMark/>
                </w:tcPr>
                <w:p w14:paraId="2519AB5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United Arab Emirates</w:t>
                  </w:r>
                </w:p>
              </w:tc>
            </w:tr>
            <w:tr w:rsidR="005B483C" w:rsidRPr="00D831EC" w14:paraId="26EF5BF0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6D90724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597DDF0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4CE2989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913" w:type="pct"/>
                  <w:hideMark/>
                </w:tcPr>
                <w:p w14:paraId="2C03B7E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Croatia</w:t>
                  </w:r>
                </w:p>
              </w:tc>
              <w:tc>
                <w:tcPr>
                  <w:tcW w:w="314" w:type="pct"/>
                  <w:hideMark/>
                </w:tcPr>
                <w:p w14:paraId="25B3393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47</w:t>
                  </w:r>
                </w:p>
              </w:tc>
              <w:tc>
                <w:tcPr>
                  <w:tcW w:w="943" w:type="pct"/>
                  <w:hideMark/>
                </w:tcPr>
                <w:p w14:paraId="67A5D49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Malta</w:t>
                  </w:r>
                </w:p>
              </w:tc>
              <w:tc>
                <w:tcPr>
                  <w:tcW w:w="314" w:type="pct"/>
                  <w:hideMark/>
                </w:tcPr>
                <w:p w14:paraId="5FD9326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77</w:t>
                  </w:r>
                </w:p>
              </w:tc>
              <w:tc>
                <w:tcPr>
                  <w:tcW w:w="916" w:type="pct"/>
                  <w:hideMark/>
                </w:tcPr>
                <w:p w14:paraId="2A7007F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United Kingdom</w:t>
                  </w:r>
                </w:p>
              </w:tc>
            </w:tr>
            <w:tr w:rsidR="005B483C" w:rsidRPr="00D831EC" w14:paraId="27B4BC3F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47A6D6A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6685EE6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3B16E90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913" w:type="pct"/>
                  <w:hideMark/>
                </w:tcPr>
                <w:p w14:paraId="78F6EA6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Cyprus</w:t>
                  </w:r>
                </w:p>
              </w:tc>
              <w:tc>
                <w:tcPr>
                  <w:tcW w:w="314" w:type="pct"/>
                  <w:hideMark/>
                </w:tcPr>
                <w:p w14:paraId="338ADC4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48</w:t>
                  </w:r>
                </w:p>
              </w:tc>
              <w:tc>
                <w:tcPr>
                  <w:tcW w:w="943" w:type="pct"/>
                  <w:hideMark/>
                </w:tcPr>
                <w:p w14:paraId="7131D45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Mozambique</w:t>
                  </w:r>
                </w:p>
              </w:tc>
              <w:tc>
                <w:tcPr>
                  <w:tcW w:w="314" w:type="pct"/>
                  <w:hideMark/>
                </w:tcPr>
                <w:p w14:paraId="1FAB855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78</w:t>
                  </w:r>
                </w:p>
              </w:tc>
              <w:tc>
                <w:tcPr>
                  <w:tcW w:w="916" w:type="pct"/>
                  <w:hideMark/>
                </w:tcPr>
                <w:p w14:paraId="12281B8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United States of America</w:t>
                  </w:r>
                </w:p>
              </w:tc>
            </w:tr>
            <w:tr w:rsidR="005B483C" w:rsidRPr="00D831EC" w14:paraId="65C442AF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5BA68B2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1F36832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095283C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913" w:type="pct"/>
                  <w:hideMark/>
                </w:tcPr>
                <w:p w14:paraId="3D953E0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Czech Republic</w:t>
                  </w:r>
                </w:p>
              </w:tc>
              <w:tc>
                <w:tcPr>
                  <w:tcW w:w="314" w:type="pct"/>
                  <w:hideMark/>
                </w:tcPr>
                <w:p w14:paraId="2178A3B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49</w:t>
                  </w:r>
                </w:p>
              </w:tc>
              <w:tc>
                <w:tcPr>
                  <w:tcW w:w="943" w:type="pct"/>
                  <w:hideMark/>
                </w:tcPr>
                <w:p w14:paraId="2C2DD79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Nepal</w:t>
                  </w:r>
                </w:p>
              </w:tc>
              <w:tc>
                <w:tcPr>
                  <w:tcW w:w="314" w:type="pct"/>
                  <w:hideMark/>
                </w:tcPr>
                <w:p w14:paraId="75B5489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79</w:t>
                  </w:r>
                </w:p>
              </w:tc>
              <w:tc>
                <w:tcPr>
                  <w:tcW w:w="916" w:type="pct"/>
                  <w:hideMark/>
                </w:tcPr>
                <w:p w14:paraId="46AFEA8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Ukraine</w:t>
                  </w:r>
                </w:p>
              </w:tc>
            </w:tr>
            <w:tr w:rsidR="005B483C" w:rsidRPr="00D831EC" w14:paraId="2CA0AEAB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353F1C0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5122F3F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44F5FFC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913" w:type="pct"/>
                  <w:hideMark/>
                </w:tcPr>
                <w:p w14:paraId="2C62663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Denmark</w:t>
                  </w:r>
                </w:p>
              </w:tc>
              <w:tc>
                <w:tcPr>
                  <w:tcW w:w="314" w:type="pct"/>
                  <w:hideMark/>
                </w:tcPr>
                <w:p w14:paraId="55F7F53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943" w:type="pct"/>
                  <w:hideMark/>
                </w:tcPr>
                <w:p w14:paraId="24862EE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Netherlands</w:t>
                  </w:r>
                </w:p>
              </w:tc>
              <w:tc>
                <w:tcPr>
                  <w:tcW w:w="314" w:type="pct"/>
                  <w:hideMark/>
                </w:tcPr>
                <w:p w14:paraId="4AC1D5B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916" w:type="pct"/>
                  <w:hideMark/>
                </w:tcPr>
                <w:p w14:paraId="0930B51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Uruguay</w:t>
                  </w:r>
                </w:p>
              </w:tc>
            </w:tr>
            <w:tr w:rsidR="005B483C" w:rsidRPr="00D831EC" w14:paraId="7402BA99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2B59922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2648358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3B39B28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913" w:type="pct"/>
                  <w:hideMark/>
                </w:tcPr>
                <w:p w14:paraId="2F832AB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Egypt</w:t>
                  </w:r>
                </w:p>
              </w:tc>
              <w:tc>
                <w:tcPr>
                  <w:tcW w:w="314" w:type="pct"/>
                  <w:hideMark/>
                </w:tcPr>
                <w:p w14:paraId="560A1BA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51</w:t>
                  </w:r>
                </w:p>
              </w:tc>
              <w:tc>
                <w:tcPr>
                  <w:tcW w:w="943" w:type="pct"/>
                  <w:hideMark/>
                </w:tcPr>
                <w:p w14:paraId="5CD47EF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New Zealand</w:t>
                  </w:r>
                </w:p>
              </w:tc>
              <w:tc>
                <w:tcPr>
                  <w:tcW w:w="314" w:type="pct"/>
                  <w:hideMark/>
                </w:tcPr>
                <w:p w14:paraId="5F1859C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81</w:t>
                  </w:r>
                </w:p>
              </w:tc>
              <w:tc>
                <w:tcPr>
                  <w:tcW w:w="916" w:type="pct"/>
                  <w:hideMark/>
                </w:tcPr>
                <w:p w14:paraId="4439AF3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Uzbekistan</w:t>
                  </w:r>
                </w:p>
              </w:tc>
            </w:tr>
            <w:tr w:rsidR="005B483C" w:rsidRPr="00D831EC" w14:paraId="2538B10D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27BD6A9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28AE984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4D1537A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913" w:type="pct"/>
                  <w:hideMark/>
                </w:tcPr>
                <w:p w14:paraId="4204192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Estonia</w:t>
                  </w:r>
                </w:p>
              </w:tc>
              <w:tc>
                <w:tcPr>
                  <w:tcW w:w="314" w:type="pct"/>
                  <w:hideMark/>
                </w:tcPr>
                <w:p w14:paraId="32456B5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52</w:t>
                  </w:r>
                </w:p>
              </w:tc>
              <w:tc>
                <w:tcPr>
                  <w:tcW w:w="943" w:type="pct"/>
                  <w:hideMark/>
                </w:tcPr>
                <w:p w14:paraId="2C34E79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Norway</w:t>
                  </w:r>
                </w:p>
              </w:tc>
              <w:tc>
                <w:tcPr>
                  <w:tcW w:w="314" w:type="pct"/>
                  <w:hideMark/>
                </w:tcPr>
                <w:p w14:paraId="04A4672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82</w:t>
                  </w:r>
                </w:p>
              </w:tc>
              <w:tc>
                <w:tcPr>
                  <w:tcW w:w="916" w:type="pct"/>
                  <w:hideMark/>
                </w:tcPr>
                <w:p w14:paraId="321686A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Vietnam</w:t>
                  </w:r>
                </w:p>
              </w:tc>
            </w:tr>
            <w:tr w:rsidR="005B483C" w:rsidRPr="00D831EC" w14:paraId="788AA184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0AED074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423D1A8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3D30019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913" w:type="pct"/>
                  <w:hideMark/>
                </w:tcPr>
                <w:p w14:paraId="75BAC9EF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Finland</w:t>
                  </w:r>
                </w:p>
              </w:tc>
              <w:tc>
                <w:tcPr>
                  <w:tcW w:w="314" w:type="pct"/>
                  <w:hideMark/>
                </w:tcPr>
                <w:p w14:paraId="19E1D73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53</w:t>
                  </w:r>
                </w:p>
              </w:tc>
              <w:tc>
                <w:tcPr>
                  <w:tcW w:w="943" w:type="pct"/>
                  <w:hideMark/>
                </w:tcPr>
                <w:p w14:paraId="080A9A3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Oman</w:t>
                  </w:r>
                </w:p>
              </w:tc>
              <w:tc>
                <w:tcPr>
                  <w:tcW w:w="314" w:type="pct"/>
                  <w:hideMark/>
                </w:tcPr>
                <w:p w14:paraId="19CB417E" w14:textId="37E53107" w:rsidR="005B483C" w:rsidRPr="00D831EC" w:rsidRDefault="00A1186F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83</w:t>
                  </w:r>
                </w:p>
              </w:tc>
              <w:tc>
                <w:tcPr>
                  <w:tcW w:w="916" w:type="pct"/>
                  <w:hideMark/>
                </w:tcPr>
                <w:p w14:paraId="259C4EE0" w14:textId="6AB83282" w:rsidR="005B483C" w:rsidRPr="00D831EC" w:rsidRDefault="00A32AE9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Argentina</w:t>
                  </w:r>
                </w:p>
              </w:tc>
            </w:tr>
            <w:tr w:rsidR="005B483C" w:rsidRPr="00D831EC" w14:paraId="13C0B271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7963435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701BE46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791553D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913" w:type="pct"/>
                  <w:hideMark/>
                </w:tcPr>
                <w:p w14:paraId="423E9A5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France</w:t>
                  </w:r>
                </w:p>
              </w:tc>
              <w:tc>
                <w:tcPr>
                  <w:tcW w:w="314" w:type="pct"/>
                  <w:hideMark/>
                </w:tcPr>
                <w:p w14:paraId="76B4458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54</w:t>
                  </w:r>
                </w:p>
              </w:tc>
              <w:tc>
                <w:tcPr>
                  <w:tcW w:w="943" w:type="pct"/>
                  <w:hideMark/>
                </w:tcPr>
                <w:p w14:paraId="7CDC869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Pakistan</w:t>
                  </w:r>
                </w:p>
              </w:tc>
              <w:tc>
                <w:tcPr>
                  <w:tcW w:w="314" w:type="pct"/>
                  <w:hideMark/>
                </w:tcPr>
                <w:p w14:paraId="332519F7" w14:textId="228CD4E5" w:rsidR="005B483C" w:rsidRPr="00D831EC" w:rsidRDefault="00A1186F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84</w:t>
                  </w:r>
                </w:p>
              </w:tc>
              <w:tc>
                <w:tcPr>
                  <w:tcW w:w="916" w:type="pct"/>
                  <w:hideMark/>
                </w:tcPr>
                <w:p w14:paraId="3161E5FC" w14:textId="2D26A000" w:rsidR="005B483C" w:rsidRPr="00D831EC" w:rsidRDefault="00A32AE9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Bulgaria</w:t>
                  </w:r>
                </w:p>
              </w:tc>
            </w:tr>
            <w:tr w:rsidR="005B483C" w:rsidRPr="00D831EC" w14:paraId="111298BE" w14:textId="77777777" w:rsidTr="00392D37">
              <w:trPr>
                <w:trHeight w:val="262"/>
              </w:trPr>
              <w:tc>
                <w:tcPr>
                  <w:tcW w:w="311" w:type="pct"/>
                  <w:hideMark/>
                </w:tcPr>
                <w:p w14:paraId="628A4DE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6EDA666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4B96BFE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913" w:type="pct"/>
                  <w:hideMark/>
                </w:tcPr>
                <w:p w14:paraId="714CD5F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Germany</w:t>
                  </w:r>
                </w:p>
              </w:tc>
              <w:tc>
                <w:tcPr>
                  <w:tcW w:w="314" w:type="pct"/>
                  <w:hideMark/>
                </w:tcPr>
                <w:p w14:paraId="2BB91E6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943" w:type="pct"/>
                  <w:hideMark/>
                </w:tcPr>
                <w:p w14:paraId="77D1105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Philippines</w:t>
                  </w:r>
                </w:p>
              </w:tc>
              <w:tc>
                <w:tcPr>
                  <w:tcW w:w="314" w:type="pct"/>
                  <w:hideMark/>
                </w:tcPr>
                <w:p w14:paraId="2A6CC428" w14:textId="3B34166E" w:rsidR="005B483C" w:rsidRPr="00D831EC" w:rsidRDefault="00A1186F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85</w:t>
                  </w:r>
                </w:p>
              </w:tc>
              <w:tc>
                <w:tcPr>
                  <w:tcW w:w="916" w:type="pct"/>
                  <w:hideMark/>
                </w:tcPr>
                <w:p w14:paraId="29ADF166" w14:textId="248BA2F6" w:rsidR="005B483C" w:rsidRPr="00D831EC" w:rsidRDefault="00A32AE9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Chile</w:t>
                  </w:r>
                </w:p>
              </w:tc>
            </w:tr>
            <w:tr w:rsidR="005B483C" w:rsidRPr="00D831EC" w14:paraId="5C855F88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117A7DD4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2339E87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7F97C46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913" w:type="pct"/>
                  <w:hideMark/>
                </w:tcPr>
                <w:p w14:paraId="7C5716A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Ghana</w:t>
                  </w:r>
                </w:p>
              </w:tc>
              <w:tc>
                <w:tcPr>
                  <w:tcW w:w="314" w:type="pct"/>
                  <w:hideMark/>
                </w:tcPr>
                <w:p w14:paraId="340C361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56</w:t>
                  </w:r>
                </w:p>
              </w:tc>
              <w:tc>
                <w:tcPr>
                  <w:tcW w:w="943" w:type="pct"/>
                  <w:hideMark/>
                </w:tcPr>
                <w:p w14:paraId="538315B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Poland</w:t>
                  </w:r>
                </w:p>
              </w:tc>
              <w:tc>
                <w:tcPr>
                  <w:tcW w:w="314" w:type="pct"/>
                  <w:hideMark/>
                </w:tcPr>
                <w:p w14:paraId="66E4409A" w14:textId="2AB42437" w:rsidR="005B483C" w:rsidRPr="00D831EC" w:rsidRDefault="00A1186F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86</w:t>
                  </w:r>
                </w:p>
              </w:tc>
              <w:tc>
                <w:tcPr>
                  <w:tcW w:w="916" w:type="pct"/>
                  <w:hideMark/>
                </w:tcPr>
                <w:p w14:paraId="5D8F4636" w14:textId="240687DD" w:rsidR="005B483C" w:rsidRPr="00D831EC" w:rsidRDefault="00392D37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El Salvador</w:t>
                  </w:r>
                </w:p>
              </w:tc>
            </w:tr>
            <w:tr w:rsidR="005B483C" w:rsidRPr="00D831EC" w14:paraId="71DA857B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03AEBD0D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61974AA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0416D11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913" w:type="pct"/>
                  <w:hideMark/>
                </w:tcPr>
                <w:p w14:paraId="7A602795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Greece</w:t>
                  </w:r>
                </w:p>
              </w:tc>
              <w:tc>
                <w:tcPr>
                  <w:tcW w:w="314" w:type="pct"/>
                  <w:hideMark/>
                </w:tcPr>
                <w:p w14:paraId="55DB833A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57</w:t>
                  </w:r>
                </w:p>
              </w:tc>
              <w:tc>
                <w:tcPr>
                  <w:tcW w:w="943" w:type="pct"/>
                  <w:hideMark/>
                </w:tcPr>
                <w:p w14:paraId="61462AE6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Portugal</w:t>
                  </w:r>
                </w:p>
              </w:tc>
              <w:tc>
                <w:tcPr>
                  <w:tcW w:w="314" w:type="pct"/>
                  <w:hideMark/>
                </w:tcPr>
                <w:p w14:paraId="5BE8A9CC" w14:textId="30C53883" w:rsidR="005B483C" w:rsidRPr="00D831EC" w:rsidRDefault="00A1186F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87</w:t>
                  </w:r>
                </w:p>
              </w:tc>
              <w:tc>
                <w:tcPr>
                  <w:tcW w:w="916" w:type="pct"/>
                  <w:hideMark/>
                </w:tcPr>
                <w:p w14:paraId="07C6D4B3" w14:textId="58535E03" w:rsidR="005B483C" w:rsidRPr="00D831EC" w:rsidRDefault="00392D37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Georgia</w:t>
                  </w:r>
                </w:p>
              </w:tc>
            </w:tr>
            <w:tr w:rsidR="005B483C" w:rsidRPr="00D831EC" w14:paraId="7DEA7679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673FB133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117DD290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23039A68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913" w:type="pct"/>
                  <w:hideMark/>
                </w:tcPr>
                <w:p w14:paraId="5C47552E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Hong Kong</w:t>
                  </w:r>
                </w:p>
              </w:tc>
              <w:tc>
                <w:tcPr>
                  <w:tcW w:w="314" w:type="pct"/>
                  <w:hideMark/>
                </w:tcPr>
                <w:p w14:paraId="379BB7E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58</w:t>
                  </w:r>
                </w:p>
              </w:tc>
              <w:tc>
                <w:tcPr>
                  <w:tcW w:w="943" w:type="pct"/>
                  <w:hideMark/>
                </w:tcPr>
                <w:p w14:paraId="6BEAEBD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Qatar</w:t>
                  </w:r>
                </w:p>
              </w:tc>
              <w:tc>
                <w:tcPr>
                  <w:tcW w:w="314" w:type="pct"/>
                  <w:hideMark/>
                </w:tcPr>
                <w:p w14:paraId="2E675A0C" w14:textId="710A5D6C" w:rsidR="005B483C" w:rsidRPr="00D831EC" w:rsidRDefault="00A1186F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88</w:t>
                  </w:r>
                </w:p>
              </w:tc>
              <w:tc>
                <w:tcPr>
                  <w:tcW w:w="916" w:type="pct"/>
                  <w:hideMark/>
                </w:tcPr>
                <w:p w14:paraId="4DF65367" w14:textId="3336595C" w:rsidR="005B483C" w:rsidRPr="00D831EC" w:rsidRDefault="00392D37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Guatemala</w:t>
                  </w:r>
                </w:p>
              </w:tc>
            </w:tr>
            <w:tr w:rsidR="005B483C" w:rsidRPr="00D831EC" w14:paraId="7DE74D48" w14:textId="77777777" w:rsidTr="00392D37">
              <w:trPr>
                <w:trHeight w:val="214"/>
              </w:trPr>
              <w:tc>
                <w:tcPr>
                  <w:tcW w:w="311" w:type="pct"/>
                  <w:hideMark/>
                </w:tcPr>
                <w:p w14:paraId="26CFFAEB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13D9BFB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239BDD9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29</w:t>
                  </w:r>
                </w:p>
              </w:tc>
              <w:tc>
                <w:tcPr>
                  <w:tcW w:w="913" w:type="pct"/>
                  <w:hideMark/>
                </w:tcPr>
                <w:p w14:paraId="2D90C01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Hungary</w:t>
                  </w:r>
                </w:p>
              </w:tc>
              <w:tc>
                <w:tcPr>
                  <w:tcW w:w="314" w:type="pct"/>
                  <w:hideMark/>
                </w:tcPr>
                <w:p w14:paraId="25265B8C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59</w:t>
                  </w:r>
                </w:p>
              </w:tc>
              <w:tc>
                <w:tcPr>
                  <w:tcW w:w="943" w:type="pct"/>
                  <w:hideMark/>
                </w:tcPr>
                <w:p w14:paraId="4B92C2E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Romania</w:t>
                  </w:r>
                </w:p>
              </w:tc>
              <w:tc>
                <w:tcPr>
                  <w:tcW w:w="314" w:type="pct"/>
                  <w:hideMark/>
                </w:tcPr>
                <w:p w14:paraId="584B1458" w14:textId="151EAB32" w:rsidR="005B483C" w:rsidRPr="00D831EC" w:rsidRDefault="00A1186F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89</w:t>
                  </w:r>
                </w:p>
              </w:tc>
              <w:tc>
                <w:tcPr>
                  <w:tcW w:w="916" w:type="pct"/>
                  <w:hideMark/>
                </w:tcPr>
                <w:p w14:paraId="53584F4E" w14:textId="697BF183" w:rsidR="005B483C" w:rsidRPr="00D831EC" w:rsidRDefault="00392D37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Guernsey</w:t>
                  </w:r>
                </w:p>
              </w:tc>
            </w:tr>
            <w:tr w:rsidR="005B483C" w:rsidRPr="00D831EC" w14:paraId="64B152C8" w14:textId="77777777" w:rsidTr="00392D37">
              <w:trPr>
                <w:trHeight w:val="302"/>
              </w:trPr>
              <w:tc>
                <w:tcPr>
                  <w:tcW w:w="311" w:type="pct"/>
                  <w:hideMark/>
                </w:tcPr>
                <w:p w14:paraId="2D8CBD3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  <w:hideMark/>
                </w:tcPr>
                <w:p w14:paraId="0B43BCC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  <w:hideMark/>
                </w:tcPr>
                <w:p w14:paraId="40ADD0F2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913" w:type="pct"/>
                  <w:hideMark/>
                </w:tcPr>
                <w:p w14:paraId="6735A5A9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Iceland</w:t>
                  </w:r>
                </w:p>
              </w:tc>
              <w:tc>
                <w:tcPr>
                  <w:tcW w:w="314" w:type="pct"/>
                  <w:hideMark/>
                </w:tcPr>
                <w:p w14:paraId="102124C1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943" w:type="pct"/>
                  <w:hideMark/>
                </w:tcPr>
                <w:p w14:paraId="628BCA37" w14:textId="77777777" w:rsidR="005B483C" w:rsidRPr="00D831EC" w:rsidRDefault="005B483C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Russia</w:t>
                  </w:r>
                </w:p>
              </w:tc>
              <w:tc>
                <w:tcPr>
                  <w:tcW w:w="314" w:type="pct"/>
                  <w:hideMark/>
                </w:tcPr>
                <w:p w14:paraId="27D99279" w14:textId="3FF78B09" w:rsidR="005B483C" w:rsidRPr="00D831EC" w:rsidRDefault="00A1186F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916" w:type="pct"/>
                  <w:hideMark/>
                </w:tcPr>
                <w:p w14:paraId="60D4F469" w14:textId="594FC35F" w:rsidR="005B483C" w:rsidRPr="00D831EC" w:rsidRDefault="00392D37" w:rsidP="002D40D6">
                  <w:pPr>
                    <w:spacing w:after="160" w:line="259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Iraq</w:t>
                  </w:r>
                </w:p>
              </w:tc>
            </w:tr>
            <w:tr w:rsidR="00392D37" w:rsidRPr="00D831EC" w14:paraId="40223B80" w14:textId="77777777" w:rsidTr="0085525B">
              <w:trPr>
                <w:trHeight w:val="454"/>
              </w:trPr>
              <w:tc>
                <w:tcPr>
                  <w:tcW w:w="311" w:type="pct"/>
                </w:tcPr>
                <w:p w14:paraId="1EA6AB1D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7AFF32F3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</w:tcPr>
                <w:p w14:paraId="2B52960E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13" w:type="pct"/>
                </w:tcPr>
                <w:p w14:paraId="1A5361A4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0BD5A028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3" w:type="pct"/>
                </w:tcPr>
                <w:p w14:paraId="1D6DCE43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188EAEDE" w14:textId="37E9AED3" w:rsidR="00392D37" w:rsidRPr="00D831EC" w:rsidRDefault="00A1186F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91</w:t>
                  </w:r>
                </w:p>
              </w:tc>
              <w:tc>
                <w:tcPr>
                  <w:tcW w:w="916" w:type="pct"/>
                </w:tcPr>
                <w:p w14:paraId="34D73BE9" w14:textId="460D5572" w:rsidR="00392D37" w:rsidRPr="00D831EC" w:rsidRDefault="00A4774F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Jordan</w:t>
                  </w:r>
                </w:p>
              </w:tc>
            </w:tr>
            <w:tr w:rsidR="00392D37" w:rsidRPr="00D831EC" w14:paraId="150484EC" w14:textId="77777777" w:rsidTr="0085525B">
              <w:trPr>
                <w:trHeight w:val="454"/>
              </w:trPr>
              <w:tc>
                <w:tcPr>
                  <w:tcW w:w="311" w:type="pct"/>
                </w:tcPr>
                <w:p w14:paraId="46D73DD5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4A6BE1A1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</w:tcPr>
                <w:p w14:paraId="27BBC1BF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13" w:type="pct"/>
                </w:tcPr>
                <w:p w14:paraId="69047136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6A7800A0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3" w:type="pct"/>
                </w:tcPr>
                <w:p w14:paraId="18BCFC6E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252CB691" w14:textId="4E77B271" w:rsidR="00392D37" w:rsidRPr="00D831EC" w:rsidRDefault="00A1186F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92</w:t>
                  </w:r>
                </w:p>
              </w:tc>
              <w:tc>
                <w:tcPr>
                  <w:tcW w:w="916" w:type="pct"/>
                </w:tcPr>
                <w:p w14:paraId="3F64B1C4" w14:textId="6BBEF82D" w:rsidR="00392D37" w:rsidRPr="00D831EC" w:rsidRDefault="00A4774F" w:rsidP="00A4774F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Mexico</w:t>
                  </w:r>
                </w:p>
              </w:tc>
            </w:tr>
            <w:tr w:rsidR="00392D37" w:rsidRPr="00D831EC" w14:paraId="2B4AF85B" w14:textId="77777777" w:rsidTr="0085525B">
              <w:trPr>
                <w:trHeight w:val="454"/>
              </w:trPr>
              <w:tc>
                <w:tcPr>
                  <w:tcW w:w="311" w:type="pct"/>
                </w:tcPr>
                <w:p w14:paraId="0D2897D3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69553F69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</w:tcPr>
                <w:p w14:paraId="066E7D1C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13" w:type="pct"/>
                </w:tcPr>
                <w:p w14:paraId="57C2461B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530856B8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3" w:type="pct"/>
                </w:tcPr>
                <w:p w14:paraId="01F3B3AE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7D40BDB9" w14:textId="2951C3C9" w:rsidR="00392D37" w:rsidRPr="00D831EC" w:rsidRDefault="00A1186F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93</w:t>
                  </w:r>
                </w:p>
              </w:tc>
              <w:tc>
                <w:tcPr>
                  <w:tcW w:w="916" w:type="pct"/>
                </w:tcPr>
                <w:p w14:paraId="37BB6629" w14:textId="3227A85A" w:rsidR="00392D37" w:rsidRPr="00D831EC" w:rsidRDefault="00A4774F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Peru</w:t>
                  </w:r>
                </w:p>
              </w:tc>
            </w:tr>
            <w:tr w:rsidR="00392D37" w:rsidRPr="00D831EC" w14:paraId="4E6EB435" w14:textId="77777777" w:rsidTr="0085525B">
              <w:trPr>
                <w:trHeight w:val="454"/>
              </w:trPr>
              <w:tc>
                <w:tcPr>
                  <w:tcW w:w="311" w:type="pct"/>
                </w:tcPr>
                <w:p w14:paraId="147F7F1A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7A3BB39A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</w:tcPr>
                <w:p w14:paraId="5F660CC3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13" w:type="pct"/>
                </w:tcPr>
                <w:p w14:paraId="69046B61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69986092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3" w:type="pct"/>
                </w:tcPr>
                <w:p w14:paraId="15BDB64E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2A078C14" w14:textId="24392E50" w:rsidR="00392D37" w:rsidRPr="00D831EC" w:rsidRDefault="00A1186F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94</w:t>
                  </w:r>
                </w:p>
              </w:tc>
              <w:tc>
                <w:tcPr>
                  <w:tcW w:w="916" w:type="pct"/>
                </w:tcPr>
                <w:p w14:paraId="7E95A883" w14:textId="4FC55752" w:rsidR="00392D37" w:rsidRPr="00D831EC" w:rsidRDefault="00A1186F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Puerto Rico</w:t>
                  </w:r>
                </w:p>
              </w:tc>
            </w:tr>
            <w:tr w:rsidR="00392D37" w:rsidRPr="00D831EC" w14:paraId="2A2059BE" w14:textId="77777777" w:rsidTr="0085525B">
              <w:trPr>
                <w:trHeight w:val="454"/>
              </w:trPr>
              <w:tc>
                <w:tcPr>
                  <w:tcW w:w="311" w:type="pct"/>
                </w:tcPr>
                <w:p w14:paraId="324EE6AE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0" w:type="pct"/>
                </w:tcPr>
                <w:p w14:paraId="17F46446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9" w:type="pct"/>
                </w:tcPr>
                <w:p w14:paraId="15B79AB6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13" w:type="pct"/>
                </w:tcPr>
                <w:p w14:paraId="3FB70452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6B2D8D36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43" w:type="pct"/>
                </w:tcPr>
                <w:p w14:paraId="4D8F3F23" w14:textId="77777777" w:rsidR="00392D37" w:rsidRPr="00D831EC" w:rsidRDefault="00392D37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14" w:type="pct"/>
                </w:tcPr>
                <w:p w14:paraId="0B75F88F" w14:textId="1B223F1F" w:rsidR="00392D37" w:rsidRPr="00D831EC" w:rsidRDefault="00A1186F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916" w:type="pct"/>
                </w:tcPr>
                <w:p w14:paraId="47CD4D6E" w14:textId="41570F39" w:rsidR="00392D37" w:rsidRPr="00D831EC" w:rsidRDefault="00A1186F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Slovakia</w:t>
                  </w:r>
                </w:p>
              </w:tc>
            </w:tr>
          </w:tbl>
          <w:p w14:paraId="01C1BF6A" w14:textId="77777777" w:rsidR="005B483C" w:rsidRPr="00D831EC" w:rsidRDefault="005B483C" w:rsidP="002D40D6">
            <w:pP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</w:tc>
      </w:tr>
    </w:tbl>
    <w:p w14:paraId="214FF0A4" w14:textId="77777777" w:rsidR="005B483C" w:rsidRPr="00D831EC" w:rsidRDefault="005B483C" w:rsidP="005B483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7049"/>
      </w:tblGrid>
      <w:tr w:rsidR="005B483C" w:rsidRPr="00D831EC" w14:paraId="40F67420" w14:textId="77777777" w:rsidTr="002D40D6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12CF9792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b/>
                <w:bCs/>
                <w:sz w:val="24"/>
                <w:szCs w:val="24"/>
              </w:rPr>
              <w:t>3. Eligibility and Criteria  </w:t>
            </w:r>
            <w:r w:rsidRPr="00D831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5B483C" w:rsidRPr="00D831EC" w14:paraId="46BC5DB7" w14:textId="77777777" w:rsidTr="002D40D6">
        <w:trPr>
          <w:trHeight w:val="315"/>
        </w:trPr>
        <w:tc>
          <w:tcPr>
            <w:tcW w:w="2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49D1B4AC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</w:rPr>
              <w:t>Eligibility &amp; Criteria</w:t>
            </w: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D0CFFC2" w14:textId="45244435" w:rsidR="00A95929" w:rsidRPr="00D831EC" w:rsidRDefault="00A95929" w:rsidP="00A95929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CelcomDigi Postpaid 60 and above</w:t>
            </w:r>
          </w:p>
        </w:tc>
      </w:tr>
      <w:tr w:rsidR="005B483C" w:rsidRPr="00D831EC" w14:paraId="6C3EE9F3" w14:textId="77777777" w:rsidTr="002D40D6">
        <w:trPr>
          <w:trHeight w:val="315"/>
        </w:trPr>
        <w:tc>
          <w:tcPr>
            <w:tcW w:w="2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363FDB6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</w:rPr>
              <w:t>Termination</w:t>
            </w:r>
          </w:p>
        </w:tc>
        <w:tc>
          <w:tcPr>
            <w:tcW w:w="70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E090CDA" w14:textId="77777777" w:rsidR="005B483C" w:rsidRPr="00D831EC" w:rsidRDefault="005B483C" w:rsidP="005B483C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CelcomDigi Store only</w:t>
            </w:r>
          </w:p>
        </w:tc>
      </w:tr>
    </w:tbl>
    <w:p w14:paraId="44A1F8B4" w14:textId="77777777" w:rsidR="005B483C" w:rsidRPr="00D831EC" w:rsidRDefault="005B483C" w:rsidP="005B483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7049"/>
      </w:tblGrid>
      <w:tr w:rsidR="005B483C" w:rsidRPr="00D831EC" w14:paraId="5EAAA48E" w14:textId="77777777" w:rsidTr="002D40D6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14CEDAC0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4. Customer Journey </w:t>
            </w:r>
          </w:p>
        </w:tc>
      </w:tr>
      <w:tr w:rsidR="005B483C" w:rsidRPr="00D831EC" w14:paraId="17540103" w14:textId="77777777" w:rsidTr="002D40D6">
        <w:trPr>
          <w:trHeight w:val="315"/>
        </w:trPr>
        <w:tc>
          <w:tcPr>
            <w:tcW w:w="2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377CD40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</w:rPr>
              <w:t>Customer Journey </w:t>
            </w: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609FF25" w14:textId="77777777" w:rsidR="005B483C" w:rsidRPr="00D831EC" w:rsidRDefault="005B483C" w:rsidP="002D40D6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831E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Step 1: Open CelcomDigi App and Click on </w:t>
            </w:r>
            <w:r w:rsidRPr="00D831EC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‘Shop’</w:t>
            </w:r>
          </w:p>
          <w:p w14:paraId="388E01B0" w14:textId="77777777" w:rsidR="005B483C" w:rsidRPr="00D831EC" w:rsidRDefault="005B483C" w:rsidP="002D40D6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831E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Step 2: Select </w:t>
            </w:r>
            <w:r w:rsidRPr="00D831EC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Monthly Pass</w:t>
            </w:r>
          </w:p>
          <w:p w14:paraId="3AE38F36" w14:textId="77777777" w:rsidR="005B483C" w:rsidRPr="00D831EC" w:rsidRDefault="005B483C" w:rsidP="002D40D6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831E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Step 3: Select preferred roam pass</w:t>
            </w:r>
          </w:p>
          <w:p w14:paraId="46F9CF07" w14:textId="77777777" w:rsidR="005B483C" w:rsidRPr="00D831EC" w:rsidRDefault="005B483C" w:rsidP="002D40D6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831E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Step 4: Select </w:t>
            </w:r>
            <w:r w:rsidRPr="00D831EC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‘View’ </w:t>
            </w:r>
            <w:r w:rsidRPr="00D831E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for pass details</w:t>
            </w:r>
          </w:p>
          <w:p w14:paraId="78881329" w14:textId="77777777" w:rsidR="005B483C" w:rsidRPr="00D831EC" w:rsidRDefault="005B483C" w:rsidP="002D40D6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D831E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Step 5: Select </w:t>
            </w:r>
            <w:r w:rsidRPr="00D831EC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‘Purchase’</w:t>
            </w:r>
            <w:r w:rsidRPr="00D831E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for confirmation</w:t>
            </w:r>
          </w:p>
        </w:tc>
      </w:tr>
    </w:tbl>
    <w:p w14:paraId="0CB77FF9" w14:textId="77777777" w:rsidR="005B483C" w:rsidRPr="00D831EC" w:rsidRDefault="005B483C" w:rsidP="005B483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7225"/>
      </w:tblGrid>
      <w:tr w:rsidR="005B483C" w:rsidRPr="00D831EC" w14:paraId="1F080BF9" w14:textId="77777777" w:rsidTr="5A8C7614">
        <w:trPr>
          <w:trHeight w:val="270"/>
        </w:trPr>
        <w:tc>
          <w:tcPr>
            <w:tcW w:w="9344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76B5298D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b/>
                <w:bCs/>
                <w:sz w:val="24"/>
                <w:szCs w:val="24"/>
              </w:rPr>
              <w:t>5. Customer Communications (Active) </w:t>
            </w:r>
            <w:r w:rsidRPr="00D831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5B483C" w:rsidRPr="00D831EC" w14:paraId="5D3FB3AA" w14:textId="77777777" w:rsidTr="5A8C7614">
        <w:trPr>
          <w:trHeight w:val="270"/>
        </w:trPr>
        <w:tc>
          <w:tcPr>
            <w:tcW w:w="211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2C00BC7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Active Comms </w:t>
            </w:r>
          </w:p>
        </w:tc>
        <w:tc>
          <w:tcPr>
            <w:tcW w:w="722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C908D3C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D831E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Refer to the table below for exclusion areas of roaming service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590"/>
              <w:gridCol w:w="5610"/>
            </w:tblGrid>
            <w:tr w:rsidR="005B483C" w:rsidRPr="00D831EC" w14:paraId="518A888E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00871CA1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Australia</w:t>
                  </w:r>
                </w:p>
              </w:tc>
              <w:tc>
                <w:tcPr>
                  <w:tcW w:w="3896" w:type="pct"/>
                  <w:vAlign w:val="center"/>
                </w:tcPr>
                <w:p w14:paraId="5A61FA45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Australia’s 3G shutdown: To ensure uninterrupted roaming services, advice subscribers to check device compatibility: </w:t>
                  </w:r>
                </w:p>
                <w:p w14:paraId="7BCB023B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  <w:p w14:paraId="36217C95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How to Check Device IMEI Eligibility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3DB53061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6B0DC151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Step 1: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 ​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09BE3697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proofErr w:type="gramStart"/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Dial </w:t>
                  </w: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*#</w:t>
                  </w:r>
                  <w:proofErr w:type="gramEnd"/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06#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 on your mobile phone. 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61410390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Alternatively: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16329ACF" w14:textId="77777777" w:rsidR="005B483C" w:rsidRPr="00D831EC" w:rsidRDefault="005B483C" w:rsidP="005B483C">
                  <w:pPr>
                    <w:numPr>
                      <w:ilvl w:val="0"/>
                      <w:numId w:val="21"/>
                    </w:num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iPhone/IOS: Go to </w:t>
                  </w: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Settings &gt; General &gt; About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​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2E69B577" w14:textId="77777777" w:rsidR="005B483C" w:rsidRPr="00D831EC" w:rsidRDefault="005B483C" w:rsidP="005B483C">
                  <w:pPr>
                    <w:numPr>
                      <w:ilvl w:val="0"/>
                      <w:numId w:val="23"/>
                    </w:num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Android: Go to </w:t>
                  </w: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Settings &gt; About Phone &gt; Status​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28636DE6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097BD7F7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Step 2: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​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6F18D62D" w14:textId="77777777" w:rsidR="005B483C" w:rsidRPr="00D831EC" w:rsidRDefault="005B483C" w:rsidP="005B483C">
                  <w:pPr>
                    <w:numPr>
                      <w:ilvl w:val="0"/>
                      <w:numId w:val="22"/>
                    </w:num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 xml:space="preserve">Go to </w:t>
                  </w:r>
                  <w:hyperlink r:id="rId8" w:tgtFrame="_blank" w:history="1">
                    <w:r w:rsidRPr="00D831EC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CelcomDigi Website</w:t>
                    </w:r>
                  </w:hyperlink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 (Roaming Page), select ‘Australia’ for roaming country and subscribers will be directed to </w:t>
                  </w:r>
                  <w:hyperlink r:id="rId9" w:tgtFrame="_blank" w:history="1">
                    <w:r w:rsidRPr="00D831EC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https://amta.org.au/3g-closure-old/check-my-device/</w:t>
                    </w:r>
                  </w:hyperlink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 to check the device eligibility. 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26DD6613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 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16A1A5C5" w14:textId="77777777" w:rsidR="005B483C" w:rsidRPr="00D831EC" w:rsidRDefault="005B483C" w:rsidP="005B483C">
                  <w:pPr>
                    <w:numPr>
                      <w:ilvl w:val="0"/>
                      <w:numId w:val="24"/>
                    </w:num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Go to </w:t>
                  </w:r>
                  <w:hyperlink r:id="rId10" w:tgtFrame="_blank" w:history="1">
                    <w:r w:rsidRPr="00D831EC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https://amta.org.au/3g-closure-old/check-my-device/</w:t>
                    </w:r>
                  </w:hyperlink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 and enter the 15-digit IMEI number and click ‘Check​’. Upon search, </w:t>
                  </w:r>
                  <w:proofErr w:type="gramStart"/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customer</w:t>
                  </w:r>
                  <w:proofErr w:type="gramEnd"/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 will see the </w:t>
                  </w:r>
                  <w:proofErr w:type="gramStart"/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>below</w:t>
                  </w:r>
                  <w:proofErr w:type="gramEnd"/>
                  <w:r w:rsidRPr="00D831EC">
                    <w:rPr>
                      <w:rFonts w:ascii="Arial" w:hAnsi="Arial" w:cs="Arial"/>
                      <w:sz w:val="24"/>
                      <w:szCs w:val="24"/>
                    </w:rPr>
                    <w:t xml:space="preserve"> depending on the results: </w:t>
                  </w: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52613940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tbl>
                  <w:tblPr>
                    <w:tblW w:w="5000" w:type="pct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378"/>
                  </w:tblGrid>
                  <w:tr w:rsidR="005B483C" w:rsidRPr="00D831EC" w14:paraId="5EA472AC" w14:textId="77777777" w:rsidTr="002D40D6">
                    <w:trPr>
                      <w:trHeight w:val="300"/>
                    </w:trPr>
                    <w:tc>
                      <w:tcPr>
                        <w:tcW w:w="5000" w:type="pct"/>
                        <w:tcBorders>
                          <w:top w:val="single" w:sz="6" w:space="0" w:color="BFBFBF"/>
                          <w:left w:val="single" w:sz="6" w:space="0" w:color="BFBFBF"/>
                          <w:bottom w:val="single" w:sz="6" w:space="0" w:color="BFBFBF"/>
                          <w:right w:val="single" w:sz="6" w:space="0" w:color="BFBFBF"/>
                        </w:tcBorders>
                        <w:hideMark/>
                      </w:tcPr>
                      <w:p w14:paraId="76DE3F69" w14:textId="77777777" w:rsidR="005B483C" w:rsidRPr="00D831EC" w:rsidRDefault="005B483C" w:rsidP="002D40D6">
                        <w:pPr>
                          <w:spacing w:after="0" w:line="240" w:lineRule="auto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D831EC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Eligible device</w:t>
                        </w:r>
                        <w:r w:rsidRPr="00D831EC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> </w:t>
                        </w:r>
                      </w:p>
                      <w:p w14:paraId="4733A651" w14:textId="77777777" w:rsidR="005B483C" w:rsidRPr="00D831EC" w:rsidRDefault="005B483C" w:rsidP="002D40D6">
                        <w:pPr>
                          <w:spacing w:after="0" w:line="240" w:lineRule="auto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D831EC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  <w:lang w:val="en-MY"/>
                          </w:rPr>
                          <w:drawing>
                            <wp:inline distT="0" distB="0" distL="0" distR="0" wp14:anchorId="7798F068" wp14:editId="414BBBDE">
                              <wp:extent cx="2438400" cy="1193800"/>
                              <wp:effectExtent l="0" t="0" r="0" b="6350"/>
                              <wp:docPr id="950499177" name="Picture 7" descr="A screenshot of a phone&#10;&#10;Description automatically generated, Picture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3FD29E3A-3EC9-4904-8816-546619ECEB9C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 descr="A screenshot of a phone&#10;&#10;Description automatically generated, Pictur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38400" cy="1193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831EC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> </w:t>
                        </w:r>
                      </w:p>
                      <w:p w14:paraId="23803EFB" w14:textId="77777777" w:rsidR="005B483C" w:rsidRPr="00D831EC" w:rsidRDefault="005B483C" w:rsidP="002D40D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09FCD697" w14:textId="77777777" w:rsidR="005B483C" w:rsidRPr="00D831EC" w:rsidRDefault="005B483C" w:rsidP="002D40D6">
                        <w:pPr>
                          <w:spacing w:after="0" w:line="240" w:lineRule="auto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D831EC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Non-eligible device</w:t>
                        </w:r>
                        <w:r w:rsidRPr="00D831EC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>  </w:t>
                        </w:r>
                      </w:p>
                      <w:p w14:paraId="43C10332" w14:textId="77777777" w:rsidR="005B483C" w:rsidRPr="00D831EC" w:rsidRDefault="005B483C" w:rsidP="002D40D6">
                        <w:pPr>
                          <w:spacing w:after="0" w:line="240" w:lineRule="auto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D831EC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> </w:t>
                        </w:r>
                        <w:r w:rsidRPr="00D831EC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  <w:lang w:val="en-MY"/>
                          </w:rPr>
                          <w:drawing>
                            <wp:inline distT="0" distB="0" distL="0" distR="0" wp14:anchorId="117317AE" wp14:editId="0760347F">
                              <wp:extent cx="2832100" cy="1600200"/>
                              <wp:effectExtent l="0" t="0" r="6350" b="0"/>
                              <wp:docPr id="22347887" name="Picture 6" descr="A screenshot of a phone number&#10;&#10;Description automatically generated, Picture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FC43A7D1-854F-4AFB-887B-EE58C703E32F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 descr="A screenshot of a phone number&#10;&#10;Description automatically generated, Pictur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32100" cy="1600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5D024B2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D831EC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 </w:t>
                  </w:r>
                </w:p>
                <w:p w14:paraId="7D1CB64C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5B483C" w:rsidRPr="00D831EC" w14:paraId="474EFF5F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4AA58EAB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lastRenderedPageBreak/>
                    <w:t>Thailand</w:t>
                  </w:r>
                </w:p>
              </w:tc>
              <w:tc>
                <w:tcPr>
                  <w:tcW w:w="3896" w:type="pct"/>
                  <w:vAlign w:val="center"/>
                </w:tcPr>
                <w:p w14:paraId="4C5F2337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 xml:space="preserve">Roaming services are not available in </w:t>
                  </w:r>
                  <w:r w:rsidRPr="00D831EC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Pattani, Yala (e.g. </w:t>
                  </w:r>
                  <w:proofErr w:type="spellStart"/>
                  <w:r w:rsidRPr="00D831EC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Betong</w:t>
                  </w:r>
                  <w:proofErr w:type="spellEnd"/>
                  <w:r w:rsidRPr="00D831EC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), Narathiwat, Chana District, </w:t>
                  </w:r>
                  <w:proofErr w:type="spellStart"/>
                  <w:r w:rsidRPr="00D831EC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Nathawi</w:t>
                  </w:r>
                  <w:proofErr w:type="spellEnd"/>
                  <w:r w:rsidRPr="00D831EC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 District, </w:t>
                  </w:r>
                  <w:proofErr w:type="spellStart"/>
                  <w:r w:rsidRPr="00D831EC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Thepha</w:t>
                  </w:r>
                  <w:proofErr w:type="spellEnd"/>
                  <w:r w:rsidRPr="00D831EC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 District </w:t>
                  </w:r>
                  <w:r w:rsidRPr="00D831EC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and</w:t>
                  </w:r>
                  <w:r w:rsidRPr="00D831EC">
                    <w:rPr>
                      <w:rFonts w:ascii="Arial" w:eastAsiaTheme="minorEastAsia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 xml:space="preserve"> Saba Yoi District.</w:t>
                  </w:r>
                </w:p>
                <w:p w14:paraId="78D6E0CD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  <w:p w14:paraId="667B00EC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  <w:t xml:space="preserve">Due to the ongoing situation along the Thailand–Cambodia border, roaming services are temporarily unavailable in areas close to the border. This disruption is localized and limited to approximately </w:t>
                  </w:r>
                  <w:r w:rsidRPr="00D831EC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eastAsia="ko-KR"/>
                    </w:rPr>
                    <w:t xml:space="preserve">10 KILOMETRES </w:t>
                  </w:r>
                  <w:r w:rsidRPr="00D831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  <w:t>from the border towards inland (Thailand) areas highlighted in red.</w:t>
                  </w:r>
                </w:p>
                <w:p w14:paraId="17DF3FAB" w14:textId="77777777" w:rsidR="005B483C" w:rsidRPr="00D831EC" w:rsidRDefault="005B483C" w:rsidP="002D40D6">
                  <w:pPr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  <w:p w14:paraId="6A9A461B" w14:textId="77777777" w:rsidR="005B483C" w:rsidRPr="00D831EC" w:rsidRDefault="005B483C" w:rsidP="002D40D6">
                  <w:pPr>
                    <w:rPr>
                      <w:rFonts w:ascii="Arial" w:eastAsia="Calibri" w:hAnsi="Arial" w:cs="Arial"/>
                      <w:color w:val="000000" w:themeColor="text1"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lastRenderedPageBreak/>
                    <w:drawing>
                      <wp:inline distT="0" distB="0" distL="0" distR="0" wp14:anchorId="10CAAE27" wp14:editId="4A87C29E">
                        <wp:extent cx="2743200" cy="1581150"/>
                        <wp:effectExtent l="0" t="0" r="0" b="0"/>
                        <wp:docPr id="683224243" name="drawing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254DA8E1-71C7-4EC7-B7E8-5AD877402D27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3224243" name="Picture 683224243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581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80627C" w14:textId="77777777" w:rsidR="005B483C" w:rsidRPr="00D831EC" w:rsidRDefault="005B483C" w:rsidP="002D40D6">
                  <w:pPr>
                    <w:rPr>
                      <w:rFonts w:ascii="Arial" w:eastAsia="Calibri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5B483C" w:rsidRPr="00D831EC" w14:paraId="4DE6F648" w14:textId="77777777" w:rsidTr="002D40D6">
              <w:trPr>
                <w:trHeight w:val="440"/>
              </w:trPr>
              <w:tc>
                <w:tcPr>
                  <w:tcW w:w="1104" w:type="pct"/>
                  <w:shd w:val="clear" w:color="auto" w:fill="001871"/>
                  <w:vAlign w:val="center"/>
                </w:tcPr>
                <w:p w14:paraId="3CA7AE90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lastRenderedPageBreak/>
                    <w:t>India</w:t>
                  </w:r>
                </w:p>
              </w:tc>
              <w:tc>
                <w:tcPr>
                  <w:tcW w:w="3896" w:type="pct"/>
                  <w:vAlign w:val="center"/>
                </w:tcPr>
                <w:p w14:paraId="07E095FE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  <w:t xml:space="preserve">Roaming services are not available in </w:t>
                  </w:r>
                  <w:r w:rsidRPr="00D831EC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eastAsia="ko-KR"/>
                    </w:rPr>
                    <w:t>Jammu, Kashmir, Assam, and Northeast regions due to restrictions set by the Government of India.</w:t>
                  </w:r>
                </w:p>
              </w:tc>
            </w:tr>
            <w:tr w:rsidR="005B483C" w:rsidRPr="00D831EC" w14:paraId="4C6702CC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30830D29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Myanmar</w:t>
                  </w:r>
                </w:p>
              </w:tc>
              <w:tc>
                <w:tcPr>
                  <w:tcW w:w="3896" w:type="pct"/>
                  <w:vAlign w:val="center"/>
                </w:tcPr>
                <w:p w14:paraId="2E9CB20A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Internet roaming services are unavailable, but voice calls (direct dial) and SMS are available.</w:t>
                  </w:r>
                </w:p>
              </w:tc>
            </w:tr>
            <w:tr w:rsidR="005B483C" w:rsidRPr="00D831EC" w14:paraId="3ACC413D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26E32BCB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USA</w:t>
                  </w:r>
                </w:p>
              </w:tc>
              <w:tc>
                <w:tcPr>
                  <w:tcW w:w="3896" w:type="pct"/>
                  <w:vAlign w:val="center"/>
                </w:tcPr>
                <w:p w14:paraId="7413E2DC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 xml:space="preserve">AT&amp;T’s 3G network was phased out on 22nd February 2022, resulting in potential intermittent voice interruptions in some areas. Please use WhatsApp calls as an alternative until further notice. </w:t>
                  </w:r>
                </w:p>
                <w:p w14:paraId="39F30324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4G networks are available for Internet browsing.</w:t>
                  </w:r>
                </w:p>
              </w:tc>
            </w:tr>
            <w:tr w:rsidR="005B483C" w:rsidRPr="00D831EC" w14:paraId="5E19F162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48EF8DBD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United Kingdom &amp; Japan</w:t>
                  </w:r>
                </w:p>
              </w:tc>
              <w:tc>
                <w:tcPr>
                  <w:tcW w:w="3896" w:type="pct"/>
                  <w:vAlign w:val="center"/>
                </w:tcPr>
                <w:p w14:paraId="291D5790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EE’s and Softbank's 3G have committed to closed on 12th March 2024/15th April 2024.</w:t>
                  </w:r>
                </w:p>
                <w:p w14:paraId="65B50939" w14:textId="77777777" w:rsidR="005B483C" w:rsidRPr="00D831EC" w:rsidRDefault="005B483C" w:rsidP="002D40D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D2FCEB5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2G, 4G/LTE &amp; 5G networks are available for Internet browsing.</w:t>
                  </w:r>
                </w:p>
              </w:tc>
            </w:tr>
            <w:tr w:rsidR="005B483C" w:rsidRPr="00D831EC" w14:paraId="3D2328CC" w14:textId="77777777" w:rsidTr="002D40D6">
              <w:trPr>
                <w:trHeight w:val="692"/>
              </w:trPr>
              <w:tc>
                <w:tcPr>
                  <w:tcW w:w="1104" w:type="pct"/>
                  <w:shd w:val="clear" w:color="auto" w:fill="001871"/>
                  <w:vAlign w:val="center"/>
                </w:tcPr>
                <w:p w14:paraId="244E31B7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China</w:t>
                  </w:r>
                </w:p>
              </w:tc>
              <w:tc>
                <w:tcPr>
                  <w:tcW w:w="3896" w:type="pct"/>
                  <w:vAlign w:val="center"/>
                </w:tcPr>
                <w:p w14:paraId="66D60FA5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6"/>
                    </w:numPr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Devices must support TD-SCDMA frequency mode while roaming on China Mobile’s 3G network.</w:t>
                  </w:r>
                </w:p>
              </w:tc>
            </w:tr>
            <w:tr w:rsidR="005B483C" w:rsidRPr="00D831EC" w14:paraId="3556D990" w14:textId="77777777" w:rsidTr="002D40D6">
              <w:tc>
                <w:tcPr>
                  <w:tcW w:w="1104" w:type="pct"/>
                  <w:shd w:val="clear" w:color="auto" w:fill="001871"/>
                  <w:vAlign w:val="center"/>
                </w:tcPr>
                <w:p w14:paraId="08E0FD9E" w14:textId="77777777" w:rsidR="005B483C" w:rsidRPr="00D831EC" w:rsidRDefault="005B483C" w:rsidP="002D40D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31E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Japan, South Korea, Singapore</w:t>
                  </w:r>
                </w:p>
              </w:tc>
              <w:tc>
                <w:tcPr>
                  <w:tcW w:w="3896" w:type="pct"/>
                  <w:vAlign w:val="center"/>
                </w:tcPr>
                <w:p w14:paraId="3A6E5244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6"/>
                    </w:numPr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Theme="minorEastAsia" w:hAnsi="Arial" w:cs="Arial"/>
                      <w:sz w:val="24"/>
                      <w:szCs w:val="24"/>
                      <w:lang w:eastAsia="ko-KR"/>
                    </w:rPr>
                    <w:t>3G-enabled mobile devices are required to use roaming services.</w:t>
                  </w:r>
                </w:p>
              </w:tc>
            </w:tr>
            <w:tr w:rsidR="005B483C" w:rsidRPr="00D831EC" w14:paraId="42EA6E0F" w14:textId="77777777" w:rsidTr="002D40D6">
              <w:trPr>
                <w:trHeight w:val="300"/>
              </w:trPr>
              <w:tc>
                <w:tcPr>
                  <w:tcW w:w="2084" w:type="dxa"/>
                  <w:shd w:val="clear" w:color="auto" w:fill="001871"/>
                  <w:vAlign w:val="center"/>
                </w:tcPr>
                <w:p w14:paraId="5FE54180" w14:textId="77777777" w:rsidR="005B483C" w:rsidRPr="00D831EC" w:rsidRDefault="005B483C" w:rsidP="002D40D6">
                  <w:pPr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D831EC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val="en-MY"/>
                    </w:rPr>
                    <w:t>Russia</w:t>
                  </w:r>
                </w:p>
              </w:tc>
              <w:tc>
                <w:tcPr>
                  <w:tcW w:w="8706" w:type="dxa"/>
                  <w:vAlign w:val="center"/>
                </w:tcPr>
                <w:p w14:paraId="790EC3AF" w14:textId="77777777" w:rsidR="005B483C" w:rsidRPr="00D831EC" w:rsidRDefault="005B483C" w:rsidP="005B483C">
                  <w:pPr>
                    <w:pStyle w:val="ListParagraph"/>
                    <w:numPr>
                      <w:ilvl w:val="0"/>
                      <w:numId w:val="26"/>
                    </w:numPr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eastAsia="ko-KR"/>
                    </w:rPr>
                  </w:pPr>
                  <w:r w:rsidRPr="00D831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 w:eastAsia="ko-KR"/>
                    </w:rPr>
                    <w:t>Starting 6 October 2025, Russian mobile operators will block mobile data and SMS services for 24 hours for all roaming users upon first network registration.</w:t>
                  </w:r>
                </w:p>
                <w:p w14:paraId="4675F7E6" w14:textId="77777777" w:rsidR="005B483C" w:rsidRPr="00D831EC" w:rsidRDefault="005B483C" w:rsidP="005B483C">
                  <w:pPr>
                    <w:pStyle w:val="ListParagraph"/>
                    <w:numPr>
                      <w:ilvl w:val="1"/>
                      <w:numId w:val="26"/>
                    </w:numPr>
                    <w:spacing w:line="259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D831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The block is automatic and lifted after 24 hours.</w:t>
                  </w:r>
                </w:p>
                <w:p w14:paraId="36B41EFA" w14:textId="77777777" w:rsidR="005B483C" w:rsidRPr="00D831EC" w:rsidRDefault="005B483C" w:rsidP="005B483C">
                  <w:pPr>
                    <w:pStyle w:val="ListParagraph"/>
                    <w:numPr>
                      <w:ilvl w:val="1"/>
                      <w:numId w:val="26"/>
                    </w:numPr>
                    <w:spacing w:line="259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D831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If the SIM remains inactive for 3 days, the 24-hour block will apply again.</w:t>
                  </w:r>
                </w:p>
                <w:p w14:paraId="3715304B" w14:textId="77777777" w:rsidR="005B483C" w:rsidRPr="00D831EC" w:rsidRDefault="005B483C" w:rsidP="005B483C">
                  <w:pPr>
                    <w:pStyle w:val="ListParagraph"/>
                    <w:numPr>
                      <w:ilvl w:val="1"/>
                      <w:numId w:val="26"/>
                    </w:numPr>
                    <w:spacing w:line="259" w:lineRule="auto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D831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lastRenderedPageBreak/>
                    <w:t>Voice calls are not affected and remain fully available.</w:t>
                  </w:r>
                </w:p>
              </w:tc>
            </w:tr>
          </w:tbl>
          <w:p w14:paraId="368D13DC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  <w:tr w:rsidR="005B483C" w:rsidRPr="00D831EC" w14:paraId="7D37E1B1" w14:textId="77777777" w:rsidTr="5A8C7614">
        <w:trPr>
          <w:trHeight w:val="270"/>
        </w:trPr>
        <w:tc>
          <w:tcPr>
            <w:tcW w:w="211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FDC6B4E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lastRenderedPageBreak/>
              <w:t>FAQs</w:t>
            </w:r>
          </w:p>
        </w:tc>
        <w:tc>
          <w:tcPr>
            <w:tcW w:w="722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60D7469" w14:textId="7346EA62" w:rsidR="005B483C" w:rsidRPr="00D831EC" w:rsidRDefault="1EBF79EF" w:rsidP="5A8C7614">
            <w:pPr>
              <w:spacing w:before="120" w:after="120" w:line="240" w:lineRule="auto"/>
              <w:rPr>
                <w:rFonts w:ascii="Arial" w:eastAsia="Arial" w:hAnsi="Arial" w:cs="Arial"/>
                <w:sz w:val="24"/>
                <w:szCs w:val="24"/>
                <w:lang w:val="en-MY"/>
              </w:rPr>
            </w:pPr>
            <w:hyperlink r:id="rId14">
              <w:r w:rsidRPr="00D831EC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https://www.celcomdigi.com/roaming/monthly-pass</w:t>
              </w:r>
            </w:hyperlink>
            <w:r w:rsidRPr="00D831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5B483C" w:rsidRPr="00D831EC" w14:paraId="2E8C12C0" w14:textId="77777777" w:rsidTr="5A8C7614">
        <w:trPr>
          <w:trHeight w:val="270"/>
        </w:trPr>
        <w:tc>
          <w:tcPr>
            <w:tcW w:w="211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3DA45C0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Website</w:t>
            </w:r>
          </w:p>
        </w:tc>
        <w:tc>
          <w:tcPr>
            <w:tcW w:w="722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7B2B9BB" w14:textId="323D5B68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hyperlink r:id="rId15">
              <w:r w:rsidRPr="00D831EC">
                <w:rPr>
                  <w:rStyle w:val="Hyperlink"/>
                  <w:rFonts w:ascii="Arial" w:eastAsia="Times New Roman" w:hAnsi="Arial" w:cs="Arial"/>
                  <w:sz w:val="24"/>
                  <w:szCs w:val="24"/>
                </w:rPr>
                <w:t>https://www.celcomdigi.com/roaming/multi-day-pass</w:t>
              </w:r>
            </w:hyperlink>
          </w:p>
        </w:tc>
      </w:tr>
    </w:tbl>
    <w:p w14:paraId="4EB82518" w14:textId="77777777" w:rsidR="005B483C" w:rsidRPr="00D831EC" w:rsidRDefault="005B483C" w:rsidP="005B483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  <w:r w:rsidRPr="00D831EC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5B483C" w:rsidRPr="00D831EC" w14:paraId="3D49DDFE" w14:textId="77777777" w:rsidTr="002D40D6">
        <w:trPr>
          <w:trHeight w:val="285"/>
        </w:trPr>
        <w:tc>
          <w:tcPr>
            <w:tcW w:w="93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0973DF4A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b/>
                <w:bCs/>
                <w:sz w:val="24"/>
                <w:szCs w:val="24"/>
              </w:rPr>
              <w:t>6. Internal Information </w:t>
            </w:r>
          </w:p>
        </w:tc>
      </w:tr>
    </w:tbl>
    <w:p w14:paraId="04C90B77" w14:textId="77777777" w:rsidR="005B483C" w:rsidRPr="00D831EC" w:rsidRDefault="005B483C" w:rsidP="005B483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5B483C" w:rsidRPr="00D831EC" w14:paraId="61A73994" w14:textId="77777777" w:rsidTr="002D40D6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2FC9895B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b/>
                <w:bCs/>
                <w:sz w:val="24"/>
                <w:szCs w:val="24"/>
              </w:rPr>
              <w:t>7. Reference Guide (Agent Guide, Scenario Handling and Other References)</w:t>
            </w:r>
            <w:r w:rsidRPr="00D831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5B483C" w:rsidRPr="00D831EC" w14:paraId="14686E97" w14:textId="77777777" w:rsidTr="002D40D6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758D494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 Guide</w:t>
            </w: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5E02E98" w14:textId="1A963CC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70508E02" w14:textId="77777777" w:rsidR="005B483C" w:rsidRPr="00D831EC" w:rsidRDefault="005B483C" w:rsidP="005B483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5B483C" w:rsidRPr="00D831EC" w14:paraId="001270DA" w14:textId="77777777" w:rsidTr="002D40D6">
        <w:trPr>
          <w:trHeight w:val="37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553982"/>
            <w:vAlign w:val="center"/>
            <w:hideMark/>
          </w:tcPr>
          <w:p w14:paraId="5D64D37E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8. Historical Communications (no longer active but retained for reference only)</w:t>
            </w:r>
            <w:r w:rsidRPr="00D831EC">
              <w:rPr>
                <w:rFonts w:ascii="Arial" w:hAnsi="Arial" w:cs="Arial"/>
                <w:color w:val="FFFFFF" w:themeColor="background1"/>
                <w:sz w:val="24"/>
                <w:szCs w:val="24"/>
                <w:lang w:val="en-MY"/>
              </w:rPr>
              <w:t> </w:t>
            </w:r>
          </w:p>
        </w:tc>
      </w:tr>
      <w:tr w:rsidR="005B483C" w:rsidRPr="00D831EC" w14:paraId="499E64D4" w14:textId="77777777" w:rsidTr="002D40D6">
        <w:trPr>
          <w:trHeight w:val="37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E801A22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Comms</w:t>
            </w: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73777A5E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005B483C" w:rsidRPr="00D831EC" w14:paraId="26F6DBD4" w14:textId="77777777" w:rsidTr="002D40D6">
        <w:trPr>
          <w:trHeight w:val="37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C8EFC72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Customer Journey</w:t>
            </w: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74777CAD" w14:textId="77777777" w:rsidR="005B483C" w:rsidRPr="00D831EC" w:rsidRDefault="005B483C" w:rsidP="002D40D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D831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1B9D2B75" w14:textId="77777777" w:rsidR="005B483C" w:rsidRPr="00D831EC" w:rsidRDefault="005B483C" w:rsidP="005B483C">
      <w:pPr>
        <w:rPr>
          <w:rFonts w:ascii="Arial" w:hAnsi="Arial" w:cs="Arial"/>
          <w:sz w:val="24"/>
          <w:szCs w:val="24"/>
        </w:rPr>
      </w:pPr>
    </w:p>
    <w:p w14:paraId="37D511AB" w14:textId="4B13A465" w:rsidR="002F6CAA" w:rsidRPr="00D831EC" w:rsidRDefault="002F6CAA" w:rsidP="005B483C">
      <w:pPr>
        <w:rPr>
          <w:rFonts w:ascii="Arial" w:hAnsi="Arial" w:cs="Arial"/>
          <w:sz w:val="24"/>
          <w:szCs w:val="24"/>
        </w:rPr>
      </w:pPr>
    </w:p>
    <w:sectPr w:rsidR="002F6CAA" w:rsidRPr="00D831EC" w:rsidSect="005B4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1F7"/>
    <w:multiLevelType w:val="hybridMultilevel"/>
    <w:tmpl w:val="D4181F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B1312"/>
    <w:multiLevelType w:val="multilevel"/>
    <w:tmpl w:val="75E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D861DF"/>
    <w:multiLevelType w:val="hybridMultilevel"/>
    <w:tmpl w:val="30629230"/>
    <w:lvl w:ilvl="0" w:tplc="BEA43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CE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F20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C88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C1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2B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6A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E9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FC7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752D1"/>
    <w:multiLevelType w:val="hybridMultilevel"/>
    <w:tmpl w:val="D2B62C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4BD75"/>
    <w:multiLevelType w:val="hybridMultilevel"/>
    <w:tmpl w:val="C8DE8EF4"/>
    <w:lvl w:ilvl="0" w:tplc="910E5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88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AF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4E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86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06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24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AE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E0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9057F"/>
    <w:multiLevelType w:val="hybridMultilevel"/>
    <w:tmpl w:val="4C26D376"/>
    <w:lvl w:ilvl="0" w:tplc="14823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CAC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23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06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06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A2C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AC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21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D8D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578CC"/>
    <w:multiLevelType w:val="hybridMultilevel"/>
    <w:tmpl w:val="8AEE442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78893"/>
    <w:multiLevelType w:val="hybridMultilevel"/>
    <w:tmpl w:val="3D22B176"/>
    <w:lvl w:ilvl="0" w:tplc="836AF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8F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7CE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4D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65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C6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D23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46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AA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F54D0"/>
    <w:multiLevelType w:val="multilevel"/>
    <w:tmpl w:val="01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577F59"/>
    <w:multiLevelType w:val="multilevel"/>
    <w:tmpl w:val="8F2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206F8D"/>
    <w:multiLevelType w:val="multilevel"/>
    <w:tmpl w:val="968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30F8A4"/>
    <w:multiLevelType w:val="hybridMultilevel"/>
    <w:tmpl w:val="E596425A"/>
    <w:lvl w:ilvl="0" w:tplc="0B2AB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86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2AE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63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83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A8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44A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4FF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4E0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C5546A"/>
    <w:multiLevelType w:val="hybridMultilevel"/>
    <w:tmpl w:val="7250FFB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ADCC5"/>
    <w:multiLevelType w:val="hybridMultilevel"/>
    <w:tmpl w:val="56902B26"/>
    <w:lvl w:ilvl="0" w:tplc="975AB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A5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5A4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E61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EAA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47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96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AD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021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0E1653"/>
    <w:multiLevelType w:val="multilevel"/>
    <w:tmpl w:val="54D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D80F5A"/>
    <w:multiLevelType w:val="multilevel"/>
    <w:tmpl w:val="3AC6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042F4F"/>
    <w:multiLevelType w:val="hybridMultilevel"/>
    <w:tmpl w:val="4B569C58"/>
    <w:lvl w:ilvl="0" w:tplc="4F166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44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C0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EA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C5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62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49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07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89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95E55"/>
    <w:multiLevelType w:val="hybridMultilevel"/>
    <w:tmpl w:val="79807E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75DED"/>
    <w:multiLevelType w:val="hybridMultilevel"/>
    <w:tmpl w:val="74D6BE1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17518"/>
    <w:multiLevelType w:val="multilevel"/>
    <w:tmpl w:val="DCB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347D60"/>
    <w:multiLevelType w:val="hybridMultilevel"/>
    <w:tmpl w:val="2AB02412"/>
    <w:lvl w:ilvl="0" w:tplc="4FD27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49D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67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E0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6E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45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4C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46E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BCD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4443F"/>
    <w:multiLevelType w:val="hybridMultilevel"/>
    <w:tmpl w:val="C8062E18"/>
    <w:lvl w:ilvl="0" w:tplc="CA826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AA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E7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21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0A2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C3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A2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604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202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D1F84"/>
    <w:multiLevelType w:val="multilevel"/>
    <w:tmpl w:val="A62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A66774"/>
    <w:multiLevelType w:val="hybridMultilevel"/>
    <w:tmpl w:val="32B0DC60"/>
    <w:lvl w:ilvl="0" w:tplc="FA4E4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84A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E63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E69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2B5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24D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0D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B6E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D127C"/>
    <w:multiLevelType w:val="hybridMultilevel"/>
    <w:tmpl w:val="9EE8B25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61079"/>
    <w:multiLevelType w:val="hybridMultilevel"/>
    <w:tmpl w:val="5032137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11413">
    <w:abstractNumId w:val="2"/>
  </w:num>
  <w:num w:numId="2" w16cid:durableId="363605386">
    <w:abstractNumId w:val="11"/>
  </w:num>
  <w:num w:numId="3" w16cid:durableId="1748913840">
    <w:abstractNumId w:val="16"/>
  </w:num>
  <w:num w:numId="4" w16cid:durableId="937057697">
    <w:abstractNumId w:val="13"/>
  </w:num>
  <w:num w:numId="5" w16cid:durableId="1864200549">
    <w:abstractNumId w:val="20"/>
  </w:num>
  <w:num w:numId="6" w16cid:durableId="1863939173">
    <w:abstractNumId w:val="4"/>
  </w:num>
  <w:num w:numId="7" w16cid:durableId="839539440">
    <w:abstractNumId w:val="7"/>
  </w:num>
  <w:num w:numId="8" w16cid:durableId="1546789662">
    <w:abstractNumId w:val="23"/>
  </w:num>
  <w:num w:numId="9" w16cid:durableId="1030180026">
    <w:abstractNumId w:val="5"/>
  </w:num>
  <w:num w:numId="10" w16cid:durableId="136190533">
    <w:abstractNumId w:val="21"/>
  </w:num>
  <w:num w:numId="11" w16cid:durableId="419252381">
    <w:abstractNumId w:val="15"/>
  </w:num>
  <w:num w:numId="12" w16cid:durableId="844826384">
    <w:abstractNumId w:val="1"/>
  </w:num>
  <w:num w:numId="13" w16cid:durableId="1295522407">
    <w:abstractNumId w:val="3"/>
  </w:num>
  <w:num w:numId="14" w16cid:durableId="2035225789">
    <w:abstractNumId w:val="17"/>
  </w:num>
  <w:num w:numId="15" w16cid:durableId="1612276618">
    <w:abstractNumId w:val="25"/>
  </w:num>
  <w:num w:numId="16" w16cid:durableId="1902473852">
    <w:abstractNumId w:val="12"/>
  </w:num>
  <w:num w:numId="17" w16cid:durableId="688021599">
    <w:abstractNumId w:val="8"/>
  </w:num>
  <w:num w:numId="18" w16cid:durableId="632559882">
    <w:abstractNumId w:val="10"/>
  </w:num>
  <w:num w:numId="19" w16cid:durableId="1398816790">
    <w:abstractNumId w:val="18"/>
  </w:num>
  <w:num w:numId="20" w16cid:durableId="1310862559">
    <w:abstractNumId w:val="6"/>
  </w:num>
  <w:num w:numId="21" w16cid:durableId="1056514763">
    <w:abstractNumId w:val="22"/>
  </w:num>
  <w:num w:numId="22" w16cid:durableId="1369794290">
    <w:abstractNumId w:val="19"/>
  </w:num>
  <w:num w:numId="23" w16cid:durableId="1778980701">
    <w:abstractNumId w:val="14"/>
  </w:num>
  <w:num w:numId="24" w16cid:durableId="2064022182">
    <w:abstractNumId w:val="9"/>
  </w:num>
  <w:num w:numId="25" w16cid:durableId="747577639">
    <w:abstractNumId w:val="24"/>
  </w:num>
  <w:num w:numId="26" w16cid:durableId="37855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AB"/>
    <w:rsid w:val="00054921"/>
    <w:rsid w:val="000A1340"/>
    <w:rsid w:val="000E22F9"/>
    <w:rsid w:val="000F1D6E"/>
    <w:rsid w:val="00102199"/>
    <w:rsid w:val="00105F5D"/>
    <w:rsid w:val="001173BF"/>
    <w:rsid w:val="00124E72"/>
    <w:rsid w:val="00151B2B"/>
    <w:rsid w:val="001860AB"/>
    <w:rsid w:val="001D71B0"/>
    <w:rsid w:val="002653A8"/>
    <w:rsid w:val="002679E3"/>
    <w:rsid w:val="002962DA"/>
    <w:rsid w:val="002A0F50"/>
    <w:rsid w:val="002B0A36"/>
    <w:rsid w:val="002F6CAA"/>
    <w:rsid w:val="003841AB"/>
    <w:rsid w:val="00392D37"/>
    <w:rsid w:val="00442EAB"/>
    <w:rsid w:val="00494AEE"/>
    <w:rsid w:val="004B286B"/>
    <w:rsid w:val="004B622B"/>
    <w:rsid w:val="004E339A"/>
    <w:rsid w:val="005454F4"/>
    <w:rsid w:val="005B483C"/>
    <w:rsid w:val="00645BC9"/>
    <w:rsid w:val="00662302"/>
    <w:rsid w:val="006C5310"/>
    <w:rsid w:val="006F5D1A"/>
    <w:rsid w:val="007D025D"/>
    <w:rsid w:val="007D594D"/>
    <w:rsid w:val="007E07A9"/>
    <w:rsid w:val="00801107"/>
    <w:rsid w:val="008135BD"/>
    <w:rsid w:val="0085525B"/>
    <w:rsid w:val="0086224F"/>
    <w:rsid w:val="00876B6A"/>
    <w:rsid w:val="00882D8D"/>
    <w:rsid w:val="008B1C10"/>
    <w:rsid w:val="008EA07A"/>
    <w:rsid w:val="009165C8"/>
    <w:rsid w:val="00933692"/>
    <w:rsid w:val="00944A5F"/>
    <w:rsid w:val="00961067"/>
    <w:rsid w:val="009F5EAB"/>
    <w:rsid w:val="00A1186F"/>
    <w:rsid w:val="00A32AE9"/>
    <w:rsid w:val="00A4774F"/>
    <w:rsid w:val="00A95929"/>
    <w:rsid w:val="00AD586F"/>
    <w:rsid w:val="00AE2062"/>
    <w:rsid w:val="00B01151"/>
    <w:rsid w:val="00B15B85"/>
    <w:rsid w:val="00B43CF7"/>
    <w:rsid w:val="00BA2BF4"/>
    <w:rsid w:val="00BE112A"/>
    <w:rsid w:val="00BF10A3"/>
    <w:rsid w:val="00C62268"/>
    <w:rsid w:val="00C859EB"/>
    <w:rsid w:val="00CA3A5B"/>
    <w:rsid w:val="00D831EC"/>
    <w:rsid w:val="00DD18D0"/>
    <w:rsid w:val="00EB5789"/>
    <w:rsid w:val="00EE2367"/>
    <w:rsid w:val="00F145E2"/>
    <w:rsid w:val="00FC161E"/>
    <w:rsid w:val="00FF1A2D"/>
    <w:rsid w:val="0225CB43"/>
    <w:rsid w:val="02A84019"/>
    <w:rsid w:val="04FDC5A2"/>
    <w:rsid w:val="0589F858"/>
    <w:rsid w:val="05B41790"/>
    <w:rsid w:val="0656DED8"/>
    <w:rsid w:val="07D9694A"/>
    <w:rsid w:val="09464103"/>
    <w:rsid w:val="095C34EE"/>
    <w:rsid w:val="09E2E55C"/>
    <w:rsid w:val="0A299889"/>
    <w:rsid w:val="0D74B812"/>
    <w:rsid w:val="0F857B34"/>
    <w:rsid w:val="13249F85"/>
    <w:rsid w:val="1405F0CA"/>
    <w:rsid w:val="14592522"/>
    <w:rsid w:val="159A3561"/>
    <w:rsid w:val="15AD3082"/>
    <w:rsid w:val="170701BA"/>
    <w:rsid w:val="17887A6F"/>
    <w:rsid w:val="1A02970B"/>
    <w:rsid w:val="1A0DFD7A"/>
    <w:rsid w:val="1D682075"/>
    <w:rsid w:val="1EBF79EF"/>
    <w:rsid w:val="1ED3819B"/>
    <w:rsid w:val="1FB51E33"/>
    <w:rsid w:val="21CC1C5C"/>
    <w:rsid w:val="235A1F10"/>
    <w:rsid w:val="2362068A"/>
    <w:rsid w:val="268DE271"/>
    <w:rsid w:val="26C70300"/>
    <w:rsid w:val="2740DD4D"/>
    <w:rsid w:val="2760A87B"/>
    <w:rsid w:val="279FE479"/>
    <w:rsid w:val="27B88A28"/>
    <w:rsid w:val="287428F4"/>
    <w:rsid w:val="2933A270"/>
    <w:rsid w:val="29961E36"/>
    <w:rsid w:val="2C076004"/>
    <w:rsid w:val="2D802082"/>
    <w:rsid w:val="2E0A32FB"/>
    <w:rsid w:val="3782B918"/>
    <w:rsid w:val="38DEBEC8"/>
    <w:rsid w:val="39784F78"/>
    <w:rsid w:val="3ACD9679"/>
    <w:rsid w:val="3ACDB4BB"/>
    <w:rsid w:val="3B6B6DBD"/>
    <w:rsid w:val="3DC3975C"/>
    <w:rsid w:val="3F934D2D"/>
    <w:rsid w:val="3FBE58E8"/>
    <w:rsid w:val="3FF7E564"/>
    <w:rsid w:val="40DA706A"/>
    <w:rsid w:val="444E0868"/>
    <w:rsid w:val="446CA94A"/>
    <w:rsid w:val="4776124D"/>
    <w:rsid w:val="4C27FE27"/>
    <w:rsid w:val="4C76B7C8"/>
    <w:rsid w:val="4C9659E1"/>
    <w:rsid w:val="4CB4E594"/>
    <w:rsid w:val="4D095EAF"/>
    <w:rsid w:val="4D26EAA6"/>
    <w:rsid w:val="4E50565D"/>
    <w:rsid w:val="50171DD0"/>
    <w:rsid w:val="536404A6"/>
    <w:rsid w:val="53E305E3"/>
    <w:rsid w:val="54752E4C"/>
    <w:rsid w:val="55884F58"/>
    <w:rsid w:val="55BA1317"/>
    <w:rsid w:val="5608A554"/>
    <w:rsid w:val="574814D4"/>
    <w:rsid w:val="57998B59"/>
    <w:rsid w:val="58E3E19F"/>
    <w:rsid w:val="59E927D0"/>
    <w:rsid w:val="5A8C7614"/>
    <w:rsid w:val="5C08F370"/>
    <w:rsid w:val="5CA46F12"/>
    <w:rsid w:val="5EE54A88"/>
    <w:rsid w:val="5EFD27C6"/>
    <w:rsid w:val="610B9C5C"/>
    <w:rsid w:val="64E6EB33"/>
    <w:rsid w:val="65965487"/>
    <w:rsid w:val="65A640A2"/>
    <w:rsid w:val="67A000A4"/>
    <w:rsid w:val="67D805FB"/>
    <w:rsid w:val="6BECF720"/>
    <w:rsid w:val="6CEEEC6C"/>
    <w:rsid w:val="6ED149B4"/>
    <w:rsid w:val="729D11D2"/>
    <w:rsid w:val="739FCC28"/>
    <w:rsid w:val="7DC128BA"/>
    <w:rsid w:val="7EBFCDB7"/>
    <w:rsid w:val="7F1E5932"/>
    <w:rsid w:val="7F984A26"/>
    <w:rsid w:val="7FB0C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F9ED"/>
  <w15:chartTrackingRefBased/>
  <w15:docId w15:val="{9DA23F23-B485-46CA-A3D1-F28195CF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83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2E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E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3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table" w:styleId="TableGridLight">
    <w:name w:val="Grid Table Light"/>
    <w:basedOn w:val="TableNormal"/>
    <w:uiPriority w:val="40"/>
    <w:rsid w:val="007E07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2A0F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6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63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1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5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2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47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9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22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2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64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9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44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0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3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3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46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0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70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0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0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72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8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8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2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3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8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65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3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23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2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96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07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41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3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7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8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3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8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9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1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39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9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8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8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66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3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45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1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6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36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81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0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1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1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9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16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30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8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45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60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21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62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8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87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1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30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4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47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7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06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32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4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3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3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0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7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3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5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57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7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3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3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1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0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9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1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09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3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4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9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1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41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8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48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0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7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3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27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2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97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30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83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55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5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7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73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3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7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6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9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8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0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05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lcomdigi.com/roaming" TargetMode="Externa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5" Type="http://schemas.openxmlformats.org/officeDocument/2006/relationships/hyperlink" Target="https://www.celcomdigi.com/roaming/multi-day-pass" TargetMode="External"/><Relationship Id="rId10" Type="http://schemas.openxmlformats.org/officeDocument/2006/relationships/hyperlink" Target="https://amta.org.au/3g-closure-old/check-my-device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mta.org.au/3g-closure-old/check-my-device/" TargetMode="External"/><Relationship Id="rId14" Type="http://schemas.openxmlformats.org/officeDocument/2006/relationships/hyperlink" Target="https://www.celcomdigi.com/roaming/monthly-pa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D7F32D-3BF6-4784-8E87-D17A017290CD}"/>
</file>

<file path=customXml/itemProps2.xml><?xml version="1.0" encoding="utf-8"?>
<ds:datastoreItem xmlns:ds="http://schemas.openxmlformats.org/officeDocument/2006/customXml" ds:itemID="{D1C6A4CD-8933-4F0E-B6DE-9D62B87B1ED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3.xml><?xml version="1.0" encoding="utf-8"?>
<ds:datastoreItem xmlns:ds="http://schemas.openxmlformats.org/officeDocument/2006/customXml" ds:itemID="{A38116DB-DDF3-4725-B2BA-45CCF915501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928</Words>
  <Characters>5292</Characters>
  <Application>Microsoft Office Word</Application>
  <DocSecurity>0</DocSecurity>
  <Lines>44</Lines>
  <Paragraphs>12</Paragraphs>
  <ScaleCrop>false</ScaleCrop>
  <Company>celcomdigi</Company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Lee Kah Fong</dc:creator>
  <cp:keywords/>
  <dc:description/>
  <cp:lastModifiedBy>Muhammad Soffie Bin Mohd Noor</cp:lastModifiedBy>
  <cp:revision>3</cp:revision>
  <dcterms:created xsi:type="dcterms:W3CDTF">2026-07-10T01:30:00Z</dcterms:created>
  <dcterms:modified xsi:type="dcterms:W3CDTF">2026-07-10T01:31:00Z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