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Redis RDB 分析报告</w:t>
      </w:r>
    </w:p>
    <w:p>
      <w:r>
        <w:t>Phase 1 标准报告骨架</w:t>
      </w:r>
    </w:p>
    <w:p>
      <w:pPr>
        <w:pStyle w:val="Heading1"/>
      </w:pPr>
      <w:r>
        <w:t>执行摘要</w:t>
      </w:r>
    </w:p>
    <w:p>
      <w:r>
        <w:t>共 1 个样本，3716 个 key，445902 字节。</w:t>
      </w:r>
    </w:p>
    <w:p>
      <w:pPr>
        <w:pStyle w:val="Heading1"/>
      </w:pPr>
      <w:r>
        <w:t>执行摘要</w:t>
      </w:r>
    </w:p>
    <w:p>
      <w:r>
        <w:t>共 1 个样本，3716 个 key，445902 字节。</w:t>
      </w:r>
    </w:p>
    <w:p>
      <w:r>
        <w:t>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样本数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Key 数</w:t>
            </w:r>
          </w:p>
        </w:tc>
        <w:tc>
          <w:tcPr>
            <w:tcW w:type="dxa" w:w="4320"/>
          </w:tcPr>
          <w:p>
            <w:r>
              <w:t>3716</w:t>
            </w:r>
          </w:p>
        </w:tc>
      </w:tr>
      <w:tr>
        <w:tc>
          <w:tcPr>
            <w:tcW w:type="dxa" w:w="4320"/>
          </w:tcPr>
          <w:p>
            <w:r>
              <w:t>字节数</w:t>
            </w:r>
          </w:p>
        </w:tc>
        <w:tc>
          <w:tcPr>
            <w:tcW w:type="dxa" w:w="4320"/>
          </w:tcPr>
          <w:p>
            <w:r>
              <w:t>445902</w:t>
            </w:r>
          </w:p>
        </w:tc>
      </w:tr>
    </w:tbl>
    <w:p>
      <w:pPr>
        <w:pStyle w:val="Heading1"/>
      </w:pPr>
      <w:r>
        <w:t>样本概览</w:t>
      </w:r>
    </w:p>
    <w:p>
      <w:r>
        <w:t>本次分析包含的输入样本如下。</w:t>
      </w:r>
    </w:p>
    <w:p>
      <w:r>
        <w:t>样本概览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样本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</w:tr>
      <w:tr>
        <w:tc>
          <w:tcPr>
            <w:tcW w:type="dxa" w:w="2880"/>
          </w:tcPr>
          <w:p>
            <w:r>
              <w:t>dump</w:t>
            </w:r>
          </w:p>
        </w:tc>
        <w:tc>
          <w:tcPr>
            <w:tcW w:type="dxa" w:w="2880"/>
          </w:tcPr>
          <w:p>
            <w:r>
              <w:t>本地 RDB</w:t>
            </w:r>
          </w:p>
        </w:tc>
        <w:tc>
          <w:tcPr>
            <w:tcW w:type="dxa" w:w="2880"/>
          </w:tcPr>
          <w:p>
            <w:r>
              <w:t>/tmp/dump.rdb</w:t>
            </w:r>
          </w:p>
        </w:tc>
      </w:tr>
    </w:tbl>
    <w:p>
      <w:pPr>
        <w:pStyle w:val="Heading1"/>
      </w:pPr>
      <w:r>
        <w:t>总体概览</w:t>
      </w:r>
    </w:p>
    <w:p>
      <w:r>
        <w:t>共 1 个样本，3716 个 key，445902 字节。</w:t>
      </w:r>
    </w:p>
    <w:p>
      <w:r>
        <w:t>总体概览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样本数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Key 数</w:t>
            </w:r>
          </w:p>
        </w:tc>
        <w:tc>
          <w:tcPr>
            <w:tcW w:type="dxa" w:w="4320"/>
          </w:tcPr>
          <w:p>
            <w:r>
              <w:t>3716</w:t>
            </w:r>
          </w:p>
        </w:tc>
      </w:tr>
      <w:tr>
        <w:tc>
          <w:tcPr>
            <w:tcW w:type="dxa" w:w="4320"/>
          </w:tcPr>
          <w:p>
            <w:r>
              <w:t>字节数</w:t>
            </w:r>
          </w:p>
        </w:tc>
        <w:tc>
          <w:tcPr>
            <w:tcW w:type="dxa" w:w="4320"/>
          </w:tcPr>
          <w:p>
            <w:r>
              <w:t>445902</w:t>
            </w:r>
          </w:p>
        </w:tc>
      </w:tr>
    </w:tbl>
    <w:p>
      <w:pPr>
        <w:pStyle w:val="Heading1"/>
      </w:pPr>
      <w:r>
        <w:t>Key 类型概览</w:t>
      </w:r>
    </w:p>
    <w:p>
      <w:r>
        <w:t>共 3716 个 key，分布在 6 种 key type 中。</w:t>
      </w:r>
    </w:p>
    <w:p>
      <w:r>
        <w:t>Key 类型概览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字节数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184584</w:t>
            </w:r>
          </w:p>
        </w:tc>
      </w:tr>
      <w:tr>
        <w:tc>
          <w:tcPr>
            <w:tcW w:type="dxa" w:w="2880"/>
          </w:tcPr>
          <w:p>
            <w:r>
              <w:t>hash</w:t>
            </w:r>
          </w:p>
        </w:tc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147968</w:t>
            </w:r>
          </w:p>
        </w:tc>
      </w:tr>
      <w:tr>
        <w:tc>
          <w:tcPr>
            <w:tcW w:type="dxa" w:w="2880"/>
          </w:tcPr>
          <w:p>
            <w:r>
              <w:t>zset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19896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17454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66400</w:t>
            </w:r>
          </w:p>
        </w:tc>
      </w:tr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9600</w:t>
            </w:r>
          </w:p>
        </w:tc>
      </w:tr>
    </w:tbl>
    <w:p>
      <w:pPr>
        <w:pStyle w:val="Heading1"/>
      </w:pPr>
      <w:r>
        <w:t>Key 类型内存分布</w:t>
      </w:r>
    </w:p>
    <w:p>
      <w:r>
        <w:t>按 key type 聚合的内存分布。</w:t>
      </w:r>
    </w:p>
    <w:p>
      <w:r>
        <w:t>Key 类型内存分布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类型</w:t>
            </w:r>
          </w:p>
        </w:tc>
        <w:tc>
          <w:tcPr>
            <w:tcW w:type="dxa" w:w="4320"/>
          </w:tcPr>
          <w:p>
            <w:r>
              <w:t>字节数</w:t>
            </w:r>
          </w:p>
        </w:tc>
      </w:tr>
      <w:tr>
        <w:tc>
          <w:tcPr>
            <w:tcW w:type="dxa" w:w="4320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184584</w:t>
            </w:r>
          </w:p>
        </w:tc>
      </w:tr>
      <w:tr>
        <w:tc>
          <w:tcPr>
            <w:tcW w:type="dxa" w:w="4320"/>
          </w:tcPr>
          <w:p>
            <w:r>
              <w:t>hash</w:t>
            </w:r>
          </w:p>
        </w:tc>
        <w:tc>
          <w:tcPr>
            <w:tcW w:type="dxa" w:w="4320"/>
          </w:tcPr>
          <w:p>
            <w:r>
              <w:t>147968</w:t>
            </w:r>
          </w:p>
        </w:tc>
      </w:tr>
      <w:tr>
        <w:tc>
          <w:tcPr>
            <w:tcW w:type="dxa" w:w="4320"/>
          </w:tcPr>
          <w:p>
            <w:r>
              <w:t>stream</w:t>
            </w:r>
          </w:p>
        </w:tc>
        <w:tc>
          <w:tcPr>
            <w:tcW w:type="dxa" w:w="4320"/>
          </w:tcPr>
          <w:p>
            <w:r>
              <w:t>66400</w:t>
            </w:r>
          </w:p>
        </w:tc>
      </w:tr>
      <w:tr>
        <w:tc>
          <w:tcPr>
            <w:tcW w:type="dxa" w:w="4320"/>
          </w:tcPr>
          <w:p>
            <w:r>
              <w:t>zset</w:t>
            </w:r>
          </w:p>
        </w:tc>
        <w:tc>
          <w:tcPr>
            <w:tcW w:type="dxa" w:w="4320"/>
          </w:tcPr>
          <w:p>
            <w:r>
              <w:t>19896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17454</w:t>
            </w:r>
          </w:p>
        </w:tc>
      </w:tr>
      <w:tr>
        <w:tc>
          <w:tcPr>
            <w:tcW w:type="dxa" w:w="4320"/>
          </w:tcPr>
          <w:p>
            <w:r>
              <w:t>set</w:t>
            </w:r>
          </w:p>
        </w:tc>
        <w:tc>
          <w:tcPr>
            <w:tcW w:type="dxa" w:w="4320"/>
          </w:tcPr>
          <w:p>
            <w:r>
              <w:t>9600</w:t>
            </w:r>
          </w:p>
        </w:tc>
      </w:tr>
    </w:tbl>
    <w:p>
      <w:pPr>
        <w:pStyle w:val="Heading1"/>
      </w:pPr>
      <w:r>
        <w:t>过期分布</w:t>
      </w:r>
    </w:p>
    <w:p>
      <w:r>
        <w:t>有 0 个 key 设置了过期，3716 个 key 为永久保存。</w:t>
      </w:r>
    </w:p>
    <w:p>
      <w:r>
        <w:t>过期分布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分桶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有过期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无过期</w:t>
            </w:r>
          </w:p>
        </w:tc>
        <w:tc>
          <w:tcPr>
            <w:tcW w:type="dxa" w:w="4320"/>
          </w:tcPr>
          <w:p>
            <w:r>
              <w:t>3716</w:t>
            </w:r>
          </w:p>
        </w:tc>
      </w:tr>
    </w:tbl>
    <w:p>
      <w:pPr>
        <w:pStyle w:val="Heading1"/>
      </w:pPr>
      <w:r>
        <w:t>前缀 Top 统计</w:t>
      </w:r>
    </w:p>
    <w:p>
      <w:r>
        <w:t>按 key 数量排序的前缀 Top 列表。</w:t>
      </w:r>
    </w:p>
    <w:p>
      <w:r>
        <w:t>前缀 Top 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前缀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字节数</w:t>
            </w:r>
          </w:p>
        </w:tc>
      </w:tr>
      <w:tr>
        <w:tc>
          <w:tcPr>
            <w:tcW w:type="dxa" w:w="2880"/>
          </w:tcPr>
          <w:p>
            <w:r>
              <w:t>order:*</w:t>
            </w:r>
          </w:p>
        </w:tc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64576</w:t>
            </w:r>
          </w:p>
        </w:tc>
      </w:tr>
      <w:tr>
        <w:tc>
          <w:tcPr>
            <w:tcW w:type="dxa" w:w="2880"/>
          </w:tcPr>
          <w:p>
            <w:r>
              <w:t>session:*</w:t>
            </w:r>
          </w:p>
        </w:tc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147823</w:t>
            </w:r>
          </w:p>
        </w:tc>
      </w:tr>
      <w:tr>
        <w:tc>
          <w:tcPr>
            <w:tcW w:type="dxa" w:w="2880"/>
          </w:tcPr>
          <w:p>
            <w:r>
              <w:t>user:*</w:t>
            </w:r>
          </w:p>
        </w:tc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104081</w:t>
            </w:r>
          </w:p>
        </w:tc>
      </w:tr>
      <w:tr>
        <w:tc>
          <w:tcPr>
            <w:tcW w:type="dxa" w:w="2880"/>
          </w:tcPr>
          <w:p>
            <w:r>
              <w:t>mq:*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66400</w:t>
            </w:r>
          </w:p>
        </w:tc>
      </w:tr>
      <w:tr>
        <w:tc>
          <w:tcPr>
            <w:tcW w:type="dxa" w:w="2880"/>
          </w:tcPr>
          <w:p>
            <w:r>
              <w:t>queue:*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17176</w:t>
            </w:r>
          </w:p>
        </w:tc>
      </w:tr>
      <w:tr>
        <w:tc>
          <w:tcPr>
            <w:tcW w:type="dxa" w:w="2880"/>
          </w:tcPr>
          <w:p>
            <w:r>
              <w:t>ranking:*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11704</w:t>
            </w:r>
          </w:p>
        </w:tc>
      </w:tr>
      <w:tr>
        <w:tc>
          <w:tcPr>
            <w:tcW w:type="dxa" w:w="2880"/>
          </w:tcPr>
          <w:p>
            <w:r>
              <w:t>tag:*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9600</w:t>
            </w:r>
          </w:p>
        </w:tc>
      </w:tr>
      <w:tr>
        <w:tc>
          <w:tcPr>
            <w:tcW w:type="dxa" w:w="2880"/>
          </w:tcPr>
          <w:p>
            <w:r>
              <w:t>uv:*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8800</w:t>
            </w:r>
          </w:p>
        </w:tc>
      </w:tr>
      <w:tr>
        <w:tc>
          <w:tcPr>
            <w:tcW w:type="dxa" w:w="2880"/>
          </w:tcPr>
          <w:p>
            <w:r>
              <w:t>store:*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</w:tr>
      <w:tr>
        <w:tc>
          <w:tcPr>
            <w:tcW w:type="dxa" w:w="2880"/>
          </w:tcPr>
          <w:p>
            <w:r>
              <w:t>signin:*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7200</w:t>
            </w:r>
          </w:p>
        </w:tc>
      </w:tr>
      <w:tr>
        <w:tc>
          <w:tcPr>
            <w:tcW w:type="dxa" w:w="2880"/>
          </w:tcPr>
          <w:p>
            <w:r>
              <w:t>room:*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141</w:t>
            </w:r>
          </w:p>
        </w:tc>
      </w:tr>
      <w:tr>
        <w:tc>
          <w:tcPr>
            <w:tcW w:type="dxa" w:w="2880"/>
          </w:tcPr>
          <w:p>
            <w:r>
              <w:t>h:*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137</w:t>
            </w:r>
          </w:p>
        </w:tc>
      </w:tr>
      <w:tr>
        <w:tc>
          <w:tcPr>
            <w:tcW w:type="dxa" w:w="2880"/>
          </w:tcPr>
          <w:p>
            <w:r>
              <w:t>zhoujun:*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p>
      <w:pPr>
        <w:pStyle w:val="Heading1"/>
      </w:pPr>
      <w:r>
        <w:t>总体大 Key Top</w:t>
      </w:r>
    </w:p>
    <w:p>
      <w:r>
        <w:t>当前数据集中体积最大的 key。</w:t>
      </w:r>
    </w:p>
    <w:p>
      <w:r>
        <w:t>总体大 Key 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字节数</w:t>
            </w:r>
          </w:p>
        </w:tc>
      </w:tr>
      <w:tr>
        <w:tc>
          <w:tcPr>
            <w:tcW w:type="dxa" w:w="2880"/>
          </w:tcPr>
          <w:p>
            <w:r>
              <w:t>mq:order:1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mq:order:100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mq:order:19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mq:order:29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mq:order:39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mq:order:49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mq:order:59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mq:order:69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mq:order:79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mq:order:89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mq:order:90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mq:order:91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mq:order:92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mq:order:93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mq:order:94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mq:order:95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mq:order:96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mq:order:97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mq:order:98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  <w:tr>
        <w:tc>
          <w:tcPr>
            <w:tcW w:type="dxa" w:w="2880"/>
          </w:tcPr>
          <w:p>
            <w:r>
              <w:t>mq:order:99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664</w:t>
            </w:r>
          </w:p>
        </w:tc>
      </w:tr>
    </w:tbl>
    <w:p>
      <w:pPr>
        <w:pStyle w:val="Heading1"/>
      </w:pPr>
      <w:r>
        <w:t>String 大 Key</w:t>
      </w:r>
    </w:p>
    <w:p>
      <w:r>
        <w:t>String 大 Key 列表。</w:t>
      </w:r>
    </w:p>
    <w:p>
      <w:r>
        <w:t>String 大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字节数</w:t>
            </w:r>
          </w:p>
        </w:tc>
      </w:tr>
      <w:tr>
        <w:tc>
          <w:tcPr>
            <w:tcW w:type="dxa" w:w="4320"/>
          </w:tcPr>
          <w:p>
            <w:r>
              <w:t>user:profile:1000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user:profile:10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user:profile:109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user:profile:119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user:profile:129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user:profile:139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user:profile:149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user:profile:159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user:profile:169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user:profile:179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user:profile:180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user:profile:181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user:profile:182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user:profile:183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user:profile:184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user:profile:186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user:profile:187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user:profile:188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user:profile:189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</w:tbl>
    <w:p>
      <w:pPr>
        <w:pStyle w:val="Heading1"/>
      </w:pPr>
      <w:r>
        <w:t>Hash 大 Key</w:t>
      </w:r>
    </w:p>
    <w:p>
      <w:r>
        <w:t>Hash 大 Key 列表。</w:t>
      </w:r>
    </w:p>
    <w:p>
      <w:r>
        <w:t>Hash 大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字节数</w:t>
            </w:r>
          </w:p>
        </w:tc>
      </w:tr>
      <w:tr>
        <w:tc>
          <w:tcPr>
            <w:tcW w:type="dxa" w:w="4320"/>
          </w:tcPr>
          <w:p>
            <w:r>
              <w:t>session:data:1000</w:t>
            </w:r>
          </w:p>
        </w:tc>
        <w:tc>
          <w:tcPr>
            <w:tcW w:type="dxa" w:w="4320"/>
          </w:tcPr>
          <w:p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session:data:1001</w:t>
            </w:r>
          </w:p>
        </w:tc>
        <w:tc>
          <w:tcPr>
            <w:tcW w:type="dxa" w:w="4320"/>
          </w:tcPr>
          <w:p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session:data:1002</w:t>
            </w:r>
          </w:p>
        </w:tc>
        <w:tc>
          <w:tcPr>
            <w:tcW w:type="dxa" w:w="4320"/>
          </w:tcPr>
          <w:p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session:data:130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session:data:139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session:data:149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session:data:159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session:data:169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session:data:179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session:data:199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session:data:209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session:data:219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session:data:227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session:data:228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session:data:229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session:data:230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session:data:231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session:data:232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session:data:233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session:data:234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session:data:235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session:data:236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</w:tbl>
    <w:p>
      <w:pPr>
        <w:pStyle w:val="Heading1"/>
      </w:pPr>
      <w:r>
        <w:t>List 大 Key</w:t>
      </w:r>
    </w:p>
    <w:p>
      <w:r>
        <w:t>List 大 Key 列表。</w:t>
      </w:r>
    </w:p>
    <w:p>
      <w:r>
        <w:t>List 大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字节数</w:t>
            </w:r>
          </w:p>
        </w:tc>
      </w:tr>
      <w:tr>
        <w:tc>
          <w:tcPr>
            <w:tcW w:type="dxa" w:w="4320"/>
          </w:tcPr>
          <w:p>
            <w:r>
              <w:t>queue:task:100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queue:task:10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queue:task:29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queue:task:39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queue:task:49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queue:task:59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queue:task:69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queue:task:79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queue:task:89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queue:task:90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queue:task:92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queue:task:93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queue:task:94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queue:task:95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queue:task:96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queue:task:97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queue:task:98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queue:task:99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queue:task:1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queue:task:2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queue:task:3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queue:task:4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queue:task:5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queue:task:6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queue:task:7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queue:task:8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queue:task:9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</w:tbl>
    <w:p>
      <w:pPr>
        <w:pStyle w:val="Heading1"/>
      </w:pPr>
      <w:r>
        <w:t>Set 大 Key</w:t>
      </w:r>
    </w:p>
    <w:p>
      <w:r>
        <w:t>Set 大 Key 列表。</w:t>
      </w:r>
    </w:p>
    <w:p>
      <w:r>
        <w:t>Set 大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字节数</w:t>
            </w:r>
          </w:p>
        </w:tc>
      </w:tr>
      <w:tr>
        <w:tc>
          <w:tcPr>
            <w:tcW w:type="dxa" w:w="4320"/>
          </w:tcPr>
          <w:p>
            <w:r>
              <w:t>tag:user:1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tag:user:100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tag:user:19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tag:user:29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tag:user:39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tag:user:49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tag:user:59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tag:user:69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tag:user:79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tag:user:89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tag:user:90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tag:user:91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tag:user:92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tag:user:93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tag:user:94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tag:user:95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tag:user:96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tag:user:97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tag:user:98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tag:user:99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</w:tbl>
    <w:p>
      <w:pPr>
        <w:pStyle w:val="Heading1"/>
      </w:pPr>
      <w:r>
        <w:t>Zset 大 Key</w:t>
      </w:r>
    </w:p>
    <w:p>
      <w:r>
        <w:t>Zset 大 Key 列表。</w:t>
      </w:r>
    </w:p>
    <w:p>
      <w:r>
        <w:t>Zset 大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字节数</w:t>
            </w:r>
          </w:p>
        </w:tc>
      </w:tr>
      <w:tr>
        <w:tc>
          <w:tcPr>
            <w:tcW w:type="dxa" w:w="4320"/>
          </w:tcPr>
          <w:p>
            <w:r>
              <w:t>ranking:game:100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ranking:game:10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ranking:game:29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ranking:game:39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ranking:game:49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ranking:game:59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ranking:game:69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ranking:game:79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ranking:game:89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ranking:game:90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ranking:game:91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ranking:game:92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ranking:game:93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ranking:game:94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ranking:game:95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ranking:game:96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ranking:game:97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ranking:game:98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ranking:game:99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ranking:game:1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ranking:game:2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ranking:game:3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ranking:game:4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ranking:game:5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ranking:game:6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ranking:game:7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ranking:game:8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ranking:game:9</w:t>
            </w:r>
          </w:p>
        </w:tc>
        <w:tc>
          <w:tcPr>
            <w:tcW w:type="dxa" w:w="4320"/>
          </w:tcPr>
          <w:p>
            <w:r>
              <w:t>107</w:t>
            </w:r>
          </w:p>
        </w:tc>
      </w:tr>
    </w:tbl>
    <w:p>
      <w:pPr>
        <w:pStyle w:val="Heading1"/>
      </w:pPr>
      <w:r>
        <w:t>Stream 大 Key</w:t>
      </w:r>
    </w:p>
    <w:p>
      <w:r>
        <w:t>Stream 大 Key 列表。</w:t>
      </w:r>
    </w:p>
    <w:p>
      <w:r>
        <w:t>Stream 大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字节数</w:t>
            </w:r>
          </w:p>
        </w:tc>
      </w:tr>
      <w:tr>
        <w:tc>
          <w:tcPr>
            <w:tcW w:type="dxa" w:w="4320"/>
          </w:tcPr>
          <w:p>
            <w:r>
              <w:t>mq:order:1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mq:order:100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mq:order:19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mq:order:29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mq:order:39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mq:order:49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mq:order:59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mq:order:69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mq:order:79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mq:order:89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mq:order:90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mq:order:91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mq:order:92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mq:order:93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mq:order:94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mq:order:95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mq:order:96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mq:order:97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mq:order:98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  <w:tr>
        <w:tc>
          <w:tcPr>
            <w:tcW w:type="dxa" w:w="4320"/>
          </w:tcPr>
          <w:p>
            <w:r>
              <w:t>mq:order:99</w:t>
            </w:r>
          </w:p>
        </w:tc>
        <w:tc>
          <w:tcPr>
            <w:tcW w:type="dxa" w:w="4320"/>
          </w:tcPr>
          <w:p>
            <w:r>
              <w:t>664</w:t>
            </w:r>
          </w:p>
        </w:tc>
      </w:tr>
    </w:tbl>
    <w:p>
      <w:pPr>
        <w:pStyle w:val="Heading1"/>
      </w:pPr>
      <w:r>
        <w:t>结论</w:t>
      </w:r>
    </w:p>
    <w:p>
      <w:r>
        <w:t>通用分析器未发现额外的确定性风险。</w:t>
      </w:r>
    </w:p>
    <w:p>
      <w:pPr>
        <w:pStyle w:val="Heading1"/>
      </w:pPr>
      <w:r>
        <w:t>免责声明</w:t>
      </w:r>
    </w:p>
    <w:p>
      <w:r>
        <w:t>本报告基于采集到的证据和已配置的分析逻辑生成。</w:t>
      </w:r>
    </w:p>
    <w:p>
      <w:r>
        <w:t>涉及运维变更的建议应由工程师复核后再执行。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