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执行摘要</w:t>
      </w:r>
    </w:p>
    <w:p>
      <w:pPr>
        <w:pStyle w:val="DBABodyText"/>
      </w:pPr>
      <w:r>
        <w:t>本次分析共覆盖 1 个样本、2 个键，累计内存占用 192 字节。当前内存占用最高的键类型为 hash。样本中存在已设置过期时间的键，建议结合业务策略核对过期配置是否合理。已识别出需要重点关注的大 Key。键数量在前缀 loan:* 下呈现较高集中度，建议结合业务场景进一步核查。当前未发现额外确定性高风险，建议结合业务侧访问特征持续评估高占用键。</w:t>
      </w:r>
    </w:p>
    <w:p>
      <w:pPr>
        <w:pStyle w:val="DBAHeading1"/>
      </w:pPr>
      <w:r>
        <w:t>样本与总体概况</w:t>
      </w:r>
    </w:p>
    <w:p>
      <w:pPr>
        <w:pStyle w:val="DBAHeading2"/>
      </w:pPr>
      <w:r>
        <w:t>样本概览</w:t>
      </w:r>
    </w:p>
    <w:p>
      <w:pPr>
        <w:pStyle w:val="DBABodyText"/>
      </w:pPr>
      <w:r>
        <w:t>本节列示纳入本次分析的输入样本及其来源信息。</w:t>
      </w:r>
    </w:p>
    <w:p>
      <w:pPr>
        <w:pStyle w:val="DBATableTitle"/>
      </w:pPr>
      <w:r>
        <w:t>样本清单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48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样本类型</w:t>
            </w:r>
          </w:p>
        </w:tc>
        <w:tc>
          <w:tcPr>
            <w:tcW w:type="dxa" w:w="423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数据来源</w:t>
            </w:r>
          </w:p>
        </w:tc>
      </w:tr>
      <w:tr>
        <w:tc>
          <w:tcPr>
            <w:tcW w:type="dxa" w:w="34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sample_precomputed_rows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预处理数据集</w:t>
            </w:r>
          </w:p>
        </w:tc>
        <w:tc>
          <w:tcPr>
            <w:tcW w:type="dxa" w:w="4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tests/fixtures/rdb/precomputed/sample_precomputed_rows.json</w:t>
            </w:r>
          </w:p>
        </w:tc>
      </w:tr>
    </w:tbl>
    <w:p>
      <w:pPr>
        <w:pStyle w:val="DBAHeading2"/>
      </w:pPr>
      <w:r>
        <w:t>总体概览</w:t>
      </w:r>
    </w:p>
    <w:p>
      <w:pPr>
        <w:pStyle w:val="DBABodyText"/>
      </w:pPr>
      <w:r>
        <w:t>本节汇总展示本次分析的样本规模、键数量及总体内存占用情况，共涉及 1 个样本、2 个键、192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192</w:t>
            </w:r>
          </w:p>
        </w:tc>
      </w:tr>
    </w:tbl>
    <w:p>
      <w:pPr>
        <w:pStyle w:val="DBAHeading1"/>
      </w:pPr>
      <w:r>
        <w:t>数据分布分析</w:t>
      </w:r>
    </w:p>
    <w:p>
      <w:pPr>
        <w:pStyle w:val="DBAHeading2"/>
      </w:pPr>
      <w:r>
        <w:t>键类型分布概览</w:t>
      </w:r>
    </w:p>
    <w:p>
      <w:pPr>
        <w:pStyle w:val="DBABodyText"/>
      </w:pPr>
      <w:r>
        <w:t>本节从数量与内存占用两个维度展示各键类型分布情况，共涉及 2 个键、2 类键类型。</w:t>
      </w:r>
    </w:p>
    <w:p>
      <w:pPr>
        <w:pStyle w:val="DBATableTitle"/>
      </w:pPr>
      <w:r>
        <w:t>键类型分布概览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各键类型内存占用分布</w:t>
      </w:r>
    </w:p>
    <w:p>
      <w:pPr>
        <w:pStyle w:val="DBABodyText"/>
      </w:pPr>
      <w:r>
        <w:t>本节展示各键类型对应的内存占用情况，以识别主要内存消耗来源。</w:t>
      </w:r>
    </w:p>
    <w:p>
      <w:pPr>
        <w:pStyle w:val="DBATableTitle"/>
      </w:pPr>
      <w:r>
        <w:t>各键类型内存占用分布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过期分布</w:t>
      </w:r>
    </w:p>
    <w:p>
      <w:pPr>
        <w:pStyle w:val="DBABodyText"/>
      </w:pPr>
      <w:r>
        <w:t>样本中共有 1 个键设置了过期时间，另有 1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</w:tbl>
    <w:p>
      <w:pPr>
        <w:pStyle w:val="DBAHeading2"/>
      </w:pPr>
      <w:r>
        <w:t>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loan:*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192</w:t>
            </w:r>
          </w:p>
        </w:tc>
      </w:tr>
    </w:tbl>
    <w:p>
      <w:pPr>
        <w:pStyle w:val="DBAHeading1"/>
      </w:pPr>
      <w:r>
        <w:t>大 Key 分析</w:t>
      </w:r>
    </w:p>
    <w:p>
      <w:pPr>
        <w:pStyle w:val="DBAHeading2"/>
      </w:pPr>
      <w:r>
        <w:t>总体大 Key 排名（Top 100）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400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loan:active:2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String 类型大 Key（Top 100）</w:t>
      </w:r>
    </w:p>
    <w:p>
      <w:pPr>
        <w:pStyle w:val="DBABodyText"/>
      </w:pPr>
      <w:r>
        <w:t>本节展示 String 类型大 Key（Top 100），用于识别同类型数据结构中的主要高占用对象。</w:t>
      </w:r>
    </w:p>
    <w:p>
      <w:pPr>
        <w:pStyle w:val="DBATableTitle"/>
      </w:pPr>
      <w:r>
        <w:t>String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4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loan:active:2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Hash 类型大 Key（Top 100）</w:t>
      </w:r>
    </w:p>
    <w:p>
      <w:pPr>
        <w:pStyle w:val="DBABodyText"/>
      </w:pPr>
      <w:r>
        <w:t>本节展示 Hash 类型大 Key（Top 100），用于识别同类型数据结构中的主要高占用对象。</w:t>
      </w:r>
    </w:p>
    <w:p>
      <w:pPr>
        <w:pStyle w:val="DBATableTitle"/>
      </w:pPr>
      <w:r>
        <w:t>Hash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</w:tbl>
    <w:p>
      <w:pPr>
        <w:pStyle w:val="DBAHeading1"/>
      </w:pPr>
      <w:r>
        <w:t>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