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7" w:firstLine="0"/>
        <w:rPr/>
      </w:pPr>
      <w:r w:rsidDel="00000000" w:rsidR="00000000" w:rsidRPr="00000000">
        <w:rPr>
          <w:rtl w:val="0"/>
        </w:rPr>
        <w:t xml:space="preserve">This is where we write our code.  It's a bit like a word processor for coding.  There are lots of IDEs available.  This one is set up specifically for Arduino.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6577013" cy="80435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8043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3381375" cy="2038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2267.71653543307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566.9291338582677"/>
        <w:rPr>
          <w:b w:val="1"/>
        </w:rPr>
      </w:pPr>
      <w:r w:rsidDel="00000000" w:rsidR="00000000" w:rsidRPr="00000000">
        <w:rPr>
          <w:b w:val="1"/>
          <w:rtl w:val="0"/>
        </w:rPr>
        <w:t xml:space="preserve">Left to Right</w:t>
      </w:r>
    </w:p>
    <w:p w:rsidR="00000000" w:rsidDel="00000000" w:rsidP="00000000" w:rsidRDefault="00000000" w:rsidRPr="00000000" w14:paraId="0000000A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566.9291338582677"/>
        <w:rPr/>
      </w:pPr>
      <w:r w:rsidDel="00000000" w:rsidR="00000000" w:rsidRPr="00000000">
        <w:rPr>
          <w:b w:val="1"/>
          <w:rtl w:val="0"/>
        </w:rPr>
        <w:t xml:space="preserve">Verify ( Compile) </w:t>
      </w:r>
      <w:r w:rsidDel="00000000" w:rsidR="00000000" w:rsidRPr="00000000">
        <w:rPr>
          <w:rtl w:val="0"/>
        </w:rPr>
        <w:t xml:space="preserve">- Checks our code is correct.  Turns it into code that will run on the Arduino board</w:t>
      </w:r>
    </w:p>
    <w:p w:rsidR="00000000" w:rsidDel="00000000" w:rsidP="00000000" w:rsidRDefault="00000000" w:rsidRPr="00000000" w14:paraId="0000000C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566.9291338582677"/>
        <w:rPr/>
      </w:pPr>
      <w:r w:rsidDel="00000000" w:rsidR="00000000" w:rsidRPr="00000000">
        <w:rPr>
          <w:b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. -  Does as the Verify does and then sends the code to the Arduino board</w:t>
      </w:r>
    </w:p>
    <w:p w:rsidR="00000000" w:rsidDel="00000000" w:rsidP="00000000" w:rsidRDefault="00000000" w:rsidRPr="00000000" w14:paraId="0000000E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566.9291338582677"/>
        <w:rPr/>
      </w:pPr>
      <w:r w:rsidDel="00000000" w:rsidR="00000000" w:rsidRPr="00000000">
        <w:rPr>
          <w:rtl w:val="0"/>
        </w:rPr>
        <w:t xml:space="preserve">New - Creates a new Sketch.</w:t>
      </w:r>
    </w:p>
    <w:p w:rsidR="00000000" w:rsidDel="00000000" w:rsidP="00000000" w:rsidRDefault="00000000" w:rsidRPr="00000000" w14:paraId="00000010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566.9291338582677"/>
        <w:rPr/>
      </w:pPr>
      <w:r w:rsidDel="00000000" w:rsidR="00000000" w:rsidRPr="00000000">
        <w:rPr>
          <w:rtl w:val="0"/>
        </w:rPr>
        <w:t xml:space="preserve">Open - Opens an existing sketch.</w:t>
      </w:r>
    </w:p>
    <w:p w:rsidR="00000000" w:rsidDel="00000000" w:rsidP="00000000" w:rsidRDefault="00000000" w:rsidRPr="00000000" w14:paraId="00000012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566.9291338582677"/>
        <w:rPr/>
      </w:pPr>
      <w:r w:rsidDel="00000000" w:rsidR="00000000" w:rsidRPr="00000000">
        <w:rPr>
          <w:rtl w:val="0"/>
        </w:rPr>
        <w:t xml:space="preserve">Save - saves our sketch.</w:t>
      </w:r>
    </w:p>
    <w:p w:rsidR="00000000" w:rsidDel="00000000" w:rsidP="00000000" w:rsidRDefault="00000000" w:rsidRPr="00000000" w14:paraId="00000014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Tools.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566.9291338582677"/>
        <w:rPr>
          <w:b w:val="1"/>
        </w:rPr>
      </w:pPr>
      <w:r w:rsidDel="00000000" w:rsidR="00000000" w:rsidRPr="00000000">
        <w:rPr>
          <w:b w:val="1"/>
          <w:rtl w:val="0"/>
        </w:rPr>
        <w:t xml:space="preserve">Board Manager.</w:t>
      </w:r>
    </w:p>
    <w:p w:rsidR="00000000" w:rsidDel="00000000" w:rsidP="00000000" w:rsidRDefault="00000000" w:rsidRPr="00000000" w14:paraId="00000032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566.9291338582677"/>
        <w:rPr/>
      </w:pPr>
      <w:r w:rsidDel="00000000" w:rsidR="00000000" w:rsidRPr="00000000">
        <w:rPr>
          <w:rtl w:val="0"/>
        </w:rPr>
        <w:t xml:space="preserve">Make sure the board you have is selected.</w:t>
      </w:r>
    </w:p>
    <w:p w:rsidR="00000000" w:rsidDel="00000000" w:rsidP="00000000" w:rsidRDefault="00000000" w:rsidRPr="00000000" w14:paraId="00000034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566.9291338582677"/>
        <w:rPr/>
      </w:pPr>
      <w:r w:rsidDel="00000000" w:rsidR="00000000" w:rsidRPr="00000000">
        <w:rPr/>
        <w:drawing>
          <wp:inline distB="114300" distT="114300" distL="114300" distR="114300">
            <wp:extent cx="5192192" cy="344718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192" cy="3447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566.9291338582677"/>
        <w:rPr>
          <w:b w:val="1"/>
        </w:rPr>
      </w:pPr>
      <w:r w:rsidDel="00000000" w:rsidR="00000000" w:rsidRPr="00000000">
        <w:rPr>
          <w:b w:val="1"/>
          <w:rtl w:val="0"/>
        </w:rPr>
        <w:t xml:space="preserve">Ports</w:t>
      </w:r>
    </w:p>
    <w:p w:rsidR="00000000" w:rsidDel="00000000" w:rsidP="00000000" w:rsidRDefault="00000000" w:rsidRPr="00000000" w14:paraId="0000003B">
      <w:pPr>
        <w:ind w:left="0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566.9291338582675" w:firstLine="0"/>
        <w:rPr/>
      </w:pPr>
      <w:r w:rsidDel="00000000" w:rsidR="00000000" w:rsidRPr="00000000">
        <w:rPr>
          <w:rtl w:val="0"/>
        </w:rPr>
        <w:t xml:space="preserve">When your Arduino is connected a port will appear in here.  On a Windows computer it will be called COMxx where xx is a low number. I.e COM3, COM4 etc.  On a Mac it will vary but will usually be have usbmodem, usbserial or similar in the name.  There may be multiple entries. </w:t>
      </w:r>
    </w:p>
    <w:p w:rsidR="00000000" w:rsidDel="00000000" w:rsidP="00000000" w:rsidRDefault="00000000" w:rsidRPr="00000000" w14:paraId="0000003D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66.9291338582675" w:firstLine="0"/>
        <w:rPr/>
      </w:pPr>
      <w:r w:rsidDel="00000000" w:rsidR="00000000" w:rsidRPr="00000000">
        <w:rPr/>
        <w:drawing>
          <wp:inline distB="114300" distT="114300" distL="114300" distR="114300">
            <wp:extent cx="3053327" cy="22470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327" cy="224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6.9291338582675" w:firstLine="0"/>
        <w:rPr/>
      </w:pPr>
      <w:r w:rsidDel="00000000" w:rsidR="00000000" w:rsidRPr="00000000">
        <w:rPr>
          <w:rtl w:val="0"/>
        </w:rPr>
        <w:t xml:space="preserve"> If you aren’t sure which is the Arduino.  Check the list before plugging in and then again after plugging in.</w:t>
      </w:r>
    </w:p>
    <w:sectPr>
      <w:pgSz w:h="16838" w:w="11906"/>
      <w:pgMar w:bottom="1133.8582677165355" w:top="425.1968503937008" w:left="0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