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4BB" w:rsidRDefault="007214BB" w:rsidP="00D8352D">
      <w:pPr>
        <w:pStyle w:val="NormalWeb"/>
        <w:rPr>
          <w:rFonts w:ascii="NimbusRomNo9L" w:hAnsi="NimbusRomNo9L"/>
        </w:rPr>
      </w:pPr>
      <w:r>
        <w:rPr>
          <w:rFonts w:ascii="NimbusRomNo9L" w:hAnsi="NimbusRomNo9L"/>
        </w:rPr>
        <w:t xml:space="preserve">What if we intentionally add </w:t>
      </w:r>
      <w:proofErr w:type="gramStart"/>
      <w:r>
        <w:rPr>
          <w:rFonts w:ascii="NimbusRomNo9L" w:hAnsi="NimbusRomNo9L"/>
        </w:rPr>
        <w:t>feedback</w:t>
      </w:r>
      <w:proofErr w:type="gramEnd"/>
    </w:p>
    <w:p w:rsidR="007214BB" w:rsidRDefault="007214BB" w:rsidP="00D8352D">
      <w:pPr>
        <w:pStyle w:val="NormalWeb"/>
        <w:rPr>
          <w:rFonts w:ascii="NimbusRomNo9L" w:hAnsi="NimbusRomNo9L"/>
        </w:rPr>
      </w:pPr>
    </w:p>
    <w:p w:rsidR="00D8352D" w:rsidRPr="00D8352D" w:rsidRDefault="00D8352D" w:rsidP="00D8352D">
      <w:pPr>
        <w:pStyle w:val="NormalWeb"/>
      </w:pPr>
      <w:r w:rsidRPr="00D8352D">
        <w:rPr>
          <w:rFonts w:ascii="NimbusRomNo9L" w:hAnsi="NimbusRomNo9L"/>
        </w:rPr>
        <w:t xml:space="preserve">Continuous Mobile Authentication Using A Novel Graphic Touch Gesture Feature </w:t>
      </w:r>
    </w:p>
    <w:p w:rsidR="00D8352D" w:rsidRDefault="00D8352D" w:rsidP="00D8352D">
      <w:pPr>
        <w:pStyle w:val="NormalWeb"/>
        <w:rPr>
          <w:rFonts w:ascii="NimbusRomNo9L" w:hAnsi="NimbusRomNo9L"/>
          <w:sz w:val="24"/>
          <w:szCs w:val="24"/>
        </w:rPr>
      </w:pPr>
      <w:r>
        <w:rPr>
          <w:rFonts w:ascii="NimbusRomNo9L" w:hAnsi="NimbusRomNo9L"/>
          <w:sz w:val="24"/>
          <w:szCs w:val="24"/>
        </w:rPr>
        <w:t xml:space="preserve">Xi Zhao, Tao </w:t>
      </w:r>
      <w:proofErr w:type="spellStart"/>
      <w:r>
        <w:rPr>
          <w:rFonts w:ascii="NimbusRomNo9L" w:hAnsi="NimbusRomNo9L"/>
          <w:sz w:val="24"/>
          <w:szCs w:val="24"/>
        </w:rPr>
        <w:t>Feng</w:t>
      </w:r>
      <w:proofErr w:type="spellEnd"/>
      <w:r>
        <w:rPr>
          <w:rFonts w:ascii="NimbusRomNo9L" w:hAnsi="NimbusRomNo9L"/>
          <w:sz w:val="24"/>
          <w:szCs w:val="24"/>
        </w:rPr>
        <w:t xml:space="preserve">, </w:t>
      </w:r>
      <w:proofErr w:type="spellStart"/>
      <w:r>
        <w:rPr>
          <w:rFonts w:ascii="NimbusRomNo9L" w:hAnsi="NimbusRomNo9L"/>
          <w:sz w:val="24"/>
          <w:szCs w:val="24"/>
        </w:rPr>
        <w:t>Weidong</w:t>
      </w:r>
      <w:proofErr w:type="spellEnd"/>
      <w:r>
        <w:rPr>
          <w:rFonts w:ascii="NimbusRomNo9L" w:hAnsi="NimbusRomNo9L"/>
          <w:sz w:val="24"/>
          <w:szCs w:val="24"/>
        </w:rPr>
        <w:t xml:space="preserve"> Shi Computer Science Department, University of Houston </w:t>
      </w:r>
    </w:p>
    <w:p w:rsidR="00D8352D" w:rsidRDefault="00D8352D" w:rsidP="00D8352D">
      <w:pPr>
        <w:pStyle w:val="NormalWeb"/>
        <w:pBdr>
          <w:bottom w:val="double" w:sz="6" w:space="1" w:color="auto"/>
        </w:pBdr>
        <w:rPr>
          <w:rFonts w:ascii="NimbusRomNo9L" w:hAnsi="NimbusRomNo9L"/>
        </w:rPr>
      </w:pPr>
      <w:proofErr w:type="gramStart"/>
      <w:r>
        <w:rPr>
          <w:rFonts w:ascii="NimbusRomNo9L" w:hAnsi="NimbusRomNo9L"/>
        </w:rPr>
        <w:t>extract</w:t>
      </w:r>
      <w:proofErr w:type="gramEnd"/>
      <w:r>
        <w:rPr>
          <w:rFonts w:ascii="NimbusRomNo9L" w:hAnsi="NimbusRomNo9L"/>
        </w:rPr>
        <w:t xml:space="preserve"> the time duration, the length of touch traces, the directions and speeds of finger move- </w:t>
      </w:r>
      <w:proofErr w:type="spellStart"/>
      <w:r>
        <w:rPr>
          <w:rFonts w:ascii="NimbusRomNo9L" w:hAnsi="NimbusRomNo9L"/>
        </w:rPr>
        <w:t>ments</w:t>
      </w:r>
      <w:proofErr w:type="spellEnd"/>
      <w:r>
        <w:rPr>
          <w:rFonts w:ascii="NimbusRomNo9L" w:hAnsi="NimbusRomNo9L"/>
        </w:rPr>
        <w:t xml:space="preserve">, and the tactile pressures. </w:t>
      </w:r>
    </w:p>
    <w:p w:rsidR="005B18F3" w:rsidRDefault="005B18F3" w:rsidP="005B18F3">
      <w:pPr>
        <w:pStyle w:val="NormalWeb"/>
      </w:pPr>
      <w:r>
        <w:rPr>
          <w:rFonts w:ascii="Helvetica" w:hAnsi="Helvetica"/>
          <w:b/>
          <w:bCs/>
          <w:sz w:val="36"/>
          <w:szCs w:val="36"/>
        </w:rPr>
        <w:t xml:space="preserve">Secure Unlocking of Mobile Touch Screen Devices by Simple Gestures – You can see it but you </w:t>
      </w:r>
      <w:proofErr w:type="gramStart"/>
      <w:r>
        <w:rPr>
          <w:rFonts w:ascii="Helvetica" w:hAnsi="Helvetica"/>
          <w:b/>
          <w:bCs/>
          <w:sz w:val="36"/>
          <w:szCs w:val="36"/>
        </w:rPr>
        <w:t>can not</w:t>
      </w:r>
      <w:proofErr w:type="gramEnd"/>
      <w:r>
        <w:rPr>
          <w:rFonts w:ascii="Helvetica" w:hAnsi="Helvetica"/>
          <w:b/>
          <w:bCs/>
          <w:sz w:val="36"/>
          <w:szCs w:val="36"/>
        </w:rPr>
        <w:t xml:space="preserve"> do it </w:t>
      </w:r>
    </w:p>
    <w:p w:rsidR="005B18F3" w:rsidRDefault="005B18F3" w:rsidP="005B18F3">
      <w:pPr>
        <w:pStyle w:val="NormalWeb"/>
      </w:pPr>
      <w:r>
        <w:rPr>
          <w:rFonts w:ascii="Helvetica" w:hAnsi="Helvetica"/>
          <w:sz w:val="24"/>
          <w:szCs w:val="24"/>
        </w:rPr>
        <w:t xml:space="preserve">Muhammad </w:t>
      </w:r>
      <w:proofErr w:type="spellStart"/>
      <w:r>
        <w:rPr>
          <w:rFonts w:ascii="Helvetica" w:hAnsi="Helvetica"/>
          <w:sz w:val="24"/>
          <w:szCs w:val="24"/>
        </w:rPr>
        <w:t>Shahzad</w:t>
      </w:r>
      <w:proofErr w:type="spellEnd"/>
      <w:r>
        <w:rPr>
          <w:rFonts w:ascii="Helvetica" w:hAnsi="Helvetica"/>
          <w:sz w:val="24"/>
          <w:szCs w:val="24"/>
        </w:rPr>
        <w:t xml:space="preserve">, Alex X. Liu </w:t>
      </w:r>
      <w:r>
        <w:rPr>
          <w:rFonts w:ascii="Helvetica" w:hAnsi="Helvetica"/>
        </w:rPr>
        <w:t>Michigan State University</w:t>
      </w:r>
    </w:p>
    <w:p w:rsidR="005B18F3" w:rsidRPr="005B18F3" w:rsidRDefault="005B18F3" w:rsidP="005B18F3">
      <w:pPr>
        <w:pStyle w:val="NormalWeb"/>
      </w:pPr>
      <w:proofErr w:type="spellStart"/>
      <w:r>
        <w:rPr>
          <w:rFonts w:ascii="Helvetica" w:hAnsi="Helvetica"/>
          <w:sz w:val="24"/>
          <w:szCs w:val="24"/>
        </w:rPr>
        <w:t>Arjmand</w:t>
      </w:r>
      <w:proofErr w:type="spellEnd"/>
      <w:r>
        <w:rPr>
          <w:rFonts w:ascii="Helvetica" w:hAnsi="Helvetica"/>
          <w:sz w:val="24"/>
          <w:szCs w:val="24"/>
        </w:rPr>
        <w:t xml:space="preserve"> Samuel </w:t>
      </w:r>
      <w:r>
        <w:rPr>
          <w:rFonts w:ascii="Helvetica" w:hAnsi="Helvetica"/>
        </w:rPr>
        <w:t xml:space="preserve">Microsoft Research Redmond </w:t>
      </w:r>
    </w:p>
    <w:p w:rsidR="005B18F3" w:rsidRDefault="005B18F3" w:rsidP="005B18F3">
      <w:pPr>
        <w:pStyle w:val="NormalWeb"/>
        <w:rPr>
          <w:rFonts w:ascii="CMR9" w:hAnsi="CMR9"/>
          <w:sz w:val="18"/>
          <w:szCs w:val="18"/>
        </w:rPr>
      </w:pPr>
      <w:proofErr w:type="gramStart"/>
      <w:r>
        <w:rPr>
          <w:rFonts w:ascii="CMR9" w:hAnsi="CMR9"/>
          <w:sz w:val="18"/>
          <w:szCs w:val="18"/>
        </w:rPr>
        <w:t>using</w:t>
      </w:r>
      <w:proofErr w:type="gramEnd"/>
      <w:r>
        <w:rPr>
          <w:rFonts w:ascii="CMR9" w:hAnsi="CMR9"/>
          <w:sz w:val="18"/>
          <w:szCs w:val="18"/>
        </w:rPr>
        <w:t xml:space="preserve"> </w:t>
      </w:r>
      <w:proofErr w:type="spellStart"/>
      <w:r>
        <w:rPr>
          <w:rFonts w:ascii="CMR9" w:hAnsi="CMR9"/>
          <w:sz w:val="18"/>
          <w:szCs w:val="18"/>
        </w:rPr>
        <w:t>distin</w:t>
      </w:r>
      <w:proofErr w:type="spellEnd"/>
      <w:r>
        <w:rPr>
          <w:rFonts w:ascii="CMR9" w:hAnsi="CMR9"/>
          <w:sz w:val="18"/>
          <w:szCs w:val="18"/>
        </w:rPr>
        <w:t xml:space="preserve">- </w:t>
      </w:r>
      <w:proofErr w:type="spellStart"/>
      <w:r>
        <w:rPr>
          <w:rFonts w:ascii="CMR9" w:hAnsi="CMR9"/>
          <w:sz w:val="18"/>
          <w:szCs w:val="18"/>
        </w:rPr>
        <w:t>guishing</w:t>
      </w:r>
      <w:proofErr w:type="spellEnd"/>
      <w:r>
        <w:rPr>
          <w:rFonts w:ascii="CMR9" w:hAnsi="CMR9"/>
          <w:sz w:val="18"/>
          <w:szCs w:val="18"/>
        </w:rPr>
        <w:t xml:space="preserve"> features such as finger velocity, device acceleration, and stroke time. </w:t>
      </w:r>
    </w:p>
    <w:p w:rsidR="00B14EC6" w:rsidRDefault="00B14EC6" w:rsidP="00B14EC6">
      <w:pPr>
        <w:pStyle w:val="NormalWeb"/>
      </w:pPr>
      <w:proofErr w:type="gramStart"/>
      <w:r>
        <w:rPr>
          <w:rFonts w:ascii="CMR9" w:hAnsi="CMR9"/>
          <w:sz w:val="18"/>
          <w:szCs w:val="18"/>
        </w:rPr>
        <w:t>we</w:t>
      </w:r>
      <w:proofErr w:type="gramEnd"/>
      <w:r>
        <w:rPr>
          <w:rFonts w:ascii="CMR9" w:hAnsi="CMR9"/>
          <w:sz w:val="18"/>
          <w:szCs w:val="18"/>
        </w:rPr>
        <w:t xml:space="preserve"> extract the following seven types of features: velocity magnitude, device acceleration, stroke time, inter-stroke time, stroke displace- </w:t>
      </w:r>
      <w:proofErr w:type="spellStart"/>
      <w:r>
        <w:rPr>
          <w:rFonts w:ascii="CMR9" w:hAnsi="CMR9"/>
          <w:sz w:val="18"/>
          <w:szCs w:val="18"/>
        </w:rPr>
        <w:t>ment</w:t>
      </w:r>
      <w:proofErr w:type="spellEnd"/>
      <w:r>
        <w:rPr>
          <w:rFonts w:ascii="CMR9" w:hAnsi="CMR9"/>
          <w:sz w:val="18"/>
          <w:szCs w:val="18"/>
        </w:rPr>
        <w:t xml:space="preserve"> magnitude, stroke displacement direction, and velocity direction. </w:t>
      </w:r>
    </w:p>
    <w:p w:rsidR="00B14EC6" w:rsidRDefault="00B14EC6" w:rsidP="00B14EC6">
      <w:pPr>
        <w:pStyle w:val="NormalWeb"/>
      </w:pPr>
      <w:r>
        <w:rPr>
          <w:rFonts w:ascii="CMR9" w:hAnsi="CMR9"/>
          <w:sz w:val="18"/>
          <w:szCs w:val="18"/>
        </w:rPr>
        <w:t xml:space="preserve">The second challenge is to segment each stroke into sub- strokes for a user so that the user has consistent and dis- </w:t>
      </w:r>
      <w:proofErr w:type="spellStart"/>
      <w:r>
        <w:rPr>
          <w:rFonts w:ascii="CMR9" w:hAnsi="CMR9"/>
          <w:sz w:val="18"/>
          <w:szCs w:val="18"/>
        </w:rPr>
        <w:t>tinguishing</w:t>
      </w:r>
      <w:proofErr w:type="spellEnd"/>
      <w:r>
        <w:rPr>
          <w:rFonts w:ascii="CMR9" w:hAnsi="CMR9"/>
          <w:sz w:val="18"/>
          <w:szCs w:val="18"/>
        </w:rPr>
        <w:t xml:space="preserve"> behavior for the sub-strokes. </w:t>
      </w:r>
    </w:p>
    <w:p w:rsidR="004A74CE" w:rsidRDefault="004A74CE" w:rsidP="004A74CE">
      <w:pPr>
        <w:pStyle w:val="NormalWeb"/>
      </w:pPr>
      <w:r>
        <w:rPr>
          <w:rFonts w:ascii="CMR9" w:hAnsi="CMR9"/>
          <w:sz w:val="18"/>
          <w:szCs w:val="18"/>
        </w:rPr>
        <w:t xml:space="preserve">The third challenge is to learn multiple behaviors from the training samples of a gesture because people exhibit different behaviors when they perform the same gesture in different postures such as sitting and lying down. </w:t>
      </w:r>
    </w:p>
    <w:p w:rsidR="004A74CE" w:rsidRDefault="004A74CE" w:rsidP="004A74CE">
      <w:pPr>
        <w:pStyle w:val="NormalWeb"/>
      </w:pPr>
      <w:r>
        <w:rPr>
          <w:rFonts w:ascii="CMR9" w:hAnsi="CMR9"/>
          <w:sz w:val="18"/>
          <w:szCs w:val="18"/>
        </w:rPr>
        <w:t xml:space="preserve">The fourth challenge is to remove the high frequency noise in the time series of coordinate values of touch points. </w:t>
      </w:r>
    </w:p>
    <w:p w:rsidR="004A74CE" w:rsidRDefault="004A74CE" w:rsidP="004A74CE">
      <w:pPr>
        <w:pStyle w:val="NormalWeb"/>
      </w:pPr>
      <w:r>
        <w:rPr>
          <w:rFonts w:ascii="CMR9" w:hAnsi="CMR9"/>
          <w:sz w:val="18"/>
          <w:szCs w:val="18"/>
        </w:rPr>
        <w:t xml:space="preserve">The fifth challenge is to design effective gestures. </w:t>
      </w:r>
    </w:p>
    <w:p w:rsidR="004A74CE" w:rsidRDefault="004A74CE" w:rsidP="004A74CE">
      <w:pPr>
        <w:pStyle w:val="NormalWeb"/>
        <w:rPr>
          <w:rFonts w:ascii="CMR9" w:hAnsi="CMR9"/>
          <w:sz w:val="18"/>
          <w:szCs w:val="18"/>
        </w:rPr>
      </w:pPr>
      <w:r>
        <w:rPr>
          <w:rFonts w:ascii="CMR9" w:hAnsi="CMR9"/>
          <w:sz w:val="18"/>
          <w:szCs w:val="18"/>
        </w:rPr>
        <w:t xml:space="preserve">The sixth challenge is to identify gestures for a given user that result in low false positive and false negative rates. </w:t>
      </w:r>
    </w:p>
    <w:p w:rsidR="007214BB" w:rsidRDefault="007214BB" w:rsidP="004A74CE">
      <w:pPr>
        <w:pStyle w:val="NormalWeb"/>
        <w:rPr>
          <w:rFonts w:ascii="CMR9" w:hAnsi="CMR9"/>
          <w:sz w:val="18"/>
          <w:szCs w:val="18"/>
        </w:rPr>
      </w:pPr>
    </w:p>
    <w:p w:rsidR="007214BB" w:rsidRDefault="007214BB" w:rsidP="007214BB">
      <w:pPr>
        <w:pStyle w:val="NormalWeb"/>
        <w:pBdr>
          <w:bottom w:val="double" w:sz="6" w:space="1" w:color="auto"/>
        </w:pBdr>
      </w:pPr>
      <w:r>
        <w:rPr>
          <w:rFonts w:ascii="CMR9" w:hAnsi="CMR9"/>
          <w:sz w:val="18"/>
          <w:szCs w:val="18"/>
        </w:rPr>
        <w:t>When training data is only from one class (</w:t>
      </w:r>
      <w:r>
        <w:rPr>
          <w:rFonts w:ascii="CMTI9" w:hAnsi="CMTI9"/>
          <w:sz w:val="18"/>
          <w:szCs w:val="18"/>
        </w:rPr>
        <w:t>i.e.</w:t>
      </w:r>
      <w:r>
        <w:rPr>
          <w:rFonts w:ascii="CMR9" w:hAnsi="CMR9"/>
          <w:sz w:val="18"/>
          <w:szCs w:val="18"/>
        </w:rPr>
        <w:t>, the legitimate user in our scenario) while test samples can come from two classes (</w:t>
      </w:r>
      <w:r>
        <w:rPr>
          <w:rFonts w:ascii="CMTI9" w:hAnsi="CMTI9"/>
          <w:sz w:val="18"/>
          <w:szCs w:val="18"/>
        </w:rPr>
        <w:t>i.e.</w:t>
      </w:r>
      <w:r>
        <w:rPr>
          <w:rFonts w:ascii="CMR9" w:hAnsi="CMR9"/>
          <w:sz w:val="18"/>
          <w:szCs w:val="18"/>
        </w:rPr>
        <w:t xml:space="preserve">, both the legitimate user and imposters), Support </w:t>
      </w:r>
      <w:proofErr w:type="spellStart"/>
      <w:r>
        <w:rPr>
          <w:rFonts w:ascii="CMR9" w:hAnsi="CMR9"/>
          <w:sz w:val="18"/>
          <w:szCs w:val="18"/>
        </w:rPr>
        <w:t>Vec</w:t>
      </w:r>
      <w:proofErr w:type="spellEnd"/>
      <w:r>
        <w:rPr>
          <w:rFonts w:ascii="CMR9" w:hAnsi="CMR9"/>
          <w:sz w:val="18"/>
          <w:szCs w:val="18"/>
        </w:rPr>
        <w:t xml:space="preserve">- tor Distribution Estimation (SVDE) with the Radial Basis Function (RBF) kernel is effective and efficient [8, 16]. </w:t>
      </w:r>
    </w:p>
    <w:p w:rsidR="00584998" w:rsidRDefault="00584998" w:rsidP="00584998">
      <w:pPr>
        <w:pStyle w:val="NormalWeb"/>
      </w:pPr>
      <w:proofErr w:type="spellStart"/>
      <w:r>
        <w:rPr>
          <w:rFonts w:ascii="NimbusSanL" w:hAnsi="NimbusSanL"/>
          <w:b/>
          <w:bCs/>
          <w:sz w:val="36"/>
          <w:szCs w:val="36"/>
        </w:rPr>
        <w:t>LatentGesture</w:t>
      </w:r>
      <w:proofErr w:type="spellEnd"/>
      <w:r>
        <w:rPr>
          <w:rFonts w:ascii="NimbusSanL" w:hAnsi="NimbusSanL"/>
          <w:b/>
          <w:bCs/>
          <w:sz w:val="36"/>
          <w:szCs w:val="36"/>
        </w:rPr>
        <w:t xml:space="preserve">: Active User Authentication through Background Touch Analysis </w:t>
      </w:r>
    </w:p>
    <w:p w:rsidR="00584998" w:rsidRDefault="00584998" w:rsidP="00584998">
      <w:pPr>
        <w:pStyle w:val="NormalWeb"/>
      </w:pPr>
      <w:proofErr w:type="spellStart"/>
      <w:r>
        <w:rPr>
          <w:rFonts w:ascii="NimbusRomNo9L" w:hAnsi="NimbusRomNo9L"/>
          <w:sz w:val="24"/>
          <w:szCs w:val="24"/>
        </w:rPr>
        <w:t>Premkumar</w:t>
      </w:r>
      <w:proofErr w:type="spellEnd"/>
      <w:r>
        <w:rPr>
          <w:rFonts w:ascii="NimbusRomNo9L" w:hAnsi="NimbusRomNo9L"/>
          <w:sz w:val="24"/>
          <w:szCs w:val="24"/>
        </w:rPr>
        <w:t xml:space="preserve"> </w:t>
      </w:r>
      <w:proofErr w:type="spellStart"/>
      <w:r>
        <w:rPr>
          <w:rFonts w:ascii="NimbusRomNo9L" w:hAnsi="NimbusRomNo9L"/>
          <w:sz w:val="24"/>
          <w:szCs w:val="24"/>
        </w:rPr>
        <w:t>Saravanan</w:t>
      </w:r>
      <w:proofErr w:type="spellEnd"/>
      <w:r>
        <w:rPr>
          <w:rFonts w:ascii="NimbusRomNo9L" w:hAnsi="NimbusRomNo9L"/>
          <w:sz w:val="24"/>
          <w:szCs w:val="24"/>
        </w:rPr>
        <w:t xml:space="preserve">, Samuel Clarke, </w:t>
      </w:r>
      <w:proofErr w:type="spellStart"/>
      <w:r>
        <w:rPr>
          <w:rFonts w:ascii="NimbusRomNo9L" w:hAnsi="NimbusRomNo9L"/>
          <w:sz w:val="24"/>
          <w:szCs w:val="24"/>
        </w:rPr>
        <w:t>Duen</w:t>
      </w:r>
      <w:proofErr w:type="spellEnd"/>
      <w:r>
        <w:rPr>
          <w:rFonts w:ascii="NimbusRomNo9L" w:hAnsi="NimbusRomNo9L"/>
          <w:sz w:val="24"/>
          <w:szCs w:val="24"/>
        </w:rPr>
        <w:t xml:space="preserve"> </w:t>
      </w:r>
      <w:proofErr w:type="spellStart"/>
      <w:r>
        <w:rPr>
          <w:rFonts w:ascii="NimbusRomNo9L" w:hAnsi="NimbusRomNo9L"/>
          <w:sz w:val="24"/>
          <w:szCs w:val="24"/>
        </w:rPr>
        <w:t>Horng</w:t>
      </w:r>
      <w:proofErr w:type="spellEnd"/>
      <w:r>
        <w:rPr>
          <w:rFonts w:ascii="NimbusRomNo9L" w:hAnsi="NimbusRomNo9L"/>
          <w:sz w:val="24"/>
          <w:szCs w:val="24"/>
        </w:rPr>
        <w:t xml:space="preserve"> (Polo) </w:t>
      </w:r>
      <w:proofErr w:type="spellStart"/>
      <w:r>
        <w:rPr>
          <w:rFonts w:ascii="NimbusRomNo9L" w:hAnsi="NimbusRomNo9L"/>
          <w:sz w:val="24"/>
          <w:szCs w:val="24"/>
        </w:rPr>
        <w:t>Chau</w:t>
      </w:r>
      <w:proofErr w:type="spellEnd"/>
      <w:r>
        <w:rPr>
          <w:rFonts w:ascii="NimbusRomNo9L" w:hAnsi="NimbusRomNo9L"/>
          <w:sz w:val="24"/>
          <w:szCs w:val="24"/>
        </w:rPr>
        <w:t xml:space="preserve">, </w:t>
      </w:r>
      <w:proofErr w:type="spellStart"/>
      <w:r>
        <w:rPr>
          <w:rFonts w:ascii="NimbusRomNo9L" w:hAnsi="NimbusRomNo9L"/>
          <w:sz w:val="24"/>
          <w:szCs w:val="24"/>
        </w:rPr>
        <w:t>Hongyuan</w:t>
      </w:r>
      <w:proofErr w:type="spellEnd"/>
      <w:r>
        <w:rPr>
          <w:rFonts w:ascii="NimbusRomNo9L" w:hAnsi="NimbusRomNo9L"/>
          <w:sz w:val="24"/>
          <w:szCs w:val="24"/>
        </w:rPr>
        <w:t xml:space="preserve"> </w:t>
      </w:r>
      <w:proofErr w:type="spellStart"/>
      <w:r>
        <w:rPr>
          <w:rFonts w:ascii="NimbusRomNo9L" w:hAnsi="NimbusRomNo9L"/>
          <w:sz w:val="24"/>
          <w:szCs w:val="24"/>
        </w:rPr>
        <w:t>Zha</w:t>
      </w:r>
      <w:proofErr w:type="spellEnd"/>
      <w:r>
        <w:rPr>
          <w:rFonts w:ascii="NimbusRomNo9L" w:hAnsi="NimbusRomNo9L"/>
          <w:sz w:val="24"/>
          <w:szCs w:val="24"/>
        </w:rPr>
        <w:t xml:space="preserve"> </w:t>
      </w:r>
    </w:p>
    <w:p w:rsidR="00584998" w:rsidRDefault="00584998" w:rsidP="00584998">
      <w:pPr>
        <w:pStyle w:val="NormalWeb"/>
      </w:pPr>
      <w:r>
        <w:rPr>
          <w:rFonts w:ascii="NimbusRomNo9L" w:hAnsi="NimbusRomNo9L"/>
          <w:sz w:val="24"/>
          <w:szCs w:val="24"/>
        </w:rPr>
        <w:lastRenderedPageBreak/>
        <w:t>College of Computing</w:t>
      </w:r>
      <w:r>
        <w:rPr>
          <w:rFonts w:ascii="NimbusRomNo9L" w:hAnsi="NimbusRomNo9L"/>
          <w:sz w:val="24"/>
          <w:szCs w:val="24"/>
        </w:rPr>
        <w:br/>
        <w:t>Georgia Institute of Technology</w:t>
      </w:r>
    </w:p>
    <w:p w:rsidR="00584998" w:rsidRDefault="00584998" w:rsidP="00584998">
      <w:pPr>
        <w:pStyle w:val="NormalWeb"/>
      </w:pPr>
      <w:proofErr w:type="gramStart"/>
      <w:r>
        <w:rPr>
          <w:rFonts w:ascii="NimbusRomNo9L" w:hAnsi="NimbusRomNo9L"/>
        </w:rPr>
        <w:t>collecting</w:t>
      </w:r>
      <w:proofErr w:type="gramEnd"/>
      <w:r>
        <w:rPr>
          <w:rFonts w:ascii="NimbusRomNo9L" w:hAnsi="NimbusRomNo9L"/>
        </w:rPr>
        <w:t xml:space="preserve"> touch features such as position on screen, time, frequency, and pressure through common sensors available on mobile devices today using the Nexus 4 phone and Nexus 7 tablet. </w:t>
      </w:r>
    </w:p>
    <w:p w:rsidR="00584998" w:rsidRDefault="00584998" w:rsidP="004A74CE">
      <w:pPr>
        <w:pStyle w:val="NormalWeb"/>
      </w:pPr>
      <w:bookmarkStart w:id="0" w:name="_GoBack"/>
      <w:bookmarkEnd w:id="0"/>
    </w:p>
    <w:p w:rsidR="00B14EC6" w:rsidRDefault="00B14EC6" w:rsidP="005B18F3">
      <w:pPr>
        <w:pStyle w:val="NormalWeb"/>
      </w:pPr>
    </w:p>
    <w:p w:rsidR="005B18F3" w:rsidRDefault="005B18F3" w:rsidP="00D8352D">
      <w:pPr>
        <w:pStyle w:val="NormalWeb"/>
      </w:pPr>
    </w:p>
    <w:p w:rsidR="00D8352D" w:rsidRDefault="00D8352D" w:rsidP="00D8352D">
      <w:pPr>
        <w:pStyle w:val="NormalWeb"/>
      </w:pPr>
    </w:p>
    <w:p w:rsidR="00B02058" w:rsidRPr="00D8352D" w:rsidRDefault="00B02058">
      <w:pPr>
        <w:rPr>
          <w:sz w:val="20"/>
          <w:szCs w:val="20"/>
        </w:rPr>
      </w:pPr>
    </w:p>
    <w:sectPr w:rsidR="00B02058" w:rsidRPr="00D8352D" w:rsidSect="009A1E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imbusRomNo9L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MR9">
    <w:altName w:val="Times New Roman"/>
    <w:panose1 w:val="00000000000000000000"/>
    <w:charset w:val="00"/>
    <w:family w:val="roman"/>
    <w:notTrueType/>
    <w:pitch w:val="default"/>
  </w:font>
  <w:font w:name="CMTI9">
    <w:altName w:val="Times New Roman"/>
    <w:panose1 w:val="00000000000000000000"/>
    <w:charset w:val="00"/>
    <w:family w:val="roman"/>
    <w:notTrueType/>
    <w:pitch w:val="default"/>
  </w:font>
  <w:font w:name="NimbusSan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52D"/>
    <w:rsid w:val="004A74CE"/>
    <w:rsid w:val="00575E5A"/>
    <w:rsid w:val="00584998"/>
    <w:rsid w:val="005B18F3"/>
    <w:rsid w:val="007214BB"/>
    <w:rsid w:val="009A1E7D"/>
    <w:rsid w:val="00B02058"/>
    <w:rsid w:val="00B14EC6"/>
    <w:rsid w:val="00D8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E42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52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52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6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7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8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1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4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3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2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5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7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7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9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332</Words>
  <Characters>1894</Characters>
  <Application>Microsoft Macintosh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Weiren</dc:creator>
  <cp:keywords/>
  <dc:description/>
  <cp:lastModifiedBy>Weiren</cp:lastModifiedBy>
  <cp:revision>1</cp:revision>
  <dcterms:created xsi:type="dcterms:W3CDTF">2014-08-26T02:47:00Z</dcterms:created>
  <dcterms:modified xsi:type="dcterms:W3CDTF">2014-09-01T16:14:00Z</dcterms:modified>
</cp:coreProperties>
</file>