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8D4BC">
      <w:pPr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迁渃—多维订单库存管理系统——功能</w:t>
      </w:r>
    </w:p>
    <w:p w14:paraId="7D4A72A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一、整体操作按键布局：</w:t>
      </w:r>
    </w:p>
    <w:p w14:paraId="6A52610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左侧上到下是1级分类，右侧展示2级分类，如有3级分类，在2级分类下边横向展示</w:t>
      </w:r>
    </w:p>
    <w:p w14:paraId="6B852D1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00B29A6">
      <w:pPr>
        <w:numPr>
          <w:ilvl w:val="0"/>
          <w:numId w:val="1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全站涉及接口：</w:t>
      </w:r>
    </w:p>
    <w:p w14:paraId="11A3F287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顺丰接口：时效查询，下快递订单，顺丰同城急送  级别：主路由。查询并发：1秒内全站不超过10次，超出时自动走下秒指标，超频展示查询中</w:t>
      </w:r>
    </w:p>
    <w:p w14:paraId="311D5727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京东接口：时效查询，下快递订单                级别：主路由。查询并发：1秒内全站不超过10次，超出时自动走下秒指标，超频展示查询中</w:t>
      </w:r>
    </w:p>
    <w:p w14:paraId="517CC914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快递100或快递鸟接口：时效查询，下快递订单    级别：次路由，主路由满足不了时采用。查询并发：未知</w:t>
      </w:r>
    </w:p>
    <w:p w14:paraId="6677689B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美团接口：下跑腿</w:t>
      </w:r>
    </w:p>
    <w:p w14:paraId="473D03E8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天气接口：首发和收货地天气，添加订单完成后，订单列表展示天气。查询并发：实际发货日头一天的13-15点分批查询</w:t>
      </w:r>
    </w:p>
    <w:p w14:paraId="385B2A22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支付类：分账系统、其他</w:t>
      </w:r>
    </w:p>
    <w:p w14:paraId="45376F4F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接单平台接口：咸鱼接口：自动调取咸鱼订单，前期如不好弄，后期我们再弄这个。淘宝、京东、抖音等</w:t>
      </w:r>
    </w:p>
    <w:p w14:paraId="03D1394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设置中心  我的工具  知识库   复购管理  我的联盟  极速核销台</w:t>
      </w:r>
    </w:p>
    <w:p w14:paraId="47F26B3C"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短信接口（后续再说）</w:t>
      </w:r>
    </w:p>
    <w:p w14:paraId="7085796D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支付宝免押相关接口</w:t>
      </w:r>
    </w:p>
    <w:p w14:paraId="5F911FCF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支付宝人脸识别接口</w:t>
      </w:r>
    </w:p>
    <w:p w14:paraId="2BDB5E83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微信小程序相关</w:t>
      </w:r>
    </w:p>
    <w:p w14:paraId="607F0BE8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公众号相关</w:t>
      </w:r>
    </w:p>
    <w:p w14:paraId="08A641D8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其他小程序调用我方系统接口</w:t>
      </w:r>
    </w:p>
    <w:p w14:paraId="28DBF8F2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e签宝协议接口</w:t>
      </w:r>
    </w:p>
    <w:p w14:paraId="09B209A6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三方风控接口</w:t>
      </w:r>
    </w:p>
    <w:p w14:paraId="06F0A46D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....</w:t>
      </w:r>
    </w:p>
    <w:p w14:paraId="3BE2417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我的工作台</w:t>
      </w:r>
    </w:p>
    <w:p w14:paraId="0B6EB9A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所有页面右侧展示一个可上下滚动的框，叫做：我的工作台，点击后展示小框，今日工作内容，已完成的点击完成，此工作分2块，1：管理设置各仓工作内容   2：自己设置内容。超时没完成的，提醒，选择完成的，填写完成情况说明，部分工作内容管理可设置选择按钮，如：已完成，已达标，未达标，管理可质检（抽检，可备注说明，备注内容员工可见，有工作报表汇总每日工作情况）。这里也展示各仓的库存,展示最近30天，仅展示库存小于等于1的那天库存。</w:t>
      </w:r>
    </w:p>
    <w:p w14:paraId="60C319B6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</w:p>
    <w:p w14:paraId="7822CDC5">
      <w:pPr>
        <w:numPr>
          <w:ilvl w:val="0"/>
          <w:numId w:val="3"/>
        </w:numPr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首页（可按仓库选择，默认展示所有）</w:t>
      </w:r>
    </w:p>
    <w:p w14:paraId="4B1D3C3E">
      <w:pPr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8844280" cy="4827270"/>
            <wp:effectExtent l="0" t="0" r="762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4428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437B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一、日订单报表：</w:t>
      </w:r>
    </w:p>
    <w:p w14:paraId="458BE0B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今日待发：展示今日所有应发但还没点发货的待发订单数，点击进去可看明细</w:t>
      </w:r>
    </w:p>
    <w:p w14:paraId="64232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今日待归还：展示应今日归还，目前没归还的，没有填写归还快递单号的视为待归还</w:t>
      </w:r>
    </w:p>
    <w:p w14:paraId="560217D2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今日预计到库：多维统计预计到库的</w:t>
      </w:r>
    </w:p>
    <w:p w14:paraId="1777136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今日签收：</w:t>
      </w:r>
    </w:p>
    <w:p w14:paraId="21383663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晚到签收：统计没有在租期之前签收的</w:t>
      </w:r>
    </w:p>
    <w:p w14:paraId="42FBDFB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今日售后：</w:t>
      </w:r>
    </w:p>
    <w:p w14:paraId="02C3E2B1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二、订单报表汇总：</w:t>
      </w:r>
    </w:p>
    <w:p w14:paraId="75E9F85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明日待寄：</w:t>
      </w:r>
    </w:p>
    <w:p w14:paraId="4CBA5F2D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待寄总数：</w:t>
      </w:r>
    </w:p>
    <w:p w14:paraId="5B66B3C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本月订单总数：</w:t>
      </w:r>
    </w:p>
    <w:p w14:paraId="5FBDECAA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完成订单：</w:t>
      </w:r>
    </w:p>
    <w:p w14:paraId="18E5953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归还逾期：展示应归还，但是一起没归还的，也就是没填写归还快递单号的</w:t>
      </w:r>
    </w:p>
    <w:p w14:paraId="1312C7C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已逾期：预计到货日，没有到货的</w:t>
      </w:r>
    </w:p>
    <w:p w14:paraId="166BD5B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晚到签收：</w:t>
      </w:r>
    </w:p>
    <w:p w14:paraId="7268DB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三、总营收分析</w:t>
      </w:r>
    </w:p>
    <w:p w14:paraId="0448822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今日战绩：</w:t>
      </w:r>
    </w:p>
    <w:p w14:paraId="4492C41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昨日战绩：</w:t>
      </w:r>
    </w:p>
    <w:p w14:paraId="3084DE3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本月战绩</w:t>
      </w:r>
    </w:p>
    <w:p w14:paraId="074EA3A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上月战绩：</w:t>
      </w:r>
    </w:p>
    <w:p w14:paraId="284A526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总收益：展示总金额，商品出售金额也算里。</w:t>
      </w:r>
    </w:p>
    <w:p w14:paraId="68C83C70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联盟收入</w:t>
      </w:r>
    </w:p>
    <w:p w14:paraId="26A4F78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展示日，月，上个月，总的联盟收入</w:t>
      </w:r>
    </w:p>
    <w:p w14:paraId="7820E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五、其他收入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（这个暂时定位其他收入，后期可能会调整名字）</w:t>
      </w:r>
    </w:p>
    <w:p w14:paraId="28C1ECD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商品成本：按录入商品时写的价格计算出，商品选出售，总成本不变，总收入此时增加出售金额。商品删除后，所有相关数据减少。</w:t>
      </w:r>
    </w:p>
    <w:p w14:paraId="2A60BB24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六、在库商品营收报表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（只统计主商品商品编号，配件的不展示）商品出售和删除后，所有相关数据随着减少。</w:t>
      </w:r>
    </w:p>
    <w:p w14:paraId="4CFDDAC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品牌  型号  剩余数量  出租次数  月均出租台次  单台月均出租次数  租金总收入  月均租金收入  月均租赁时间  总采购价，平均采购价 ，维修次数，维修金额，平均维修比，投入产出比（计算方式：总收入/总采购金额+维修金额），预计年投入产出比。</w:t>
      </w:r>
    </w:p>
    <w:p w14:paraId="2D59DFC9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租赁地图：</w:t>
      </w:r>
      <w:r>
        <w:rPr>
          <w:rFonts w:hint="eastAsia"/>
          <w:lang w:val="en-US" w:eastAsia="zh-CN"/>
        </w:rPr>
        <w:t>标出自己仓库位置，和当下哪个城市有几个客户正在租赁。地图下方展示他的历史客户城市分布并展示客户量数字。</w:t>
      </w:r>
    </w:p>
    <w:p w14:paraId="27C9884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9BBCD2">
      <w:pPr>
        <w:widowControl w:val="0"/>
        <w:numPr>
          <w:ilvl w:val="0"/>
          <w:numId w:val="5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、收发趋势</w:t>
      </w:r>
    </w:p>
    <w:p w14:paraId="1F308A3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1713143A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展示30天，会员可自定义几天。</w:t>
      </w:r>
      <w:r>
        <w:rPr>
          <w:rFonts w:hint="eastAsia"/>
          <w:lang w:val="en-US" w:eastAsia="zh-CN"/>
        </w:rPr>
        <w:t>每天展示的收和发数字在一起，前边是收，后边是发，收和发用2个颜色，或者中间的线用一个颜色，有拖动下划线，往右拉下划线时，型号套餐这列固定不变，不隐藏。每发货一个，就减掉一个数字，收发在一起的展示图如下：</w:t>
      </w:r>
    </w:p>
    <w:p w14:paraId="377E2D2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8303895" cy="1616710"/>
            <wp:effectExtent l="0" t="0" r="8255" b="2540"/>
            <wp:docPr id="4" name="图片 4" descr="10f00db9-3993-4c8c-a098-3e3fc7f3e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f00db9-3993-4c8c-a098-3e3fc7f3ec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0389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A9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1、按商品展示：展示近30天所有的和各仓的商品收发情况，管理可自己设置展示哪些主商品和哪些主配件，展示商品内容为：品牌型号。</w:t>
      </w:r>
    </w:p>
    <w:p w14:paraId="7F4F31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2、按套餐展示：展示近30天所有的和各仓的套餐收发情况，管理可自己设置展示哪些套餐，展示套餐内容为：XXX渠道—套餐</w:t>
      </w:r>
    </w:p>
    <w:p w14:paraId="2BCBA69A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32769D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526E77">
      <w:pPr>
        <w:widowControl w:val="0"/>
        <w:numPr>
          <w:ilvl w:val="0"/>
          <w:numId w:val="5"/>
        </w:numPr>
        <w:ind w:left="0" w:leftChars="0" w:firstLine="0" w:firstLineChars="0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、仓库管理</w:t>
      </w:r>
    </w:p>
    <w:p w14:paraId="0C19B5C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4571AD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lang w:val="en-US" w:eastAsia="zh-CN"/>
        </w:rPr>
        <w:t>多维库存看板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商品库存、套餐库存同栏展示，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配件全局共用一套库存，所有套餐共享配件库存池。套餐匹配后，没匹配的剩余的配件为备用库存。</w:t>
      </w:r>
    </w:p>
    <w:p w14:paraId="4533DD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页面底部固定展示实时空闲小配件库存（按个数统计），系统自动匹配各套餐占用配件数量，拆分出未被套餐占用的闲置配件单独统计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可接单计算规则：默认</w:t>
      </w:r>
      <w:r>
        <w:rPr>
          <w:rFonts w:hint="eastAsia"/>
          <w:lang w:val="en-US" w:eastAsia="zh-CN"/>
        </w:rPr>
        <w:t>预计</w:t>
      </w:r>
      <w:r>
        <w:rPr>
          <w:rFonts w:hint="default"/>
          <w:lang w:val="en-US" w:eastAsia="zh-CN"/>
        </w:rPr>
        <w:t>库存即为可接单上限；可</w:t>
      </w:r>
      <w:r>
        <w:rPr>
          <w:rFonts w:hint="eastAsia"/>
          <w:lang w:val="en-US" w:eastAsia="zh-CN"/>
        </w:rPr>
        <w:t>按型号单独</w:t>
      </w:r>
      <w:r>
        <w:rPr>
          <w:rFonts w:hint="default"/>
          <w:lang w:val="en-US" w:eastAsia="zh-CN"/>
        </w:rPr>
        <w:t>选按总库存</w:t>
      </w:r>
      <w:r>
        <w:rPr>
          <w:rFonts w:hint="eastAsia"/>
          <w:lang w:val="en-US" w:eastAsia="zh-CN"/>
        </w:rPr>
        <w:t>最低预留库预留个数</w:t>
      </w:r>
      <w:r>
        <w:rPr>
          <w:rFonts w:hint="default"/>
          <w:lang w:val="en-US" w:eastAsia="zh-CN"/>
        </w:rPr>
        <w:t>数量</w:t>
      </w:r>
      <w:r>
        <w:rPr>
          <w:rFonts w:hint="eastAsia"/>
          <w:lang w:val="en-US" w:eastAsia="zh-CN"/>
        </w:rPr>
        <w:t>为阈值</w:t>
      </w:r>
      <w:r>
        <w:rPr>
          <w:rFonts w:hint="default"/>
          <w:lang w:val="en-US" w:eastAsia="zh-CN"/>
        </w:rPr>
        <w:t>；</w:t>
      </w:r>
    </w:p>
    <w:p w14:paraId="0F344D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自定义统计配置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可自主选择品类是否参与统计、是否前台隐藏（例如隐藏小配件），支持自定义展示顺序。</w:t>
      </w:r>
    </w:p>
    <w:p w14:paraId="7A136E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闲置单独展示：单独显示本仓实时未占用闲置</w:t>
      </w:r>
      <w:r>
        <w:rPr>
          <w:rFonts w:hint="eastAsia"/>
          <w:lang w:val="en-US" w:eastAsia="zh-CN"/>
        </w:rPr>
        <w:t>商品</w:t>
      </w:r>
      <w:r>
        <w:rPr>
          <w:rFonts w:hint="default"/>
          <w:lang w:val="en-US" w:eastAsia="zh-CN"/>
        </w:rPr>
        <w:t>总个数。</w:t>
      </w:r>
    </w:p>
    <w:p w14:paraId="76746B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配件配置：自主勾选配件品类，决定是否参与库存统计并前台展示。</w:t>
      </w:r>
    </w:p>
    <w:p w14:paraId="4C0CBB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统一展示格式：总库存 XXX 个，</w:t>
      </w:r>
      <w:r>
        <w:rPr>
          <w:rFonts w:hint="eastAsia"/>
          <w:lang w:val="en-US" w:eastAsia="zh-CN"/>
        </w:rPr>
        <w:t>当前空闲XXX个，今日预库存43可接单42，明日预计</w:t>
      </w:r>
    </w:p>
    <w:p w14:paraId="6ED780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8757285" cy="2215515"/>
            <wp:effectExtent l="0" t="0" r="8255" b="8255"/>
            <wp:docPr id="6" name="图片 6" descr="6f74f4a2-6dda-45d0-a9c0-c78ca0aeb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f74f4a2-6dda-45d0-a9c0-c78ca0aeb6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5728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49A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default"/>
          <w:b/>
          <w:bCs/>
          <w:lang w:val="en-US" w:eastAsia="zh-CN"/>
        </w:rPr>
        <w:t>预计</w:t>
      </w:r>
      <w:r>
        <w:rPr>
          <w:rFonts w:hint="eastAsia"/>
          <w:b/>
          <w:bCs/>
          <w:lang w:val="en-US" w:eastAsia="zh-CN"/>
        </w:rPr>
        <w:t>商品</w:t>
      </w:r>
      <w:r>
        <w:rPr>
          <w:rFonts w:hint="default"/>
          <w:b/>
          <w:bCs/>
          <w:lang w:val="en-US" w:eastAsia="zh-CN"/>
        </w:rPr>
        <w:t>库存</w:t>
      </w:r>
    </w:p>
    <w:p w14:paraId="2B4B773C">
      <w:pPr>
        <w:widowControl w:val="0"/>
        <w:numPr>
          <w:ilvl w:val="0"/>
          <w:numId w:val="0"/>
        </w:numPr>
        <w:ind w:left="210" w:hanging="210" w:hangingChars="1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（1）每日独立重新核算数据，不沿用前一日数值，避免误差累积</w:t>
      </w:r>
      <w:r>
        <w:rPr>
          <w:rFonts w:hint="eastAsia"/>
          <w:lang w:val="en-US" w:eastAsia="zh-CN"/>
        </w:rPr>
        <w:t>，一日错日日错</w:t>
      </w:r>
      <w:r>
        <w:rPr>
          <w:rFonts w:hint="default"/>
          <w:lang w:val="en-US" w:eastAsia="zh-CN"/>
        </w:rPr>
        <w:t>；计算公式：总</w:t>
      </w:r>
      <w:r>
        <w:rPr>
          <w:rFonts w:hint="eastAsia"/>
          <w:lang w:val="en-US" w:eastAsia="zh-CN"/>
        </w:rPr>
        <w:t>商品</w:t>
      </w:r>
      <w:r>
        <w:rPr>
          <w:rFonts w:hint="default"/>
          <w:lang w:val="en-US" w:eastAsia="zh-CN"/>
        </w:rPr>
        <w:t>数 - 当日待发货数量 + 预计到库数量 - 租用中数量</w:t>
      </w:r>
      <w:r>
        <w:rPr>
          <w:rFonts w:hint="eastAsia"/>
          <w:lang w:val="en-US" w:eastAsia="zh-CN"/>
        </w:rPr>
        <w:t xml:space="preserve"> - 售后数量 - 已逾期 - 逾期归还</w:t>
      </w:r>
    </w:p>
    <w:p w14:paraId="2513B0A3">
      <w:pPr>
        <w:widowControl w:val="0"/>
        <w:numPr>
          <w:ilvl w:val="0"/>
          <w:numId w:val="0"/>
        </w:numPr>
        <w:ind w:left="210" w:hanging="210" w:hangingChars="1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（2）依据订单发货、归还时间，自动测算未来 30 天每日动态库存。</w:t>
      </w:r>
    </w:p>
    <w:p w14:paraId="2ECF66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（3）同步抓取归还物流节点（揽收成功、派送中、已签收），自动更新订单预计入库时间；无物流信息则沿用订单原始归还时间计算。</w:t>
      </w:r>
    </w:p>
    <w:p w14:paraId="1A98A6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（4）逾期规则：订单到期未归还，次日标记</w:t>
      </w:r>
      <w:r>
        <w:rPr>
          <w:rFonts w:hint="eastAsia"/>
          <w:lang w:val="en-US" w:eastAsia="zh-CN"/>
        </w:rPr>
        <w:t>已</w:t>
      </w:r>
      <w:r>
        <w:rPr>
          <w:rFonts w:hint="default"/>
          <w:lang w:val="en-US" w:eastAsia="zh-CN"/>
        </w:rPr>
        <w:t>逾期，逾期</w:t>
      </w:r>
      <w:r>
        <w:rPr>
          <w:rFonts w:hint="eastAsia"/>
          <w:lang w:val="en-US" w:eastAsia="zh-CN"/>
        </w:rPr>
        <w:t>商品</w:t>
      </w:r>
      <w:r>
        <w:rPr>
          <w:rFonts w:hint="default"/>
          <w:lang w:val="en-US" w:eastAsia="zh-CN"/>
        </w:rPr>
        <w:t>不计入可用库存；会员手动修改新归还时间后系统重新核算库存；订单点击完结后更新库存：提前归还即时回补库存，无物流单号的逾期订单完结后</w:t>
      </w:r>
      <w:r>
        <w:rPr>
          <w:rFonts w:hint="eastAsia"/>
          <w:lang w:val="en-US" w:eastAsia="zh-CN"/>
        </w:rPr>
        <w:t>商品</w:t>
      </w:r>
      <w:r>
        <w:rPr>
          <w:rFonts w:hint="default"/>
          <w:lang w:val="en-US" w:eastAsia="zh-CN"/>
        </w:rPr>
        <w:t>直接入库。</w:t>
      </w:r>
    </w:p>
    <w:p w14:paraId="599BC2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）预警规则：商品 / 配件占用数量</w:t>
      </w:r>
      <w:r>
        <w:rPr>
          <w:rFonts w:hint="eastAsia"/>
          <w:lang w:val="en-US" w:eastAsia="zh-CN"/>
        </w:rPr>
        <w:t>低于几个</w:t>
      </w:r>
      <w:r>
        <w:rPr>
          <w:rFonts w:hint="default"/>
          <w:lang w:val="en-US" w:eastAsia="zh-CN"/>
        </w:rPr>
        <w:t>，标红预警。</w:t>
      </w:r>
    </w:p>
    <w:p w14:paraId="751C4C4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</w:t>
      </w:r>
      <w:r>
        <w:rPr>
          <w:rFonts w:hint="default"/>
          <w:b w:val="0"/>
          <w:bCs w:val="0"/>
          <w:lang w:val="en-US" w:eastAsia="zh-CN"/>
        </w:rPr>
        <w:t>在库空闲</w:t>
      </w:r>
      <w:r>
        <w:rPr>
          <w:rFonts w:hint="eastAsia"/>
          <w:b w:val="0"/>
          <w:bCs w:val="0"/>
          <w:lang w:val="en-US" w:eastAsia="zh-CN"/>
        </w:rPr>
        <w:t>商品</w:t>
      </w:r>
      <w:r>
        <w:rPr>
          <w:rFonts w:hint="default"/>
          <w:b w:val="0"/>
          <w:bCs w:val="0"/>
          <w:lang w:val="en-US" w:eastAsia="zh-CN"/>
        </w:rPr>
        <w:t>库存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lang w:val="en-US" w:eastAsia="zh-CN"/>
        </w:rPr>
        <w:t>展示当前全部商品、配件</w:t>
      </w:r>
      <w:r>
        <w:rPr>
          <w:rFonts w:hint="eastAsia"/>
          <w:lang w:val="en-US" w:eastAsia="zh-CN"/>
        </w:rPr>
        <w:t>当下闲置在库</w:t>
      </w:r>
      <w:r>
        <w:rPr>
          <w:rFonts w:hint="default"/>
          <w:lang w:val="en-US" w:eastAsia="zh-CN"/>
        </w:rPr>
        <w:t xml:space="preserve">总量；计算标准：未被订单占用的 </w:t>
      </w:r>
      <w:r>
        <w:rPr>
          <w:rFonts w:hint="eastAsia"/>
          <w:lang w:val="en-US" w:eastAsia="zh-CN"/>
        </w:rPr>
        <w:t>商品编号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商品</w:t>
      </w:r>
      <w:r>
        <w:rPr>
          <w:rFonts w:hint="default"/>
          <w:lang w:val="en-US" w:eastAsia="zh-CN"/>
        </w:rPr>
        <w:t>数量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仅展示实时可用闲置库存。</w:t>
      </w:r>
    </w:p>
    <w:p w14:paraId="2DC5375D">
      <w:pPr>
        <w:widowControl w:val="0"/>
        <w:numPr>
          <w:ilvl w:val="0"/>
          <w:numId w:val="6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预计套餐库存</w:t>
      </w:r>
    </w:p>
    <w:p w14:paraId="703F5C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（1）同上</w:t>
      </w:r>
    </w:p>
    <w:p w14:paraId="231ADD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（2）在库空闲套餐库存：</w:t>
      </w:r>
      <w:r>
        <w:rPr>
          <w:rFonts w:hint="default"/>
          <w:lang w:val="en-US" w:eastAsia="zh-CN"/>
        </w:rPr>
        <w:t>展示当前全部</w:t>
      </w:r>
      <w:r>
        <w:rPr>
          <w:rFonts w:hint="eastAsia"/>
          <w:lang w:val="en-US" w:eastAsia="zh-CN"/>
        </w:rPr>
        <w:t>套餐当下闲置在库</w:t>
      </w:r>
      <w:r>
        <w:rPr>
          <w:rFonts w:hint="default"/>
          <w:lang w:val="en-US" w:eastAsia="zh-CN"/>
        </w:rPr>
        <w:t>总量；计算标准：未被订单占用的</w:t>
      </w:r>
      <w:r>
        <w:rPr>
          <w:rFonts w:hint="eastAsia"/>
          <w:lang w:val="en-US" w:eastAsia="zh-CN"/>
        </w:rPr>
        <w:t>套餐</w:t>
      </w:r>
      <w:r>
        <w:rPr>
          <w:rFonts w:hint="default"/>
          <w:lang w:val="en-US" w:eastAsia="zh-CN"/>
        </w:rPr>
        <w:t>数量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仅展示实时可用闲置库存。</w:t>
      </w:r>
    </w:p>
    <w:p w14:paraId="5F317E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3、备用库存：</w:t>
      </w:r>
    </w:p>
    <w:p w14:paraId="4C1B329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4、租仓联盟：</w:t>
      </w:r>
      <w:r>
        <w:rPr>
          <w:rFonts w:hint="default"/>
          <w:lang w:val="en-US" w:eastAsia="zh-CN"/>
        </w:rPr>
        <w:t>A 仓、B 仓联盟共享库存视图</w:t>
      </w:r>
      <w:r>
        <w:rPr>
          <w:rFonts w:hint="eastAsia"/>
          <w:lang w:val="en-US" w:eastAsia="zh-CN"/>
        </w:rPr>
        <w:t>， 只共享商品编号库存，不共享套餐库存。</w:t>
      </w:r>
    </w:p>
    <w:p w14:paraId="7FBA27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1）全部租商库存</w:t>
      </w:r>
    </w:p>
    <w:p w14:paraId="6C93E312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2）租商分别库存</w:t>
      </w:r>
    </w:p>
    <w:p w14:paraId="7DC001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C0F42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CB4F38B">
      <w:pPr>
        <w:numPr>
          <w:ilvl w:val="0"/>
          <w:numId w:val="5"/>
        </w:numPr>
        <w:ind w:left="0" w:leftChars="0" w:firstLine="0" w:firstLineChars="0"/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订单管理页面</w:t>
      </w:r>
    </w:p>
    <w:p w14:paraId="0B9DE7A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307BC57A">
      <w:pPr>
        <w:numPr>
          <w:ilvl w:val="0"/>
          <w:numId w:val="7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规则：手机号和姓名必须填一个，添加完后管理可抽查订单并写抽查记录/批注，批注后订单置顶，批注文字在订单里合适位置滚动，员工手工已阅取消置顶，展示已阅人。添加订单时自动检测租期范围内可接单库存和总库存。展示编辑记录。系统固定品牌型号，不可会员自己起名，会员可以设置自己常用的品牌和型号，设置好后，选择品牌和型号时，只展示自己设置好的，不要把所有品牌不管他有没有都列出来，否则选择会比较麻烦。可按商品/人名等筛选，所有订单上都有个编辑记录，是改了租期，还是？然后加一个备注，备注后直观可见，避免一个订单总是经常查是什么情况，备注上了避免重复查看原始原因。会员只能导出自己录入的订单，但不可填写一键导出按钮，需筛选条件后导出。平台互助类型订单均为脱敏展示，其他小程序自动派到迁渃系统的订单发货后即变为脱敏展示，这2类订单均不可导出，查看需逐条点击才能查看到详情。</w:t>
      </w:r>
    </w:p>
    <w:p w14:paraId="2E7BE69E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CB8A4E0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一、添加订单</w:t>
      </w:r>
    </w:p>
    <w:p w14:paraId="3256D78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姓名，昵称、手机号，收货人姓名，收货人手机号，芝麻分，订单号，来源，地址，型号，租期，租金，仓库，特别需求，备注。发货单号，收货单号，视频。</w:t>
      </w:r>
    </w:p>
    <w:p w14:paraId="12DC479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1、添加方式，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添加订单按照品牌类型添加，点击这个品牌就直接进入添加订单，避免进去后选品牌，也可不选直接添加，进去订单添加页面再选。</w:t>
      </w:r>
    </w:p>
    <w:p w14:paraId="0E27518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（1）手工添加</w:t>
      </w:r>
    </w:p>
    <w:p w14:paraId="1D7EA67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（2）一键复制内容自动添加，一键复制的常规内容都在展示到屏幕上部分，部分需手工选择的，放在下边，上下区分开。复制内容有品牌及型号的，可以自动选择上。</w:t>
      </w:r>
    </w:p>
    <w:p w14:paraId="2ED9B89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（3）上传图片识别添加：易错就舍弃，保留复制文字添加，复制文字添加开发难度和出错率都相对低。</w:t>
      </w:r>
    </w:p>
    <w:p w14:paraId="2AAFEF34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2、添加商品：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添加型号/添加套餐/可添加其他配件（按品牌选择）</w:t>
      </w:r>
    </w:p>
    <w:p w14:paraId="2642BAA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添加商品2种模式录入订单，1：手工挨个选择产品   2：选择添加套餐，套餐是自己设置的，一个套餐对应相应配件，添加后商品列表自动把配件明细展示出来。3：针对选完套餐的，有其他特殊需求，比如加一个三脚架，在需求栏里面选择商品编号。4：备注</w:t>
      </w:r>
    </w:p>
    <w:p w14:paraId="2FBAB5B1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3、添加仓库：</w:t>
      </w:r>
    </w:p>
    <w:p w14:paraId="0434A4AA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收货地址和型号/套餐填完后，人工选择仓库，自动获取仓库库存和整体库存，若仓库货不够了，人工点击调货按钮，系统自动列出有库存并时效可达的。如没有，可点击智能仓调，系统自动匹配未来2天需发货的同型号订单，自动列出有2-3个订单可改成哪个仓哪天发货可保证发货，然后人工选择已录订单是否改发货仓和发货时间。都没有的可先不选仓，此类进入智能调货栏目里。</w:t>
      </w:r>
    </w:p>
    <w:p w14:paraId="7B73ADB0">
      <w:pPr>
        <w:numPr>
          <w:ilvl w:val="0"/>
          <w:numId w:val="8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发货时间：</w:t>
      </w:r>
    </w:p>
    <w:p w14:paraId="589319A9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选择手动添加和自动匹配，添加订单时没有添加发货时间的，默认自动匹配，自动匹配的是系统根据顺丰计算的最晚发货时间，自动匹配的发货时间可以手工更改，管理可自己预先在系统里设置顺丰上门规则（顺丰每天固定上门时间段），手动添加的为正常颜色，系统选的为绿色，系统优先选择非22点前到的顺丰上门时间段，最终只展示一个时间，提示22点前到的发货时间标记为粉色，提示租期第一日到的，标记为红色，并自动置顶。</w:t>
      </w:r>
    </w:p>
    <w:p w14:paraId="06AAD872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手工添加时，按照订单里面已经选好的发货仓和需要送达时间，自动获取时效，推荐出几个可选的上门时间，然后选择哪个时间上门取件，租期前一天的17点前系统自动陆续检测一遍明日需要发货的订单时效，时效不赶趟的，系统提示（有声最好），提示内容为：您有发货时间异常的订单请及时查看，此时此订单发货时间变红并置顶，手工确认更改时效后，相应库存随着变更，凡是时效无法到达的，自动在逾期发货栏目里展示。</w:t>
      </w:r>
    </w:p>
    <w:p w14:paraId="72524F9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自动匹配时效分2种方式1：系统历史记录匹配方式   2：接口匹配。默认使用接口匹配，待系统积累数据成熟时，发货时间按系统历史记录匹配，之后发货前一日顺丰/京东再检测一遍。</w:t>
      </w:r>
    </w:p>
    <w:p w14:paraId="42CE2381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5、添加商品编号</w:t>
      </w:r>
    </w:p>
    <w:p w14:paraId="7C7E04A9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添加订单选择商品编号时，如果这个仓没有，需展示出来在哪个仓，可以一键将商品编号换到现在仓库</w:t>
      </w:r>
    </w:p>
    <w:p w14:paraId="41217ED2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6、订单来源</w:t>
      </w:r>
    </w:p>
    <w:p w14:paraId="2C5DD1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系统默认有个A级来源叫做：租仓联盟，没开通的不展示。订单来源会员可设置1个级别也可以设置2个级别，A B级别都可以自己定义，可改名，可改级别，一级默认为：渠道来源，二级为自定义，如某个店铺</w:t>
      </w:r>
    </w:p>
    <w:p w14:paraId="00459955">
      <w:pPr>
        <w:numPr>
          <w:ilvl w:val="0"/>
          <w:numId w:val="9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导出订单：</w:t>
      </w:r>
    </w:p>
    <w:p w14:paraId="005BBAB5">
      <w:pPr>
        <w:numPr>
          <w:ilvl w:val="0"/>
          <w:numId w:val="7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自己录入的订单可以批量导出，但不体现批量导出按钮，只可以筛选条件后选择导出</w:t>
      </w:r>
    </w:p>
    <w:p w14:paraId="4AF521E1">
      <w:pPr>
        <w:numPr>
          <w:ilvl w:val="0"/>
          <w:numId w:val="7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平台互助类型订单均为脱敏展示，其他小程序自动派到迁渃系统的订单发货后即变为脱敏展示，这2类订单均不可导出，查看需逐条点击才能查看到详情。</w:t>
      </w:r>
    </w:p>
    <w:p w14:paraId="7CC278F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0BD3F64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二、所有订单（点击展示所有订单）（自定义种展示方式，1：详情卡片模式   2：精简列表模式）</w:t>
      </w:r>
    </w:p>
    <w:p w14:paraId="362E792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上部分展示内容：所有订单状态：待发货、发货在途、租用中，归还在途、归还逾期（到归还日下午13点开始，没有填写归还快递单号的都放在这里），已逾期、逾期发货、售后订单、晚到逾期、已完结</w:t>
      </w:r>
    </w:p>
    <w:p w14:paraId="367077F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取消的订单在各个订单页面排序不变，不用把取消的订单都放最后，订单都按照添加时间排序，新添的在最前。</w:t>
      </w:r>
    </w:p>
    <w:p w14:paraId="0F97908D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每条订单展示内容：添加的商品详情描述，填完后订单里面展示出来，展示商品图片+详情</w:t>
      </w:r>
    </w:p>
    <w:p w14:paraId="4CAE56D6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展示内容：商品图片，姓名 手机号，收件人，收件人手机号，收货地址，租赁商品，租赁需求，租赁租期，租金，芝麻分，来源，录入人，发货日期，发货仓，上传视频、收货日期，归还日期，售后状态、完结日期，天气，待发货、发货、已备货，发货物流单号及状态，归还物流单号及状态，归还验机，其他需求、备注（以上均可可编辑），确认发货，发货，风控等级，转寄，跨仓归还，完结</w:t>
      </w:r>
    </w:p>
    <w:p w14:paraId="21569AB1">
      <w:pPr>
        <w:numPr>
          <w:ilvl w:val="0"/>
          <w:numId w:val="0"/>
        </w:numPr>
      </w:pPr>
      <w:r>
        <w:drawing>
          <wp:inline distT="0" distB="0" distL="114300" distR="114300">
            <wp:extent cx="8852535" cy="146050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09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8849995" cy="435610"/>
            <wp:effectExtent l="0" t="0" r="19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4999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9D19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1、栏目内容</w:t>
      </w:r>
    </w:p>
    <w:p w14:paraId="73CC5C71">
      <w:pPr>
        <w:numPr>
          <w:ilvl w:val="0"/>
          <w:numId w:val="0"/>
        </w:numPr>
        <w:ind w:leftChars="0" w:firstLine="211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1）今日发货：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按钮点击，按钮加个叹号，解释这个是什么意思上午发货的靠前</w:t>
      </w:r>
    </w:p>
    <w:p w14:paraId="5037A91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人工点击确定需发货按钮后，各仓这里展示今日需要发货的所有订单，没确认的不展示</w:t>
      </w:r>
    </w:p>
    <w:p w14:paraId="1F16DD9A">
      <w:pPr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2）今日归还</w:t>
      </w:r>
    </w:p>
    <w:p w14:paraId="7A0BFA6D">
      <w:pPr>
        <w:ind w:firstLine="211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3）今日到货：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展示今日预计到仓库的所有订单</w:t>
      </w:r>
    </w:p>
    <w:p w14:paraId="2EAD3316">
      <w:pPr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4）明日到货</w:t>
      </w:r>
    </w:p>
    <w:p w14:paraId="0C629A8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5）今日新增</w:t>
      </w:r>
    </w:p>
    <w:p w14:paraId="0B81FA8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6）今日完结：</w:t>
      </w:r>
    </w:p>
    <w:p w14:paraId="66F99552">
      <w:pPr>
        <w:numPr>
          <w:ilvl w:val="0"/>
          <w:numId w:val="0"/>
        </w:numPr>
        <w:ind w:leftChars="0" w:firstLine="211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7）我的创建：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默认只展示当日创建的订单，所有创建的订单需搜索</w:t>
      </w:r>
    </w:p>
    <w:p w14:paraId="1A5C2C66">
      <w:pPr>
        <w:numPr>
          <w:ilvl w:val="0"/>
          <w:numId w:val="0"/>
        </w:numPr>
        <w:ind w:leftChars="0" w:firstLine="210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E32E23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2、每条订单内容说明：</w:t>
      </w:r>
    </w:p>
    <w:p w14:paraId="4B9A0167">
      <w:pPr>
        <w:ind w:firstLine="211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1）、快递单号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，自动填写/人工填写</w:t>
      </w:r>
    </w:p>
    <w:p w14:paraId="2B7E32C2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页面选择系统下单单号自动填写，不选择系统下单，人工填写。设置好固定上门时间后，备货指令确认后，管理员可选择下单，仓库负责人也可以下单。选择系统下单可人工取消快递单，下单后需能修改上门时间，还有下单后，指令快速传过去，有的平台头一天下第二天单，第二天到取件时间之前15分钟，快递员才收到信息</w:t>
      </w:r>
    </w:p>
    <w:p w14:paraId="1B60084D">
      <w:pPr>
        <w:ind w:firstLine="211" w:firstLineChars="100"/>
        <w:rPr>
          <w:rFonts w:hint="eastAsia"/>
          <w:b/>
          <w:bCs/>
          <w:strike w:val="0"/>
          <w:dstrike w:val="0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trike w:val="0"/>
          <w:dstrike w:val="0"/>
          <w:sz w:val="21"/>
          <w:szCs w:val="21"/>
          <w:u w:val="none"/>
          <w:lang w:val="en-US" w:eastAsia="zh-CN"/>
        </w:rPr>
        <w:t>2）、发货视频</w:t>
      </w:r>
    </w:p>
    <w:p w14:paraId="3E9B63E0">
      <w:pPr>
        <w:rPr>
          <w:rFonts w:hint="eastAsia"/>
          <w:b w:val="0"/>
          <w:bCs w:val="0"/>
          <w:strike w:val="0"/>
          <w:dstrike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trike w:val="0"/>
          <w:dstrike w:val="0"/>
          <w:sz w:val="21"/>
          <w:szCs w:val="21"/>
          <w:u w:val="none"/>
          <w:lang w:val="en-US" w:eastAsia="zh-CN"/>
        </w:rPr>
        <w:t>模式1：外部订单 1：网页人工上传发货视频，限制10M 和填写视频链接模式  2：小程序上传 ，这两种上传都存储同一个地方。这类订单，完结30天自动删除视频，可单条和多条下载，加提示：不强制上传，需及时下载，自己保存证据，我们只做临时展示。</w:t>
      </w:r>
    </w:p>
    <w:p w14:paraId="304BD808">
      <w:pPr>
        <w:rPr>
          <w:rFonts w:hint="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/>
          <w:b w:val="0"/>
          <w:bCs w:val="0"/>
          <w:strike w:val="0"/>
          <w:dstrike w:val="0"/>
          <w:sz w:val="21"/>
          <w:szCs w:val="21"/>
          <w:u w:val="none"/>
          <w:lang w:val="en-US" w:eastAsia="zh-CN"/>
        </w:rPr>
        <w:t>模式2：内部代发订单，上传发货视频或填写视频链接，也不是强制，我们只保存相关订单信息，如果链接删除了，是商家责任。</w:t>
      </w:r>
    </w:p>
    <w:p w14:paraId="6F6F55F9">
      <w:pPr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3）、归还验机</w:t>
      </w:r>
    </w:p>
    <w:p w14:paraId="2517F17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非强制验机，可以不选直接确认收货，如选择验机可上传图片，选择划痕，填写新旧。归还验机参考诚赁，可填写赔付金额，有问题的订单，选择转为售后订单，选择继续出租，则库存更新，但此类问题订单归类到</w:t>
      </w:r>
      <w:r>
        <w:rPr>
          <w:rFonts w:hint="eastAsia"/>
          <w:b/>
          <w:bCs/>
          <w:sz w:val="21"/>
          <w:szCs w:val="21"/>
          <w:lang w:val="en-US" w:eastAsia="zh-CN"/>
        </w:rPr>
        <w:t>收验概况里的售后订单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，缺失的配件选择丢失赔付还是寄回，丢失的自动删减库存，寄回的不删减库存。确认收货订单自动加到库存</w:t>
      </w:r>
    </w:p>
    <w:p w14:paraId="034F4168">
      <w:pPr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4）、一键复制/转发</w:t>
      </w:r>
    </w:p>
    <w:p w14:paraId="715843F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一键复制：自定义需要复制的内容和顺序，只是复制即可，会员可设置一键复制2个模板，每个模版选择需要复制的内容，模版名可自定义。</w:t>
      </w:r>
    </w:p>
    <w:p w14:paraId="5BBC1F3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一键转发：一键转发到微信，网页版本，可能实现不了，得是客户端的能实现，功能先放在这，以后再考虑。会员可设置一键复制2个模板，每个模版选择需要复制的内容，模版名可自定义。</w:t>
      </w:r>
    </w:p>
    <w:p w14:paraId="4E563158">
      <w:pPr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5）、转寄订单</w:t>
      </w:r>
    </w:p>
    <w:p w14:paraId="3D8E6A5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A订单发货仓是哈尔滨，选择转寄B订单后，B订单自动填写成成A的发货仓A的商品编号。订单体现出是哪个订单转寄的。</w:t>
      </w:r>
    </w:p>
    <w:p w14:paraId="234C3E71">
      <w:pPr>
        <w:numPr>
          <w:ilvl w:val="0"/>
          <w:numId w:val="0"/>
        </w:numPr>
        <w:ind w:leftChars="0"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6）、跨仓归还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（点击跨仓归还时需写说明，被归还仓提示消息：此客户商品将归还到贵仓，注意查收）：</w:t>
      </w:r>
    </w:p>
    <w:p w14:paraId="66410E9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已发货订单应归还到A仓，告诉归还到B仓的，需更改归还仓，此时提示商品编号是否变更到B仓，确认后商品编号变到新仓库里，新仓库负责人需有提示，系统按照B仓计算预计归还时效。若忘记点击跨仓归还了，收到货的仓库完结此订单时，需有提示并确认更新到自己仓库，并提示原始仓库此商品已归还到我仓。</w:t>
      </w:r>
    </w:p>
    <w:p w14:paraId="54F2A8C6">
      <w:pPr>
        <w:ind w:firstLine="211" w:firstLineChars="1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7）打印面单</w:t>
      </w:r>
    </w:p>
    <w:p w14:paraId="3808F65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平台下单的，可以选择批量打平台面单，自己下单的，打印生成的码，所有订单也都可以打印码</w:t>
      </w:r>
    </w:p>
    <w:p w14:paraId="4D85CE20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DF9C338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三、收验概况</w:t>
      </w:r>
    </w:p>
    <w:p w14:paraId="6C7D42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可完结订单（此处展示的目的是可以在其他平台完结的订单）：归还无问题直接“完结”的订单记录或验机后选择：“确认收货”的，默认展示为可完结订单，昨日，XXX日，可筛选，可选择其他平台是否已完结，选择完结后，此订单记录变成灰色，不选择，就放这不动就可。</w:t>
      </w:r>
    </w:p>
    <w:p w14:paraId="780A606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售后订单（售后订单选择售后完成后，自动归类为可完结订单，但此订单在售后订单变成灰色）：收货后验机的订单，选择转为售后订单的，填写原因或金额，赔偿后或者配件寄回后，这里选择售后完成，完成后，自动变到可完结订单里，展示所有天的，也可以按日期筛选，详细体现未完结原因，展示所有的售后情况，处理进程，描述，售后丢失了什么东西，赔偿的库存需要减少，商品编号自动变成出售。</w:t>
      </w:r>
    </w:p>
    <w:p w14:paraId="5B29B2F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C7CB527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四、智能调货</w:t>
      </w:r>
    </w:p>
    <w:p w14:paraId="56F4314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1、智能仓调：已录入待选择仓库或待选发货时间的订单，需要仓库调货，系统自动匹配未来2天需发货的同型号订单，自动列出3个待发货订单可改仓改哪天发货可保证发货，人工确认。</w:t>
      </w:r>
    </w:p>
    <w:p w14:paraId="027D1F1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2、智能转发：已录入待选择仓库或待选发货时间的订单，需要转发调货，系统自动匹配今日和未来2天需归还的同型号订单，自动列出3个订单可转发，可保证时效的，人工确认。</w:t>
      </w:r>
    </w:p>
    <w:p w14:paraId="24382F84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自动仓调：点击自动仓调，只要一个仓库存为负或者触动会员设置的最低阈值时，系统自动调整为其他仓发货，确保此仓不触动阈值，如点击此功能，未检测到有仓库触动库存阈值则不匹配。。。所有匹配的订单需人工确认。</w:t>
      </w:r>
    </w:p>
    <w:p w14:paraId="5356A5D5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1A56BAC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五、归还物流</w:t>
      </w:r>
    </w:p>
    <w:p w14:paraId="559A9A1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展示正在归还的订单，按预计到货时间排序，最近到货的在上，可按品牌筛选筛选今日到货还是明日到货</w:t>
      </w:r>
    </w:p>
    <w:p w14:paraId="1F9555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68546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六、订单大厅（先隐藏）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赔偿规则按系统模版填写，也可自定义规则，发布时勾选平台协议，接单方接单后双方可看到对方昵称/姓名、联系方式和地址，履约完成后联系方式隐藏，接单方需勾选系统合同和勾选赔付规则方可接单。客户信息完全脱敏，用平台下单，快递单号自送填写</w:t>
      </w:r>
    </w:p>
    <w:p w14:paraId="55A097F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1、所有大厅订单</w:t>
      </w:r>
    </w:p>
    <w:p w14:paraId="738D0C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发布订单：N元一条。发布时选择发到指定会员那还是发布到订单大厅，填写租赁商品和配件，租金多少，邮费谁出，双方履约保证金（做个提示，发布方缴纳不低于商品价值的80%，履约方缴纳租金的1倍，前期先不强制缴纳，后期可能硬性要求如果写0就是不缴纳押金，不用支付，默认是0），收件人手机号，收件人地址，客户芝麻分，年龄，性别，新老客户，租期，赔偿规则（自定义规则），履约承诺。</w:t>
      </w:r>
    </w:p>
    <w:p w14:paraId="6A89308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3、我的发布：</w:t>
      </w:r>
    </w:p>
    <w:p w14:paraId="5F15C0D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4、我的承接，承接的订单，在订单管理里面的所有订单里体现，此订单也展示到所有订单里。</w:t>
      </w:r>
    </w:p>
    <w:p w14:paraId="46323B3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5、已完成订单</w:t>
      </w:r>
    </w:p>
    <w:p w14:paraId="529657A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特别说明：这里分2类模式并存，1是会员发布的订单。2是日后支付宝接单小程序同步过来的订单，仅限在支付宝小程序入驻的会员可以直接接单，没</w:t>
      </w:r>
    </w:p>
    <w:p w14:paraId="0114F42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入驻的在这里只能看不能接。</w:t>
      </w:r>
    </w:p>
    <w:p w14:paraId="287A32D1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（五）迁渃免押</w:t>
      </w:r>
    </w:p>
    <w:p w14:paraId="7078363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一、迁渃免押（参考牛牛免押：账户余额、剩余免押次数、人脸认证、店员管理、电子合同设置、订单审核设置、免押策略设置、是否需要租客上传身份证、赔偿金规则）</w:t>
      </w:r>
    </w:p>
    <w:p w14:paraId="3DFF9F9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1、合同生成：添加客户信息租金等，生成合同。使用系统合同模板，合同会员可填写补充协议</w:t>
      </w:r>
    </w:p>
    <w:p w14:paraId="74F3B8F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2、生成免押码：添加客户信息，租金等，生成免押码</w:t>
      </w:r>
    </w:p>
    <w:p w14:paraId="5B88229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3、免押订单：展示在所有订单里，也展示正在这里</w:t>
      </w:r>
    </w:p>
    <w:p w14:paraId="564662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7CADB78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（六）商品管理（商品管理）</w:t>
      </w:r>
    </w:p>
    <w:p w14:paraId="1B77B1A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1940E6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支持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导入导出、模版下载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入库录入采购成本价，出售填写出售售价，用于成本、租金收益核算，出售的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商品编号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删除，需提示删除后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相关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金额也随之减少。商品录入专属规则 : 双 ID 分离设计,一级和二级分类系统默认，也默认一些官方的三级分类，会员仅可自己新增创建三级分类</w:t>
      </w:r>
    </w:p>
    <w:p w14:paraId="43FB742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2F28B4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一、商品管理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状态分类：1. 全部商品 2. 在库空闲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 发货在途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 租用中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 归还在途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报修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已售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商品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8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临时出库 </w:t>
      </w:r>
    </w:p>
    <w:p w14:paraId="075D2F8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添加商品：添加商品时可填写商品采购金额，质保期，采购人，购买日期，购买渠道，激活时间，备注</w:t>
      </w:r>
    </w:p>
    <w:p w14:paraId="7D25CACB">
      <w:pPr>
        <w:numPr>
          <w:ilvl w:val="0"/>
          <w:numId w:val="10"/>
        </w:numPr>
        <w:ind w:firstLine="210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主商品录入：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强制录入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商品编号，手工和扫码。可添加最多5张照片，</w:t>
      </w:r>
    </w:p>
    <w:p w14:paraId="58322270">
      <w:pPr>
        <w:numPr>
          <w:ilvl w:val="0"/>
          <w:numId w:val="10"/>
        </w:numPr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配件录入：非官方配件可手动新增名称 ，系统归类为自定义配件；配件类（充电线、各类手柄、镜头、麦克风等）：双录入模式，商品编号模式和简易总数模式，填写总数，自动生成总数的对应ID号，总数调大自动新增ID号，总数调小需手工删除，手工删除可多选，删除需写删除原因（不强制），并有日志。</w:t>
      </w:r>
    </w:p>
    <w:p w14:paraId="491C0A0B">
      <w:pPr>
        <w:numPr>
          <w:ilvl w:val="0"/>
          <w:numId w:val="10"/>
        </w:numPr>
        <w:ind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通用配件：录入时可选择是否通用，通用什么商品</w:t>
      </w:r>
    </w:p>
    <w:p w14:paraId="54DE6BD4">
      <w:pPr>
        <w:numPr>
          <w:ilvl w:val="0"/>
          <w:numId w:val="11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商品概况：</w:t>
      </w:r>
    </w:p>
    <w:p w14:paraId="49C1BE66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8857615" cy="3381375"/>
            <wp:effectExtent l="0" t="0" r="508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761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37EE">
      <w:pPr>
        <w:numPr>
          <w:ilvl w:val="0"/>
          <w:numId w:val="0"/>
        </w:numPr>
        <w:ind w:leftChars="0" w:firstLine="210" w:firstLineChars="1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商品信息（所属品牌型号、商品编号、所属仓库），商品状态（已占用）、商品图片、总租赁次数、近1个月租赁次数，近3个月租赁次数，商品价格、总收入、关联订单，创建人，创建日期，几成新、日志，商品码（条形）、备注</w:t>
      </w:r>
    </w:p>
    <w:p w14:paraId="53B3C5F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4ED62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二、套餐管理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1. 全部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套餐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2. 在库空闲 3. 发货在途 4. 租用中 5. 归还在途 </w:t>
      </w:r>
    </w:p>
    <w:p w14:paraId="438068F9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1、添加套餐：</w:t>
      </w:r>
    </w:p>
    <w:p w14:paraId="3D49840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基础逻辑，套餐仅为录单快捷模板，系统独立自动计算各套餐成套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总量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。可按平台创建套餐，也可以不选平台直接创建套餐（后续可以把创建的套餐修改到某个平台下）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例如：全能套餐：会员选了1个主商品+2个配件，则这个全能套餐就占用1个商品+2个配件库存。例如：创建了2个套餐，每个套餐选的商品都一样，则各套餐分别展示为各自的可用数量，2个套餐只减少1个实际库存，但套餐等于是一共2个。套餐可选是否通用，通用的话通用哪个渠道</w:t>
      </w:r>
    </w:p>
    <w:p w14:paraId="3F46865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2、套餐概况</w:t>
      </w:r>
    </w:p>
    <w:p w14:paraId="719CED4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展示各套餐数量</w:t>
      </w:r>
    </w:p>
    <w:p w14:paraId="6855D12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82FC414">
      <w:pPr>
        <w:numPr>
          <w:ilvl w:val="0"/>
          <w:numId w:val="12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商品出库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：分为转为临时出库还是出售</w:t>
      </w:r>
    </w:p>
    <w:p w14:paraId="5C60F19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D7ED88">
      <w:pPr>
        <w:numPr>
          <w:ilvl w:val="0"/>
          <w:numId w:val="12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商品出售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（后期制作）</w:t>
      </w:r>
    </w:p>
    <w:p w14:paraId="5E13CE32">
      <w:pPr>
        <w:numPr>
          <w:ilvl w:val="0"/>
          <w:numId w:val="13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发布信息</w:t>
      </w:r>
    </w:p>
    <w:p w14:paraId="5DC0BCA6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发布商品需写成色、金额、品牌、型号等，仅作为信息公布，不参与任何支付交易。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</w:p>
    <w:p w14:paraId="4783AD11">
      <w:pPr>
        <w:numPr>
          <w:ilvl w:val="0"/>
          <w:numId w:val="13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收到的信息</w:t>
      </w:r>
    </w:p>
    <w:p w14:paraId="58FABC2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发布的信息有人需要购买，点击购买后，会收到消息。</w:t>
      </w:r>
    </w:p>
    <w:p w14:paraId="6345C8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3、已售出的商品</w:t>
      </w:r>
    </w:p>
    <w:p w14:paraId="5DF718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40929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5EFF4EE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（七）极速核销台</w:t>
      </w:r>
    </w:p>
    <w:p w14:paraId="053A1F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E4D5C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一、扫</w:t>
      </w:r>
      <w:r>
        <w:rPr>
          <w:rFonts w:hint="eastAsia"/>
          <w:b/>
          <w:bCs/>
          <w:sz w:val="21"/>
          <w:szCs w:val="21"/>
          <w:lang w:val="en-US" w:eastAsia="zh-CN"/>
        </w:rPr>
        <w:t>商品</w:t>
      </w:r>
      <w:r>
        <w:rPr>
          <w:rFonts w:hint="default"/>
          <w:b/>
          <w:bCs/>
          <w:sz w:val="21"/>
          <w:szCs w:val="21"/>
          <w:lang w:val="en-US" w:eastAsia="zh-CN"/>
        </w:rPr>
        <w:t>码入库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归还，新商品入库）</w:t>
      </w:r>
    </w:p>
    <w:p w14:paraId="707438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进入页面，扫码框自动聚焦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扫描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码，系统自动匹配未完结租赁订单并展示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核对信息后，手动点击【完结订单】订单完结，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状态变更为在库可售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附加：本次扫码同步记录盘点台账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如果没有以上订单，判断为新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入库，跳转到添加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页面</w:t>
      </w:r>
    </w:p>
    <w:p w14:paraId="42E735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二、扫</w:t>
      </w:r>
      <w:r>
        <w:rPr>
          <w:rFonts w:hint="eastAsia"/>
          <w:b/>
          <w:bCs/>
          <w:sz w:val="21"/>
          <w:szCs w:val="21"/>
          <w:lang w:val="en-US" w:eastAsia="zh-CN"/>
        </w:rPr>
        <w:t>商品</w:t>
      </w:r>
      <w:r>
        <w:rPr>
          <w:rFonts w:hint="default"/>
          <w:b/>
          <w:bCs/>
          <w:sz w:val="21"/>
          <w:szCs w:val="21"/>
          <w:lang w:val="en-US" w:eastAsia="zh-CN"/>
        </w:rPr>
        <w:t>码出库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租出，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售出）</w:t>
      </w:r>
    </w:p>
    <w:p w14:paraId="0B3E524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1、租赁出库：</w:t>
      </w:r>
    </w:p>
    <w:p w14:paraId="743CAA3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进入页面，扫码框待命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扫描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码，系统校验库存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状态为在库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空闲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：校验通过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非在库状态：弹窗提示，禁止下一步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校验成功后，页面自动加载列表，仅展示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今日此商品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待发货、未录入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商品编号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的订单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选中对应订单即可，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商品编号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自动填入订单，订单状态为已备货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扫码框复位，可继续操作下一台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商品。。。同时也可以鼠标选中整体订单时扫码，此码自动添加到此订单。</w:t>
      </w:r>
    </w:p>
    <w:p w14:paraId="7619DE14">
      <w:pPr>
        <w:numPr>
          <w:ilvl w:val="0"/>
          <w:numId w:val="11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商品出库</w:t>
      </w:r>
    </w:p>
    <w:p w14:paraId="079F23B3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7273925" cy="8432800"/>
            <wp:effectExtent l="0" t="0" r="1905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3925" cy="8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8BD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扫码后，跳转到商品出库页面，选择时临时出库还是出售。</w:t>
      </w:r>
    </w:p>
    <w:p w14:paraId="23C76D6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BD16C8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三、库存盘点</w:t>
      </w:r>
    </w:p>
    <w:p w14:paraId="35D6A84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1.手工盘点</w:t>
      </w:r>
      <w:r>
        <w:rPr>
          <w:rFonts w:hint="eastAsia"/>
          <w:b/>
          <w:bCs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展示所有商品当下所有仓和当下仓空余数量，数量对的，点击确认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库存都对，点击批量确认，有不对的，比如某个仓少了一个，选择缺失数量1，其他仓若是此时多出数量1，则两仓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平衡，库存正常，将多出的手工转到少库存一方并填写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备注，</w:t>
      </w:r>
    </w:p>
    <w:p w14:paraId="1D86F16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2.扫</w:t>
      </w:r>
      <w:r>
        <w:rPr>
          <w:rFonts w:hint="eastAsia"/>
          <w:b/>
          <w:bCs/>
          <w:sz w:val="21"/>
          <w:szCs w:val="21"/>
          <w:lang w:val="en-US" w:eastAsia="zh-CN"/>
        </w:rPr>
        <w:t>商品</w:t>
      </w:r>
      <w:r>
        <w:rPr>
          <w:rFonts w:hint="default"/>
          <w:b/>
          <w:bCs/>
          <w:sz w:val="21"/>
          <w:szCs w:val="21"/>
          <w:lang w:val="en-US" w:eastAsia="zh-CN"/>
        </w:rPr>
        <w:t>码盘点</w:t>
      </w:r>
      <w:r>
        <w:rPr>
          <w:rFonts w:hint="eastAsia"/>
          <w:b/>
          <w:bCs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展示所有商品当下所有仓和当下仓空余数量</w:t>
      </w:r>
    </w:p>
    <w:p w14:paraId="46A82FD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1）已盘点</w:t>
      </w:r>
    </w:p>
    <w:p w14:paraId="1AE0B0E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（1）在库空闲状态：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进入页面，扫码框自动聚焦，支持连续扫码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扫描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商品编号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码，系统自动核对：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商品编号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状态为在库可售：静默标记，无弹窗，继续扫码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 w14:paraId="5D5311D6">
      <w:pPr>
        <w:numPr>
          <w:ilvl w:val="0"/>
          <w:numId w:val="1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非在库空闲：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系统显示非在库，但实物在场：弹窗提示「疑似错放 / 外寄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」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，如此商品被订单占用了，列出是哪个订单</w:t>
      </w:r>
    </w:p>
    <w:p w14:paraId="7513A930">
      <w:pPr>
        <w:numPr>
          <w:ilvl w:val="0"/>
          <w:numId w:val="0"/>
        </w:numPr>
        <w:ind w:leftChars="0" w:firstLine="210" w:firstLineChars="1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2）异常库存：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盘点结束，仅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列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出异常清单，正常数据不展示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 w14:paraId="4278EEC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707010B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极速快递码：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扫顺丰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/京东等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码填写单号</w:t>
      </w:r>
    </w:p>
    <w:p w14:paraId="4DCCC7DB">
      <w:pPr>
        <w:numPr>
          <w:ilvl w:val="0"/>
          <w:numId w:val="1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商品入库：</w:t>
      </w:r>
    </w:p>
    <w:p w14:paraId="7A53EB1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扫快递码，自动识别订单。分2种1：已经提前录入归还快递单号   2：没有提前录入归还快递单号，扫码时需匹配寄件人首尾手机号和姓，并匹配仓库收货地址及手机号，如匹配多条，需人工选择。弹出订单，手工点完结。3：2没匹配到的，弹出应今日到库的没填快递单号和没完结的订单。</w:t>
      </w:r>
    </w:p>
    <w:p w14:paraId="755EEBE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2、商品出库：</w:t>
      </w:r>
    </w:p>
    <w:p w14:paraId="253813C0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扫快递码，自动识别订单。分3种1：已经提前录入发货快递单号   2：没有提前录入发货快递单号，扫码时需匹配收件人首尾手机号和姓，并匹配仓库寄件地址及手机号，如匹配多条，需人工选择，后自动填写快递号。3：2没匹配到的，弹出今日发货里，所有没填单号的订单，手工选择订单。</w:t>
      </w:r>
    </w:p>
    <w:p w14:paraId="162B89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3、填写快递单号：选中订单后，扫码填写。</w:t>
      </w:r>
    </w:p>
    <w:p w14:paraId="18DC643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D19F067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（八）租仓联盟</w:t>
      </w:r>
    </w:p>
    <w:p w14:paraId="5C49B7E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 w14:paraId="37D08593">
      <w:pPr>
        <w:numPr>
          <w:ilvl w:val="0"/>
          <w:numId w:val="0"/>
        </w:numPr>
        <w:ind w:leftChars="0"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成员自己填写对方的账号ID并对方短信效验通过后，联盟自动建立，建立后可以备注此会员叫什么名称，系统自动创建租仓联盟渠道，此名称归类到租仓联盟渠道的下一类。并自动创建此昵称的仓库。联盟成员可设置自己哪些商品对哪个成员展示，或统一展示，可设置展示的可租库存比例，比如实际10个库存，设置展示几个，此会员只能看到是剩余几个。</w:t>
      </w:r>
    </w:p>
    <w:p w14:paraId="1D0D8960">
      <w:pPr>
        <w:numPr>
          <w:ilvl w:val="0"/>
          <w:numId w:val="0"/>
        </w:numPr>
        <w:ind w:leftChars="0"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优势：</w:t>
      </w:r>
      <w:r>
        <w:rPr>
          <w:rFonts w:hint="eastAsia"/>
          <w:b/>
          <w:bCs/>
          <w:sz w:val="21"/>
          <w:szCs w:val="21"/>
          <w:lang w:val="en-US" w:eastAsia="zh-CN"/>
        </w:rPr>
        <w:t>商品</w:t>
      </w:r>
      <w:r>
        <w:rPr>
          <w:rFonts w:hint="default"/>
          <w:b/>
          <w:bCs/>
          <w:sz w:val="21"/>
          <w:szCs w:val="21"/>
          <w:lang w:val="en-US" w:eastAsia="zh-CN"/>
        </w:rPr>
        <w:t>共享</w:t>
      </w:r>
      <w:r>
        <w:rPr>
          <w:rFonts w:hint="eastAsia"/>
          <w:b/>
          <w:bCs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联盟成员可互相查看对方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设置后的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库存数据，同时不影响查看自身库存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，在库存管理里体现联盟设置的名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eastAsia"/>
          <w:b/>
          <w:bCs/>
          <w:sz w:val="21"/>
          <w:szCs w:val="21"/>
          <w:lang w:val="en-US" w:eastAsia="zh-CN"/>
        </w:rPr>
        <w:t>录单优势：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所有成员录单时，也会展示联盟的库存</w:t>
      </w:r>
    </w:p>
    <w:p w14:paraId="11625694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5D2881C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一、定向订单</w:t>
      </w:r>
    </w:p>
    <w:p w14:paraId="4005ABEC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添加订单时，选择租仓联盟的订单，可指定哪个会员承接，自动在联盟订单池里和订单大厅（后续开发时展示，先隐藏）里面展示，联盟成员点击接单，客户信息脱敏，接单后用平台下单快递单号自动填写。接单人需点击发货。此类订单来源颜色标记。如拒绝，回到联盟公众池</w:t>
      </w:r>
    </w:p>
    <w:p w14:paraId="610B15A2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F9651C0">
      <w:pPr>
        <w:numPr>
          <w:ilvl w:val="0"/>
          <w:numId w:val="15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联盟公众池</w:t>
      </w:r>
    </w:p>
    <w:p w14:paraId="146436B7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也可以发布到联盟公众订单池，，联盟成员都可点击接单，客户信息脱敏，接单后用平台下单快递单号自动填写。接单人需点击发货。此类订单来源颜色标记。</w:t>
      </w:r>
    </w:p>
    <w:p w14:paraId="5F2CB3A1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74AE980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没人接的订单，修改接单渠道后，变为自己普通订单，自己想发到订单大厅，就需要在订单大厅重新发布</w:t>
      </w:r>
    </w:p>
    <w:p w14:paraId="66AC04F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7176CC8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21"/>
          <w:szCs w:val="21"/>
          <w:lang w:val="en-US" w:eastAsia="zh-CN"/>
        </w:rPr>
      </w:pPr>
    </w:p>
    <w:p w14:paraId="142A163B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（九）帮助与公告</w:t>
      </w:r>
    </w:p>
    <w:p w14:paraId="2EBD58E2">
      <w:pPr>
        <w:numPr>
          <w:ilvl w:val="0"/>
          <w:numId w:val="16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公告</w:t>
      </w:r>
    </w:p>
    <w:p w14:paraId="6580589C">
      <w:pPr>
        <w:numPr>
          <w:ilvl w:val="0"/>
          <w:numId w:val="16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知识库</w:t>
      </w:r>
    </w:p>
    <w:p w14:paraId="7B2A1266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自定义知识库分类，公告分类，可上传图片，不可上传视频。</w:t>
      </w:r>
    </w:p>
    <w:p w14:paraId="03713D1F">
      <w:pPr>
        <w:numPr>
          <w:ilvl w:val="0"/>
          <w:numId w:val="16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规定</w:t>
      </w:r>
    </w:p>
    <w:p w14:paraId="66841590">
      <w:pPr>
        <w:widowControl w:val="0"/>
        <w:numPr>
          <w:ilvl w:val="0"/>
          <w:numId w:val="0"/>
        </w:numPr>
        <w:jc w:val="center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730E95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（十）我的工具</w:t>
      </w:r>
    </w:p>
    <w:p w14:paraId="0D6E79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1、时效查询：按仓库查询</w:t>
      </w:r>
    </w:p>
    <w:p w14:paraId="1C9472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2、在线表格（最后再说做不做这个功能）</w:t>
      </w:r>
    </w:p>
    <w:p w14:paraId="4AA001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239B3C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（十一）微信小程序</w:t>
      </w:r>
    </w:p>
    <w:p w14:paraId="38B6B46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4A52023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微信小程序，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分2个使用类型，1个类型是普通访客，另一个类型是迁偌会员。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进入后上方有我的订单、归还商品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、订单服务三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个功能，支持订单绑定手机号微信授权登录获取未完成订单，也可验证码登录；页面包含订单详情、发货视频、使用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手册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文字+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可上传图片）、商家联系方式以及商家自定义文案（自定义内容需审核，未设置则展示系统默认文案），新增归还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物流服务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功能，总系统后台统计转发总次数。会员点开卡片后弹出微信手机号授权弹窗，协议需客户手动勾选同意，授权后自动查询该手机号下所有未完结租赁订单，可查看详细订单、发货视频、物流单号及路由状态，页面设置明显的归还快递入口，再次登录无需重复授权。小程序页面固定标注：输入手机号并完成验证，仅用于匹配您的租赁订单，办理商品归还，随后唤起授权弹窗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。验证不用过的客户，不允许下物流服务订单。</w:t>
      </w:r>
    </w:p>
    <w:p w14:paraId="4240EDE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一、普通访客</w:t>
      </w:r>
    </w:p>
    <w:p w14:paraId="355D4C5B">
      <w:pPr>
        <w:widowControl w:val="0"/>
        <w:numPr>
          <w:ilvl w:val="0"/>
          <w:numId w:val="17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我的订单</w:t>
      </w:r>
    </w:p>
    <w:p w14:paraId="7033843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登记的订单里面的任意手机号获取验证码后，调出未完结的订单信息，租赁物品和租期，到期后小程序提醒归还。</w:t>
      </w:r>
    </w:p>
    <w:p w14:paraId="50641177">
      <w:pPr>
        <w:widowControl w:val="0"/>
        <w:numPr>
          <w:ilvl w:val="0"/>
          <w:numId w:val="17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归还商品</w:t>
      </w:r>
    </w:p>
    <w:p w14:paraId="6018628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点击归还，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系统自动填写归还的仓库地址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软件定位客户所在位置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供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客户选择，客户可手动更改位置和输入信息，客户姓名电话也系统自动带出来，客户可修改，客户只可以下此快递归还单，锁定归还仓库，归还仓库客户不可更改，会员可能改</w:t>
      </w:r>
    </w:p>
    <w:p w14:paraId="2E52CB6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下物流服务单，并支付费用，客户物流服务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9折结算，此折扣我们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可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调整</w:t>
      </w:r>
    </w:p>
    <w:p w14:paraId="31F60DC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3、订单服务详情：展示物流路由、使用手册、发货视频/拆箱视频，没有视频的直接不体现有视频这个东西。</w:t>
      </w:r>
    </w:p>
    <w:p w14:paraId="3B0CD6D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二、迁渃会员</w:t>
      </w:r>
    </w:p>
    <w:p w14:paraId="4C4BC43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迁偌会员展示的功能为:</w:t>
      </w:r>
    </w:p>
    <w:p w14:paraId="68A0D700">
      <w:pPr>
        <w:widowControl w:val="0"/>
        <w:numPr>
          <w:ilvl w:val="0"/>
          <w:numId w:val="18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添加发货视频：按客户名/手机号搜索后出来订单，点击拍摄视频，视频直接上传到订单。</w:t>
      </w:r>
    </w:p>
    <w:p w14:paraId="0A05F460">
      <w:pPr>
        <w:widowControl w:val="0"/>
        <w:numPr>
          <w:ilvl w:val="0"/>
          <w:numId w:val="18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扫码枪功能</w:t>
      </w:r>
    </w:p>
    <w:p w14:paraId="7C0F991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B89B6B3">
      <w:pPr>
        <w:widowControl w:val="0"/>
        <w:numPr>
          <w:ilvl w:val="0"/>
          <w:numId w:val="0"/>
        </w:numPr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（十二）公众号</w:t>
      </w:r>
    </w:p>
    <w:p w14:paraId="36ED2A6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71310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主要是提醒功能，比如几点未发货等，不详细说</w:t>
      </w:r>
      <w:bookmarkStart w:id="0" w:name="_GoBack"/>
      <w:bookmarkEnd w:id="0"/>
    </w:p>
    <w:sectPr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0B0FA"/>
    <w:multiLevelType w:val="singleLevel"/>
    <w:tmpl w:val="8EB0B0F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52C67B2"/>
    <w:multiLevelType w:val="singleLevel"/>
    <w:tmpl w:val="A52C67B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5C6987A"/>
    <w:multiLevelType w:val="singleLevel"/>
    <w:tmpl w:val="A5C6987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FFE58EC"/>
    <w:multiLevelType w:val="singleLevel"/>
    <w:tmpl w:val="DFFE58EC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ECF766B6"/>
    <w:multiLevelType w:val="singleLevel"/>
    <w:tmpl w:val="ECF766B6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F5E8ED66"/>
    <w:multiLevelType w:val="singleLevel"/>
    <w:tmpl w:val="F5E8ED66"/>
    <w:lvl w:ilvl="0" w:tentative="0">
      <w:start w:val="4"/>
      <w:numFmt w:val="decimal"/>
      <w:suff w:val="nothing"/>
      <w:lvlText w:val="%1、"/>
      <w:lvlJc w:val="left"/>
    </w:lvl>
  </w:abstractNum>
  <w:abstractNum w:abstractNumId="6">
    <w:nsid w:val="202FBE62"/>
    <w:multiLevelType w:val="singleLevel"/>
    <w:tmpl w:val="202FBE6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22A9F348"/>
    <w:multiLevelType w:val="singleLevel"/>
    <w:tmpl w:val="22A9F348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29B06FAB"/>
    <w:multiLevelType w:val="singleLevel"/>
    <w:tmpl w:val="29B06FAB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3787B3B7"/>
    <w:multiLevelType w:val="singleLevel"/>
    <w:tmpl w:val="3787B3B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3DBB9141"/>
    <w:multiLevelType w:val="singleLevel"/>
    <w:tmpl w:val="3DBB91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40AC3917"/>
    <w:multiLevelType w:val="singleLevel"/>
    <w:tmpl w:val="40AC3917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47FB2F64"/>
    <w:multiLevelType w:val="singleLevel"/>
    <w:tmpl w:val="47FB2F6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3">
    <w:nsid w:val="50C35171"/>
    <w:multiLevelType w:val="singleLevel"/>
    <w:tmpl w:val="50C35171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5BA94BF1"/>
    <w:multiLevelType w:val="singleLevel"/>
    <w:tmpl w:val="5BA94BF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5">
    <w:nsid w:val="63EAE4F6"/>
    <w:multiLevelType w:val="singleLevel"/>
    <w:tmpl w:val="63EAE4F6"/>
    <w:lvl w:ilvl="0" w:tentative="0">
      <w:start w:val="5"/>
      <w:numFmt w:val="decimal"/>
      <w:suff w:val="nothing"/>
      <w:lvlText w:val="%1）"/>
      <w:lvlJc w:val="left"/>
    </w:lvl>
  </w:abstractNum>
  <w:abstractNum w:abstractNumId="16">
    <w:nsid w:val="796808E8"/>
    <w:multiLevelType w:val="singleLevel"/>
    <w:tmpl w:val="796808E8"/>
    <w:lvl w:ilvl="0" w:tentative="0">
      <w:start w:val="7"/>
      <w:numFmt w:val="decimal"/>
      <w:suff w:val="nothing"/>
      <w:lvlText w:val="%1、"/>
      <w:lvlJc w:val="left"/>
    </w:lvl>
  </w:abstractNum>
  <w:abstractNum w:abstractNumId="17">
    <w:nsid w:val="7C32E476"/>
    <w:multiLevelType w:val="singleLevel"/>
    <w:tmpl w:val="7C32E47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15"/>
  </w:num>
  <w:num w:numId="5">
    <w:abstractNumId w:val="17"/>
  </w:num>
  <w:num w:numId="6">
    <w:abstractNumId w:val="7"/>
  </w:num>
  <w:num w:numId="7">
    <w:abstractNumId w:val="4"/>
  </w:num>
  <w:num w:numId="8">
    <w:abstractNumId w:val="5"/>
  </w:num>
  <w:num w:numId="9">
    <w:abstractNumId w:val="16"/>
  </w:num>
  <w:num w:numId="10">
    <w:abstractNumId w:val="8"/>
  </w:num>
  <w:num w:numId="11">
    <w:abstractNumId w:val="6"/>
  </w:num>
  <w:num w:numId="12">
    <w:abstractNumId w:val="2"/>
  </w:num>
  <w:num w:numId="13">
    <w:abstractNumId w:val="13"/>
  </w:num>
  <w:num w:numId="14">
    <w:abstractNumId w:val="11"/>
  </w:num>
  <w:num w:numId="15">
    <w:abstractNumId w:val="14"/>
  </w:num>
  <w:num w:numId="16">
    <w:abstractNumId w:val="10"/>
  </w:num>
  <w:num w:numId="17">
    <w:abstractNumId w:val="0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6CF4"/>
    <w:rsid w:val="0028606D"/>
    <w:rsid w:val="00FB4547"/>
    <w:rsid w:val="00FF40AC"/>
    <w:rsid w:val="011E1FE4"/>
    <w:rsid w:val="01910A08"/>
    <w:rsid w:val="01C41B77"/>
    <w:rsid w:val="030E7E36"/>
    <w:rsid w:val="033B4CE2"/>
    <w:rsid w:val="03717C55"/>
    <w:rsid w:val="041D2A27"/>
    <w:rsid w:val="04893C18"/>
    <w:rsid w:val="04F36A46"/>
    <w:rsid w:val="06F71993"/>
    <w:rsid w:val="07A44131"/>
    <w:rsid w:val="08536A17"/>
    <w:rsid w:val="08F132A2"/>
    <w:rsid w:val="096F3AB3"/>
    <w:rsid w:val="09BC683E"/>
    <w:rsid w:val="0AB47515"/>
    <w:rsid w:val="0AD1695A"/>
    <w:rsid w:val="0B170387"/>
    <w:rsid w:val="0B4F22D0"/>
    <w:rsid w:val="0B93537C"/>
    <w:rsid w:val="0BB7585C"/>
    <w:rsid w:val="0C6311F3"/>
    <w:rsid w:val="0D892C1C"/>
    <w:rsid w:val="0D8B2166"/>
    <w:rsid w:val="0E875E5F"/>
    <w:rsid w:val="0F7A6F7F"/>
    <w:rsid w:val="0F9E7F65"/>
    <w:rsid w:val="10195736"/>
    <w:rsid w:val="109202F8"/>
    <w:rsid w:val="11050ACA"/>
    <w:rsid w:val="113A4C18"/>
    <w:rsid w:val="11884760"/>
    <w:rsid w:val="11B23646"/>
    <w:rsid w:val="12141C91"/>
    <w:rsid w:val="123D6042"/>
    <w:rsid w:val="124318AA"/>
    <w:rsid w:val="12F75A86"/>
    <w:rsid w:val="138F28CD"/>
    <w:rsid w:val="13F866C4"/>
    <w:rsid w:val="140137CB"/>
    <w:rsid w:val="14220631"/>
    <w:rsid w:val="14433002"/>
    <w:rsid w:val="1565422D"/>
    <w:rsid w:val="15861FBC"/>
    <w:rsid w:val="15D1541F"/>
    <w:rsid w:val="17342109"/>
    <w:rsid w:val="175C420C"/>
    <w:rsid w:val="178F2FEA"/>
    <w:rsid w:val="17F90C5D"/>
    <w:rsid w:val="1820443C"/>
    <w:rsid w:val="18470E68"/>
    <w:rsid w:val="186E7B9E"/>
    <w:rsid w:val="1B256925"/>
    <w:rsid w:val="1B744685"/>
    <w:rsid w:val="1B8C2514"/>
    <w:rsid w:val="1BC72084"/>
    <w:rsid w:val="1BFB0F3C"/>
    <w:rsid w:val="1CB701B3"/>
    <w:rsid w:val="1D4A2936"/>
    <w:rsid w:val="1D7C2114"/>
    <w:rsid w:val="1DB63878"/>
    <w:rsid w:val="1DEC54EC"/>
    <w:rsid w:val="1E943472"/>
    <w:rsid w:val="1EAE0C12"/>
    <w:rsid w:val="1FE44882"/>
    <w:rsid w:val="229E75EE"/>
    <w:rsid w:val="241F50D1"/>
    <w:rsid w:val="24373239"/>
    <w:rsid w:val="24BF7810"/>
    <w:rsid w:val="24E567F1"/>
    <w:rsid w:val="24E62AFF"/>
    <w:rsid w:val="251F40F9"/>
    <w:rsid w:val="255B7ED1"/>
    <w:rsid w:val="2561612C"/>
    <w:rsid w:val="26B368B9"/>
    <w:rsid w:val="27160EE4"/>
    <w:rsid w:val="27F75724"/>
    <w:rsid w:val="29183701"/>
    <w:rsid w:val="29763DAA"/>
    <w:rsid w:val="29A31F28"/>
    <w:rsid w:val="2A385615"/>
    <w:rsid w:val="2A3B692A"/>
    <w:rsid w:val="2A6401B8"/>
    <w:rsid w:val="2BF40EF8"/>
    <w:rsid w:val="2C335F5A"/>
    <w:rsid w:val="2C60378F"/>
    <w:rsid w:val="2C8114F5"/>
    <w:rsid w:val="2CDA259B"/>
    <w:rsid w:val="2CF77A09"/>
    <w:rsid w:val="2D0C0574"/>
    <w:rsid w:val="2D601C8D"/>
    <w:rsid w:val="2EC60A4A"/>
    <w:rsid w:val="2ED973A9"/>
    <w:rsid w:val="2F5B602D"/>
    <w:rsid w:val="2FA4032C"/>
    <w:rsid w:val="2FB83F25"/>
    <w:rsid w:val="2FDB0F1C"/>
    <w:rsid w:val="30BE10FC"/>
    <w:rsid w:val="342B4327"/>
    <w:rsid w:val="3492540B"/>
    <w:rsid w:val="353466F6"/>
    <w:rsid w:val="358931C8"/>
    <w:rsid w:val="35BB367C"/>
    <w:rsid w:val="35DA0D9B"/>
    <w:rsid w:val="3701395E"/>
    <w:rsid w:val="378123A9"/>
    <w:rsid w:val="37887BDC"/>
    <w:rsid w:val="37A278A0"/>
    <w:rsid w:val="380D505A"/>
    <w:rsid w:val="38763A9E"/>
    <w:rsid w:val="39802F12"/>
    <w:rsid w:val="3A157488"/>
    <w:rsid w:val="3A4E00F7"/>
    <w:rsid w:val="3AA12D62"/>
    <w:rsid w:val="3B701023"/>
    <w:rsid w:val="3CE8111C"/>
    <w:rsid w:val="3CFA450F"/>
    <w:rsid w:val="3E35213F"/>
    <w:rsid w:val="3E4660FB"/>
    <w:rsid w:val="3E59264F"/>
    <w:rsid w:val="3EA6693C"/>
    <w:rsid w:val="3ED56E8F"/>
    <w:rsid w:val="3F297F82"/>
    <w:rsid w:val="3F96645B"/>
    <w:rsid w:val="3FE72BAA"/>
    <w:rsid w:val="40A610D2"/>
    <w:rsid w:val="40B76831"/>
    <w:rsid w:val="40DE2CE3"/>
    <w:rsid w:val="42BF46CD"/>
    <w:rsid w:val="42D23CCA"/>
    <w:rsid w:val="42FF2D1C"/>
    <w:rsid w:val="436B1094"/>
    <w:rsid w:val="446948F1"/>
    <w:rsid w:val="44A8366B"/>
    <w:rsid w:val="44AC1814"/>
    <w:rsid w:val="450D7972"/>
    <w:rsid w:val="451E1B7F"/>
    <w:rsid w:val="45442C68"/>
    <w:rsid w:val="45A858ED"/>
    <w:rsid w:val="45B65E71"/>
    <w:rsid w:val="46976927"/>
    <w:rsid w:val="469A087A"/>
    <w:rsid w:val="46F54B62"/>
    <w:rsid w:val="486F3408"/>
    <w:rsid w:val="4876582E"/>
    <w:rsid w:val="488E56FD"/>
    <w:rsid w:val="48D32EFE"/>
    <w:rsid w:val="491D1CBF"/>
    <w:rsid w:val="498C0248"/>
    <w:rsid w:val="49DE604E"/>
    <w:rsid w:val="4A852A8D"/>
    <w:rsid w:val="4A8B44F4"/>
    <w:rsid w:val="4ACC5BD9"/>
    <w:rsid w:val="4B8F1EE5"/>
    <w:rsid w:val="4BD83A65"/>
    <w:rsid w:val="4BDD7181"/>
    <w:rsid w:val="4C204FF8"/>
    <w:rsid w:val="4C243449"/>
    <w:rsid w:val="4C910E89"/>
    <w:rsid w:val="4DD94895"/>
    <w:rsid w:val="4E4A7541"/>
    <w:rsid w:val="4E715C09"/>
    <w:rsid w:val="4E772300"/>
    <w:rsid w:val="4ED31AB1"/>
    <w:rsid w:val="4FC96B8B"/>
    <w:rsid w:val="5042041E"/>
    <w:rsid w:val="517B2107"/>
    <w:rsid w:val="51B34D01"/>
    <w:rsid w:val="52C113F5"/>
    <w:rsid w:val="52FC4B82"/>
    <w:rsid w:val="549E5915"/>
    <w:rsid w:val="54A35BFD"/>
    <w:rsid w:val="54D20290"/>
    <w:rsid w:val="56633896"/>
    <w:rsid w:val="56B90EF0"/>
    <w:rsid w:val="56C70AEA"/>
    <w:rsid w:val="586438F5"/>
    <w:rsid w:val="586B6A32"/>
    <w:rsid w:val="59467FAE"/>
    <w:rsid w:val="595D1124"/>
    <w:rsid w:val="596F0ED2"/>
    <w:rsid w:val="597E4543"/>
    <w:rsid w:val="59E27611"/>
    <w:rsid w:val="5A1671EA"/>
    <w:rsid w:val="5A5F6122"/>
    <w:rsid w:val="5AF70A51"/>
    <w:rsid w:val="5B7420A1"/>
    <w:rsid w:val="5C486ADF"/>
    <w:rsid w:val="5C8F5D58"/>
    <w:rsid w:val="5D902A97"/>
    <w:rsid w:val="5E251431"/>
    <w:rsid w:val="5EC06D2A"/>
    <w:rsid w:val="5F090B3B"/>
    <w:rsid w:val="5F8C712D"/>
    <w:rsid w:val="5F911DD3"/>
    <w:rsid w:val="60F04023"/>
    <w:rsid w:val="61090751"/>
    <w:rsid w:val="61BA4CBE"/>
    <w:rsid w:val="61D70C94"/>
    <w:rsid w:val="61DC274E"/>
    <w:rsid w:val="621A71DD"/>
    <w:rsid w:val="623D288E"/>
    <w:rsid w:val="62483940"/>
    <w:rsid w:val="62503123"/>
    <w:rsid w:val="6292105F"/>
    <w:rsid w:val="62B31701"/>
    <w:rsid w:val="62C70472"/>
    <w:rsid w:val="642D103F"/>
    <w:rsid w:val="64395C36"/>
    <w:rsid w:val="649B5961"/>
    <w:rsid w:val="64D70FAB"/>
    <w:rsid w:val="65163E96"/>
    <w:rsid w:val="651F7E97"/>
    <w:rsid w:val="668D2269"/>
    <w:rsid w:val="66B3558D"/>
    <w:rsid w:val="66DA1E6C"/>
    <w:rsid w:val="68C33D20"/>
    <w:rsid w:val="68CA3301"/>
    <w:rsid w:val="68E77B6B"/>
    <w:rsid w:val="68EA5751"/>
    <w:rsid w:val="69026F3E"/>
    <w:rsid w:val="69735746"/>
    <w:rsid w:val="69981651"/>
    <w:rsid w:val="69EB63D3"/>
    <w:rsid w:val="6A6D7AAB"/>
    <w:rsid w:val="6AC33838"/>
    <w:rsid w:val="6B135C1A"/>
    <w:rsid w:val="6B65206D"/>
    <w:rsid w:val="6B872F64"/>
    <w:rsid w:val="6B930322"/>
    <w:rsid w:val="6B96571C"/>
    <w:rsid w:val="6BDD334B"/>
    <w:rsid w:val="6BF663C6"/>
    <w:rsid w:val="6C97436A"/>
    <w:rsid w:val="6D6D06FE"/>
    <w:rsid w:val="6EB7198E"/>
    <w:rsid w:val="6FF1617F"/>
    <w:rsid w:val="717B02DA"/>
    <w:rsid w:val="71946BA2"/>
    <w:rsid w:val="724539F8"/>
    <w:rsid w:val="72EC0317"/>
    <w:rsid w:val="73555EBD"/>
    <w:rsid w:val="741C5532"/>
    <w:rsid w:val="7443665D"/>
    <w:rsid w:val="745B4B98"/>
    <w:rsid w:val="74E53270"/>
    <w:rsid w:val="74EB3DD3"/>
    <w:rsid w:val="74F636CF"/>
    <w:rsid w:val="756C40F5"/>
    <w:rsid w:val="772C33D8"/>
    <w:rsid w:val="776269CF"/>
    <w:rsid w:val="779571D0"/>
    <w:rsid w:val="782A5B6A"/>
    <w:rsid w:val="78626C73"/>
    <w:rsid w:val="78774B27"/>
    <w:rsid w:val="78947487"/>
    <w:rsid w:val="789C1872"/>
    <w:rsid w:val="78ED12E5"/>
    <w:rsid w:val="78FB4AF5"/>
    <w:rsid w:val="795A422D"/>
    <w:rsid w:val="7A066163"/>
    <w:rsid w:val="7A3525A4"/>
    <w:rsid w:val="7A55297D"/>
    <w:rsid w:val="7A7E219D"/>
    <w:rsid w:val="7B170E19"/>
    <w:rsid w:val="7B722DAC"/>
    <w:rsid w:val="7B83215E"/>
    <w:rsid w:val="7BAE6AB2"/>
    <w:rsid w:val="7C007ADB"/>
    <w:rsid w:val="7CA3413D"/>
    <w:rsid w:val="7E263E87"/>
    <w:rsid w:val="7E795155"/>
    <w:rsid w:val="7F86051A"/>
    <w:rsid w:val="7FA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7699</Words>
  <Characters>7758</Characters>
  <Lines>0</Lines>
  <Paragraphs>0</Paragraphs>
  <TotalTime>30</TotalTime>
  <ScaleCrop>false</ScaleCrop>
  <LinksUpToDate>false</LinksUpToDate>
  <CharactersWithSpaces>7892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2026-05-23T07:32:00Z</dcterms:created>
  <dc:creator>G</dc:creator>
  <cp:lastModifiedBy>光瑞_呼叫中心系统+坐席外包</cp:lastModifiedBy>
  <dcterms:modified xsi:type="dcterms:W3CDTF">2026-07-28T08:09:02Z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eyJoZGlkIjoiNGZiOTNiNDNmMTg4ODU2MjY0YTQxMzZiZTkzMGViMmIiLCJ1c2VySWQiOiI0MTg5OTUzMDIifQ==</vt:lpwstr>
  </property>
  <property fmtid="{D5CDD505-2E9C-101B-9397-08002B2CF9AE}" pid="4" name="ICV">
    <vt:lpwstr>0E2F69413F05413F9D5356C460009869_12</vt:lpwstr>
  </property>
</Properties>
</file>