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8C70" w14:textId="627B3032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Default="00BD4A6D" w:rsidP="00BD4A6D">
      <w:pPr>
        <w:rPr>
          <w:b/>
          <w:bCs/>
        </w:rPr>
      </w:pPr>
      <w:r w:rsidRPr="00BD4A6D">
        <w:rPr>
          <w:b/>
          <w:bCs/>
        </w:rPr>
        <w:t>The questions</w:t>
      </w:r>
    </w:p>
    <w:p w14:paraId="4B019BA2" w14:textId="77777777" w:rsidR="00BD4A6D" w:rsidRPr="00BD4A6D" w:rsidRDefault="00BD4A6D" w:rsidP="00BD4A6D"/>
    <w:p w14:paraId="15D13D2F" w14:textId="63A4D9E0" w:rsidR="00BD4A6D" w:rsidRDefault="00BD4A6D" w:rsidP="006965E2">
      <w:pPr>
        <w:pStyle w:val="a3"/>
        <w:numPr>
          <w:ilvl w:val="0"/>
          <w:numId w:val="1"/>
        </w:numPr>
        <w:ind w:firstLineChars="0"/>
      </w:pPr>
      <w:r w:rsidRPr="00BD4A6D">
        <w:t>What difficulties does the old paradigm of the hypothesis test encounter?</w:t>
      </w:r>
    </w:p>
    <w:p w14:paraId="55C46212" w14:textId="77777777" w:rsidR="00074973" w:rsidRDefault="006965E2" w:rsidP="006965E2">
      <w:r w:rsidRPr="00BD4A6D">
        <w:t>Answer</w:t>
      </w:r>
      <w:r>
        <w:rPr>
          <w:rFonts w:hint="eastAsia"/>
        </w:rPr>
        <w:t>：</w:t>
      </w:r>
    </w:p>
    <w:p w14:paraId="2879CC71" w14:textId="060B875E" w:rsidR="006965E2" w:rsidRDefault="00095D6F" w:rsidP="006965E2">
      <w:pPr>
        <w:rPr>
          <w:rFonts w:hint="eastAsia"/>
        </w:rPr>
      </w:pPr>
      <w:r>
        <w:rPr>
          <w:rFonts w:hint="eastAsia"/>
        </w:rPr>
        <w:t>H</w:t>
      </w:r>
      <w:r w:rsidRPr="00095D6F">
        <w:rPr>
          <w:vertAlign w:val="subscript"/>
        </w:rPr>
        <w:t>0</w:t>
      </w:r>
      <w:r>
        <w:rPr>
          <w:rFonts w:hint="eastAsia"/>
        </w:rPr>
        <w:t>不存在或很难；判决性实验困难</w:t>
      </w:r>
      <w:r w:rsidR="00180BD1">
        <w:rPr>
          <w:rFonts w:hint="eastAsia"/>
        </w:rPr>
        <w:t>。</w:t>
      </w:r>
    </w:p>
    <w:p w14:paraId="4B26EF90" w14:textId="77777777" w:rsidR="006965E2" w:rsidRPr="00BD4A6D" w:rsidRDefault="006965E2" w:rsidP="006965E2">
      <w:pPr>
        <w:rPr>
          <w:rFonts w:hint="eastAsia"/>
        </w:rPr>
      </w:pPr>
    </w:p>
    <w:p w14:paraId="1724E77A" w14:textId="10B69928" w:rsidR="00BD4A6D" w:rsidRPr="00BD4A6D" w:rsidRDefault="00BD4A6D" w:rsidP="00BD4A6D">
      <w:r w:rsidRPr="00BD4A6D">
        <w:t>2. What advances does the paradigm of data science used for ecological data?</w:t>
      </w:r>
    </w:p>
    <w:p w14:paraId="6178FACE" w14:textId="77777777" w:rsidR="00074973" w:rsidRDefault="006965E2">
      <w:r w:rsidRPr="00BD4A6D">
        <w:t>Answer</w:t>
      </w:r>
      <w:r>
        <w:rPr>
          <w:rFonts w:hint="eastAsia"/>
        </w:rPr>
        <w:t>：</w:t>
      </w:r>
    </w:p>
    <w:p w14:paraId="09B055DB" w14:textId="232DAF87" w:rsidR="00BD4A6D" w:rsidRDefault="00095D6F">
      <w:r>
        <w:rPr>
          <w:rFonts w:hint="eastAsia"/>
        </w:rPr>
        <w:t>1</w:t>
      </w:r>
      <w:r>
        <w:rPr>
          <w:rFonts w:hint="eastAsia"/>
        </w:rPr>
        <w:t>）</w:t>
      </w:r>
      <w:r w:rsidR="00B57F44">
        <w:rPr>
          <w:rFonts w:hint="eastAsia"/>
        </w:rPr>
        <w:t>可以</w:t>
      </w:r>
      <w:r>
        <w:rPr>
          <w:rFonts w:hint="eastAsia"/>
        </w:rPr>
        <w:t>相关性分析；</w:t>
      </w:r>
    </w:p>
    <w:p w14:paraId="0790C56B" w14:textId="71434387" w:rsidR="00095D6F" w:rsidRDefault="00095D6F"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归纳：样本</w:t>
      </w:r>
      <w:r>
        <w:rPr>
          <w:rFonts w:hint="eastAsia"/>
        </w:rPr>
        <w:t>=</w:t>
      </w:r>
      <w:r>
        <w:rPr>
          <w:rFonts w:hint="eastAsia"/>
        </w:rPr>
        <w:t>总体，避免经验科学范式相关</w:t>
      </w:r>
      <w:r w:rsidR="00B57F44" w:rsidRPr="00576D42">
        <w:rPr>
          <w:rFonts w:cstheme="minorHAnsi"/>
        </w:rPr>
        <w:t>≠</w:t>
      </w:r>
      <w:r>
        <w:rPr>
          <w:rFonts w:hint="eastAsia"/>
        </w:rPr>
        <w:t>因果</w:t>
      </w:r>
      <w:r w:rsidR="00180BD1">
        <w:rPr>
          <w:rFonts w:hint="eastAsia"/>
        </w:rPr>
        <w:t>；</w:t>
      </w:r>
    </w:p>
    <w:p w14:paraId="3B9AB19E" w14:textId="0354E231" w:rsidR="00095D6F" w:rsidRDefault="00095D6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）将数据科学范式与理论科学范式融合，避免归纳偏见</w:t>
      </w:r>
      <w:r w:rsidR="00180BD1">
        <w:rPr>
          <w:rFonts w:hint="eastAsia"/>
        </w:rPr>
        <w:t>。</w:t>
      </w:r>
    </w:p>
    <w:p w14:paraId="3AEB0BF4" w14:textId="77777777" w:rsidR="006965E2" w:rsidRDefault="006965E2"/>
    <w:p w14:paraId="513CDC90" w14:textId="77777777" w:rsidR="006965E2" w:rsidRDefault="006965E2"/>
    <w:p w14:paraId="5465491B" w14:textId="77777777" w:rsidR="00BD4A6D" w:rsidRPr="00BD4A6D" w:rsidRDefault="00BD4A6D"/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722E"/>
    <w:multiLevelType w:val="hybridMultilevel"/>
    <w:tmpl w:val="9162FDE2"/>
    <w:lvl w:ilvl="0" w:tplc="DCD4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942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74973"/>
    <w:rsid w:val="000848C7"/>
    <w:rsid w:val="00095D6F"/>
    <w:rsid w:val="00180BD1"/>
    <w:rsid w:val="00576D42"/>
    <w:rsid w:val="006965E2"/>
    <w:rsid w:val="00B57F44"/>
    <w:rsid w:val="00BD4A6D"/>
    <w:rsid w:val="00D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Weishan Tu</cp:lastModifiedBy>
  <cp:revision>7</cp:revision>
  <dcterms:created xsi:type="dcterms:W3CDTF">2024-02-29T08:04:00Z</dcterms:created>
  <dcterms:modified xsi:type="dcterms:W3CDTF">2024-03-01T03:28:00Z</dcterms:modified>
</cp:coreProperties>
</file>