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7D1293" w:rsidRPr="006031EF" w:rsidRDefault="00AD2F72" w:rsidP="00620A54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</w:t>
      </w:r>
      <w:r w:rsidR="006031EF">
        <w:rPr>
          <w:rFonts w:ascii="Times New Roman" w:hAnsi="Times New Roman" w:hint="eastAsia"/>
          <w:b/>
        </w:rPr>
        <w:t>-</w:t>
      </w:r>
      <w:r w:rsidR="007D1293" w:rsidRPr="006031EF">
        <w:rPr>
          <w:rFonts w:ascii="Times New Roman" w:hAnsi="Times New Roman" w:hint="eastAsia"/>
          <w:b/>
        </w:rPr>
        <w:t>This paper proposes</w:t>
      </w:r>
      <w:r w:rsidR="006031EF">
        <w:rPr>
          <w:rFonts w:ascii="Times New Roman" w:hAnsi="Times New Roman" w:hint="eastAsia"/>
          <w:b/>
        </w:rPr>
        <w:t xml:space="preserve"> a new method for voice modification by source filter model</w:t>
      </w:r>
      <w:r w:rsidR="00E44048">
        <w:rPr>
          <w:rFonts w:ascii="Times New Roman" w:hAnsi="Times New Roman" w:hint="eastAsia"/>
          <w:b/>
        </w:rPr>
        <w:t xml:space="preserve"> (SFM)</w:t>
      </w:r>
      <w:r w:rsidR="006031EF">
        <w:rPr>
          <w:rFonts w:ascii="Times New Roman" w:hAnsi="Times New Roman" w:hint="eastAsia"/>
          <w:b/>
        </w:rPr>
        <w:t>-based modified short-time Fourier transform magnitude</w:t>
      </w:r>
      <w:r w:rsidR="00E44048">
        <w:rPr>
          <w:rFonts w:ascii="Times New Roman" w:hAnsi="Times New Roman" w:hint="eastAsia"/>
          <w:b/>
        </w:rPr>
        <w:t xml:space="preserve"> (MSTFTM)</w:t>
      </w:r>
      <w:r w:rsidR="006031EF">
        <w:rPr>
          <w:rFonts w:ascii="Times New Roman" w:hAnsi="Times New Roman" w:hint="eastAsia"/>
          <w:b/>
        </w:rPr>
        <w:t>.</w:t>
      </w:r>
      <w:r w:rsidR="00A12D63">
        <w:rPr>
          <w:rFonts w:ascii="Times New Roman" w:hAnsi="Times New Roman" w:hint="eastAsia"/>
          <w:b/>
        </w:rPr>
        <w:t xml:space="preserve"> 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voice modification is how to change the target parameter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factor is respectively the tempo, pitch frequency and formants. </w:t>
      </w:r>
      <w:r w:rsidR="0007780D">
        <w:rPr>
          <w:rFonts w:ascii="Times New Roman" w:hAnsi="Times New Roman" w:hint="eastAsia"/>
          <w:b/>
        </w:rPr>
        <w:t xml:space="preserve">Experiments with different types of voice </w:t>
      </w:r>
      <w:r w:rsidR="0007780D">
        <w:rPr>
          <w:rFonts w:ascii="Times New Roman" w:hAnsi="Times New Roman"/>
          <w:b/>
        </w:rPr>
        <w:t>modification</w:t>
      </w:r>
      <w:r w:rsidR="0007780D">
        <w:rPr>
          <w:rFonts w:ascii="Times New Roman" w:hAnsi="Times New Roman" w:hint="eastAsia"/>
          <w:b/>
        </w:rPr>
        <w:t xml:space="preserve">s are performed. The results show that using SFM-based MSTFTM, a pretty good performance is achieved. Comparisons with another classic MSTFTM method have also verified the </w:t>
      </w:r>
      <w:r w:rsidR="0007780D" w:rsidRPr="0007780D">
        <w:rPr>
          <w:rFonts w:ascii="Times New Roman" w:hAnsi="Times New Roman"/>
          <w:b/>
          <w:bCs/>
        </w:rPr>
        <w:t>excellent feature</w:t>
      </w:r>
      <w:r w:rsidR="0007780D">
        <w:rPr>
          <w:rFonts w:ascii="Times New Roman" w:hAnsi="Times New Roman" w:hint="eastAsia"/>
          <w:b/>
          <w:bCs/>
        </w:rPr>
        <w:t xml:space="preserve"> of the proposed method.</w:t>
      </w:r>
      <w:r w:rsidR="008835F0">
        <w:rPr>
          <w:rFonts w:ascii="Times New Roman" w:hAnsi="Times New Roman" w:hint="eastAsia"/>
          <w:b/>
          <w:bCs/>
        </w:rPr>
        <w:t xml:space="preserve"> SFM-based MSTFTM makes the control of voice modifications more </w:t>
      </w:r>
      <w:r w:rsidR="008835F0" w:rsidRPr="008835F0">
        <w:rPr>
          <w:rFonts w:ascii="Times New Roman" w:hAnsi="Times New Roman"/>
          <w:b/>
          <w:bCs/>
        </w:rPr>
        <w:t>flexible</w:t>
      </w:r>
      <w:r w:rsidR="008835F0">
        <w:rPr>
          <w:rFonts w:ascii="Times New Roman" w:hAnsi="Times New Roman" w:hint="eastAsia"/>
          <w:b/>
          <w:bCs/>
        </w:rPr>
        <w:t>.</w:t>
      </w:r>
    </w:p>
    <w:p w:rsidR="008835F0" w:rsidRPr="008835F0" w:rsidRDefault="008835F0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</w:t>
      </w:r>
      <w:r w:rsidR="00123DE4">
        <w:rPr>
          <w:rFonts w:ascii="Times New Roman" w:hAnsi="Times New Roman" w:hint="eastAsia"/>
        </w:rPr>
        <w:lastRenderedPageBreak/>
        <w:t xml:space="preserve">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6A579C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6A579C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6A579C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6A579C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6A579C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6A579C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6A579C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6A579C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6A579C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algorithm(PAOLA)</w:t>
      </w:r>
      <w:r w:rsidR="006A579C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6A579C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6A579C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6A579C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ZQB0AGEAaQBsAHMAPgA8AF8AYQBiAHMAdAByAGEAYwB0AD4AIABUAGgAaQBzACAAcABhAHAAZQBy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</w:fldData>
        </w:fldChar>
      </w:r>
      <w:r w:rsidR="00A87438">
        <w:rPr>
          <w:rFonts w:ascii="Times New Roman" w:hAnsi="Times New Roman"/>
        </w:rPr>
        <w:instrText xml:space="preserve"> ADDIN NE.Ref.{1C80FDD0-DF28-4B11-967D-43A64F0EF2F6}</w:instrText>
      </w:r>
      <w:r w:rsidR="00A87438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6A579C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6A579C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dABhAGkAbABzAD4APABfAGEAYgBzAHQAcgBhAGMAdAA+ACAASQBuACAAdABoAGkAcwAgAHAAYQBw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</w:fldData>
        </w:fldChar>
      </w:r>
      <w:r w:rsidR="00A87438">
        <w:rPr>
          <w:rFonts w:ascii="Times New Roman" w:hAnsi="Times New Roman"/>
        </w:rPr>
        <w:instrText xml:space="preserve"> ADDIN NE.Ref.{BFDF694B-579D-4A83-A931-250BAF8E1E94}</w:instrText>
      </w:r>
      <w:r w:rsidR="00A87438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6A579C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FF579F" w:rsidRDefault="00FF579F" w:rsidP="00FF579F">
      <w:pPr>
        <w:rPr>
          <w:rFonts w:ascii="Times New Roman" w:hAnsi="Times New Roman"/>
        </w:rPr>
      </w:pP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lastRenderedPageBreak/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635021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635022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635023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635024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</w:t>
      </w:r>
      <w:r w:rsidR="008A4C7B">
        <w:rPr>
          <w:rFonts w:ascii="Times New Roman" w:hAnsi="Times New Roman" w:cs="Times New Roman" w:hint="eastAsia"/>
        </w:rPr>
        <w:lastRenderedPageBreak/>
        <w:t xml:space="preserve">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635025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635026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635027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635028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6A579C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6A579C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6A579C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6A579C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A87438">
        <w:rPr>
          <w:rFonts w:ascii="Times New Roman" w:hAnsi="Times New Roman"/>
        </w:rPr>
        <w:instrText xml:space="preserve"> ADDIN NE.Ref.{5E746EFF-F42D-43C0-B9E8-34BBD7F75CBE}</w:instrText>
      </w:r>
      <w:r w:rsidR="00A87438">
        <w:rPr>
          <w:rFonts w:ascii="Times New Roman" w:hAnsi="Times New Roman"/>
        </w:rPr>
      </w:r>
      <w:r w:rsidR="006A579C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6A579C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</w:t>
      </w:r>
      <w:r w:rsidR="00FB741F">
        <w:rPr>
          <w:rFonts w:ascii="Times New Roman" w:hAnsi="Times New Roman" w:hint="eastAsia"/>
        </w:rPr>
        <w:lastRenderedPageBreak/>
        <w:t xml:space="preserve">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635029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265970" w:rsidRDefault="00265970" w:rsidP="00096673">
      <w:pPr>
        <w:rPr>
          <w:rFonts w:ascii="Times New Roman" w:hAnsi="Times New Roman" w:cs="Times New Roman"/>
        </w:rPr>
      </w:pP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Default="004166D5" w:rsidP="004166D5">
      <w:pPr>
        <w:ind w:firstLineChars="100" w:firstLine="210"/>
        <w:rPr>
          <w:rFonts w:ascii="Times New Roman" w:hAnsi="Times New Roman"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7422AB" w:rsidRPr="004166D5" w:rsidRDefault="007422AB" w:rsidP="007422AB">
      <w:pPr>
        <w:ind w:firstLineChars="100" w:firstLine="211"/>
        <w:rPr>
          <w:rFonts w:ascii="Times New Roman" w:hAnsi="Times New Roman"/>
          <w:b/>
        </w:rPr>
      </w:pP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5pt;height:460.5pt" o:ole="">
            <v:imagedata r:id="rId27" o:title=""/>
          </v:shape>
          <o:OLEObject Type="Embed" ProgID="Visio.Drawing.11" ShapeID="_x0000_i1034" DrawAspect="Content" ObjectID="_1371635030" r:id="rId28"/>
        </w:object>
      </w:r>
    </w:p>
    <w:p w:rsidR="00096673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41D0E">
        <w:rPr>
          <w:rFonts w:ascii="Times New Roman" w:hAnsi="Times New Roman" w:hint="eastAsia"/>
        </w:rPr>
        <w:t xml:space="preserve">altering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that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8A2A6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>a frame of signal is extracted from the original voice. Then, LPC analysis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figure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Pr="00F479C9">
        <w:rPr>
          <w:rFonts w:ascii="Times New Roman" w:hAnsi="Times New Roman" w:hint="eastAsia"/>
          <w:szCs w:val="21"/>
        </w:rPr>
        <w:t xml:space="preserve">classical </w:t>
      </w:r>
      <w:r w:rsidRPr="00F479C9">
        <w:rPr>
          <w:rFonts w:ascii="Times New Roman" w:hAnsi="Times New Roman" w:hint="eastAsia"/>
          <w:szCs w:val="21"/>
        </w:rPr>
        <w:lastRenderedPageBreak/>
        <w:t>GL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classical GL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lastRenderedPageBreak/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</w:p>
    <w:p w:rsidR="00A87438" w:rsidRPr="00C8696C" w:rsidRDefault="000B7395" w:rsidP="00C8696C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This paper has proposed a new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B36AC0">
        <w:rPr>
          <w:rFonts w:ascii="Times New Roman" w:hAnsi="Times New Roman" w:hint="eastAsia"/>
        </w:rPr>
        <w:t xml:space="preserve">SFM is used to divide the original signal into two parts, i.e., </w:t>
      </w:r>
      <w:r w:rsidR="00B36AC0">
        <w:rPr>
          <w:rFonts w:ascii="Times New Roman" w:hAnsi="Times New Roman"/>
        </w:rPr>
        <w:t>excitation</w:t>
      </w:r>
      <w:r w:rsidR="00B36AC0">
        <w:rPr>
          <w:rFonts w:ascii="Times New Roman" w:hAnsi="Times New Roman" w:hint="eastAsia"/>
        </w:rPr>
        <w:t xml:space="preserve"> and vocal tract filter. Improved MSTFTM is used to estimate signal.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When doing PM, classic GL algorithm and its refinement ca</w:t>
      </w:r>
      <w:r w:rsidR="00887764">
        <w:rPr>
          <w:rFonts w:ascii="Times New Roman" w:hAnsi="Times New Roman" w:hint="eastAsia"/>
        </w:rPr>
        <w:t>nnot</w:t>
      </w:r>
      <w:r w:rsidR="001B220B">
        <w:rPr>
          <w:rFonts w:ascii="Times New Roman" w:hAnsi="Times New Roman" w:hint="eastAsia"/>
        </w:rPr>
        <w:t xml:space="preserve"> change the pitch without shifting the location and bandwidth of formants, while SFM-base</w:t>
      </w:r>
      <w:r w:rsidR="00887764">
        <w:rPr>
          <w:rFonts w:ascii="Times New Roman" w:hAnsi="Times New Roman" w:hint="eastAsia"/>
        </w:rPr>
        <w:t>d MSTFTM method overcome these difficulties</w:t>
      </w:r>
      <w:r w:rsidR="00522149">
        <w:rPr>
          <w:rFonts w:ascii="Times New Roman" w:hAnsi="Times New Roman" w:hint="eastAsia"/>
        </w:rPr>
        <w:t xml:space="preserve">. 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</w:t>
      </w:r>
      <w:r w:rsidR="00522149">
        <w:rPr>
          <w:rFonts w:ascii="Times New Roman" w:hAnsi="Times New Roman" w:hint="eastAsia"/>
        </w:rPr>
        <w:lastRenderedPageBreak/>
        <w:t xml:space="preserve">new features. </w:t>
      </w:r>
      <w:r w:rsidR="006A579C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6A579C" w:rsidRPr="00096673">
        <w:rPr>
          <w:rFonts w:ascii="Times New Roman" w:hAnsi="Times New Roman"/>
        </w:rPr>
        <w:fldChar w:fldCharType="end"/>
      </w:r>
      <w:r w:rsidR="006A579C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6A579C" w:rsidRPr="00096673">
        <w:rPr>
          <w:rFonts w:ascii="Times New Roman" w:hAnsi="Times New Roman"/>
        </w:rPr>
        <w:fldChar w:fldCharType="end"/>
      </w:r>
      <w:r w:rsidR="006A579C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6A579C" w:rsidRPr="00096673">
        <w:rPr>
          <w:rFonts w:ascii="Times New Roman" w:hAnsi="Times New Roman"/>
        </w:rPr>
        <w:fldChar w:fldCharType="end"/>
      </w:r>
      <w:r w:rsidR="006A579C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6A579C" w:rsidRPr="00096673">
        <w:rPr>
          <w:rFonts w:ascii="Times New Roman" w:hAnsi="Times New Roman"/>
        </w:rPr>
        <w:fldChar w:fldCharType="end"/>
      </w:r>
      <w:r w:rsidR="006A579C"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 w:rsidR="006A579C">
        <w:rPr>
          <w:rFonts w:ascii="Times New Roman" w:hAnsi="Times New Roman"/>
        </w:rPr>
        <w:fldChar w:fldCharType="separate"/>
      </w:r>
    </w:p>
    <w:p w:rsidR="00A87438" w:rsidRDefault="00A87438" w:rsidP="00A874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 high quality time-scale modification of speech. in IEEE International Conference on Acoustics, Speech, and Signal Processing, 1993. ICASSP-93. 1993.</w:t>
      </w:r>
      <w:bookmarkEnd w:id="1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IEEE Transactions on Acoustics, Speech and Signal Processing, 1981. 29(3): p. 374- 390.</w:t>
      </w:r>
      <w:bookmarkEnd w:id="5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IEEE Transactions on Acoustics, Speech and Signal Processing, 1984. 32(2): p. 236- 243.</w:t>
      </w:r>
      <w:bookmarkEnd w:id="6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IEEE Transactions on Audio, Speech, and Language Processing, 2007. 15(5): p. 1645-1653.</w:t>
      </w:r>
      <w:bookmarkEnd w:id="7"/>
    </w:p>
    <w:p w:rsidR="007F2893" w:rsidRDefault="006A579C" w:rsidP="00A87438">
      <w:pPr>
        <w:rPr>
          <w:rFonts w:ascii="Times New Roman" w:hAnsi="Times New Roman"/>
        </w:rPr>
        <w:sectPr w:rsidR="007F2893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fldChar w:fldCharType="end"/>
      </w:r>
    </w:p>
    <w:p w:rsidR="00A72FE2" w:rsidRPr="003063BB" w:rsidRDefault="00A72FE2" w:rsidP="00A87438">
      <w:pPr>
        <w:rPr>
          <w:rFonts w:ascii="Times New Roman" w:hAnsi="Times New Roman"/>
        </w:rPr>
      </w:pP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720" w:rsidRDefault="00805720" w:rsidP="00620A54">
      <w:r>
        <w:separator/>
      </w:r>
    </w:p>
  </w:endnote>
  <w:endnote w:type="continuationSeparator" w:id="1">
    <w:p w:rsidR="00805720" w:rsidRDefault="00805720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720" w:rsidRDefault="00805720" w:rsidP="00620A54">
      <w:r>
        <w:separator/>
      </w:r>
    </w:p>
  </w:footnote>
  <w:footnote w:type="continuationSeparator" w:id="1">
    <w:p w:rsidR="00805720" w:rsidRDefault="00805720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085A"/>
    <w:rsid w:val="000515D2"/>
    <w:rsid w:val="000553A5"/>
    <w:rsid w:val="000561A3"/>
    <w:rsid w:val="000565F1"/>
    <w:rsid w:val="000575E5"/>
    <w:rsid w:val="00061747"/>
    <w:rsid w:val="000660C2"/>
    <w:rsid w:val="00073734"/>
    <w:rsid w:val="0007780D"/>
    <w:rsid w:val="00096673"/>
    <w:rsid w:val="000B0E45"/>
    <w:rsid w:val="000B7395"/>
    <w:rsid w:val="000F3E54"/>
    <w:rsid w:val="000F4129"/>
    <w:rsid w:val="000F6801"/>
    <w:rsid w:val="00103A65"/>
    <w:rsid w:val="00116E8A"/>
    <w:rsid w:val="00123DE4"/>
    <w:rsid w:val="001240EB"/>
    <w:rsid w:val="00147EE5"/>
    <w:rsid w:val="00152B5C"/>
    <w:rsid w:val="001673CD"/>
    <w:rsid w:val="00193D69"/>
    <w:rsid w:val="001A1FAB"/>
    <w:rsid w:val="001B220B"/>
    <w:rsid w:val="001D21E6"/>
    <w:rsid w:val="001D2D69"/>
    <w:rsid w:val="001E74EB"/>
    <w:rsid w:val="001E7D3F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25DB"/>
    <w:rsid w:val="00291FDC"/>
    <w:rsid w:val="002A0C00"/>
    <w:rsid w:val="002B44AD"/>
    <w:rsid w:val="002C7D7B"/>
    <w:rsid w:val="002E0D29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625"/>
    <w:rsid w:val="00326F68"/>
    <w:rsid w:val="003321E2"/>
    <w:rsid w:val="003508A4"/>
    <w:rsid w:val="00351C40"/>
    <w:rsid w:val="00352FB2"/>
    <w:rsid w:val="0036582D"/>
    <w:rsid w:val="003725DA"/>
    <w:rsid w:val="0037703C"/>
    <w:rsid w:val="003A6528"/>
    <w:rsid w:val="003B3B4F"/>
    <w:rsid w:val="003C49A7"/>
    <w:rsid w:val="003D0098"/>
    <w:rsid w:val="003D4765"/>
    <w:rsid w:val="003D5FCE"/>
    <w:rsid w:val="003E50FE"/>
    <w:rsid w:val="004061B6"/>
    <w:rsid w:val="004166D5"/>
    <w:rsid w:val="004223C1"/>
    <w:rsid w:val="00422476"/>
    <w:rsid w:val="004343E2"/>
    <w:rsid w:val="0048330D"/>
    <w:rsid w:val="00492E2D"/>
    <w:rsid w:val="00492F09"/>
    <w:rsid w:val="00493A20"/>
    <w:rsid w:val="004A0DE3"/>
    <w:rsid w:val="004C25EC"/>
    <w:rsid w:val="004E192E"/>
    <w:rsid w:val="004E357C"/>
    <w:rsid w:val="004E4656"/>
    <w:rsid w:val="004E50F9"/>
    <w:rsid w:val="004E7241"/>
    <w:rsid w:val="004F3B66"/>
    <w:rsid w:val="004F4D8C"/>
    <w:rsid w:val="005014CA"/>
    <w:rsid w:val="00502CAF"/>
    <w:rsid w:val="00522149"/>
    <w:rsid w:val="00530D3D"/>
    <w:rsid w:val="00534550"/>
    <w:rsid w:val="005522C0"/>
    <w:rsid w:val="00556D4D"/>
    <w:rsid w:val="00563F15"/>
    <w:rsid w:val="0057254E"/>
    <w:rsid w:val="00572C84"/>
    <w:rsid w:val="005B18FF"/>
    <w:rsid w:val="005E04D0"/>
    <w:rsid w:val="005E5F0A"/>
    <w:rsid w:val="005F250D"/>
    <w:rsid w:val="006031EF"/>
    <w:rsid w:val="00613F6A"/>
    <w:rsid w:val="00620A54"/>
    <w:rsid w:val="00643A1C"/>
    <w:rsid w:val="00646DEA"/>
    <w:rsid w:val="00650008"/>
    <w:rsid w:val="00655E98"/>
    <w:rsid w:val="00667073"/>
    <w:rsid w:val="0067005C"/>
    <w:rsid w:val="00671833"/>
    <w:rsid w:val="00686791"/>
    <w:rsid w:val="00686D06"/>
    <w:rsid w:val="006901AF"/>
    <w:rsid w:val="006A579C"/>
    <w:rsid w:val="006B0214"/>
    <w:rsid w:val="006B1FF1"/>
    <w:rsid w:val="006B68B2"/>
    <w:rsid w:val="006B6EFB"/>
    <w:rsid w:val="006C2D98"/>
    <w:rsid w:val="006D6EDD"/>
    <w:rsid w:val="006D78A3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C06CF"/>
    <w:rsid w:val="007C62F6"/>
    <w:rsid w:val="007D1293"/>
    <w:rsid w:val="007D4C06"/>
    <w:rsid w:val="007D7C46"/>
    <w:rsid w:val="007F0CD9"/>
    <w:rsid w:val="007F2893"/>
    <w:rsid w:val="00802054"/>
    <w:rsid w:val="008046FD"/>
    <w:rsid w:val="00805720"/>
    <w:rsid w:val="0083101B"/>
    <w:rsid w:val="0084036F"/>
    <w:rsid w:val="00850659"/>
    <w:rsid w:val="008558F6"/>
    <w:rsid w:val="00857678"/>
    <w:rsid w:val="00876C52"/>
    <w:rsid w:val="008835F0"/>
    <w:rsid w:val="00887764"/>
    <w:rsid w:val="008A01BA"/>
    <w:rsid w:val="008A022F"/>
    <w:rsid w:val="008A2A61"/>
    <w:rsid w:val="008A4C7B"/>
    <w:rsid w:val="008B49EF"/>
    <w:rsid w:val="008B6FBB"/>
    <w:rsid w:val="008C3649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461EA"/>
    <w:rsid w:val="00954E6A"/>
    <w:rsid w:val="00960488"/>
    <w:rsid w:val="00964E10"/>
    <w:rsid w:val="00967B94"/>
    <w:rsid w:val="00982C91"/>
    <w:rsid w:val="00994925"/>
    <w:rsid w:val="009A5B14"/>
    <w:rsid w:val="009D13F5"/>
    <w:rsid w:val="009D490E"/>
    <w:rsid w:val="009E4F76"/>
    <w:rsid w:val="009E7CBE"/>
    <w:rsid w:val="009F610C"/>
    <w:rsid w:val="009F7718"/>
    <w:rsid w:val="00A077D9"/>
    <w:rsid w:val="00A12D63"/>
    <w:rsid w:val="00A145AD"/>
    <w:rsid w:val="00A17FB0"/>
    <w:rsid w:val="00A42CC4"/>
    <w:rsid w:val="00A6189D"/>
    <w:rsid w:val="00A61F6C"/>
    <w:rsid w:val="00A65FF8"/>
    <w:rsid w:val="00A72FE2"/>
    <w:rsid w:val="00A769D7"/>
    <w:rsid w:val="00A87438"/>
    <w:rsid w:val="00A9455D"/>
    <w:rsid w:val="00AA23AE"/>
    <w:rsid w:val="00AA250C"/>
    <w:rsid w:val="00AD2F72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E48"/>
    <w:rsid w:val="00B47CC7"/>
    <w:rsid w:val="00B535C7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73A2"/>
    <w:rsid w:val="00C221E6"/>
    <w:rsid w:val="00C223E9"/>
    <w:rsid w:val="00C27452"/>
    <w:rsid w:val="00C32C32"/>
    <w:rsid w:val="00C43ECB"/>
    <w:rsid w:val="00C56836"/>
    <w:rsid w:val="00C66EBB"/>
    <w:rsid w:val="00C67D25"/>
    <w:rsid w:val="00C757B1"/>
    <w:rsid w:val="00C8696C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124D8"/>
    <w:rsid w:val="00D17F1A"/>
    <w:rsid w:val="00D2199E"/>
    <w:rsid w:val="00D27164"/>
    <w:rsid w:val="00D362E5"/>
    <w:rsid w:val="00D43902"/>
    <w:rsid w:val="00D55C34"/>
    <w:rsid w:val="00D6451A"/>
    <w:rsid w:val="00D820F1"/>
    <w:rsid w:val="00D8658C"/>
    <w:rsid w:val="00D86C24"/>
    <w:rsid w:val="00D91F7F"/>
    <w:rsid w:val="00DB26DC"/>
    <w:rsid w:val="00DB26EE"/>
    <w:rsid w:val="00DB51F8"/>
    <w:rsid w:val="00DB535F"/>
    <w:rsid w:val="00DB56CB"/>
    <w:rsid w:val="00DB5B34"/>
    <w:rsid w:val="00DC638C"/>
    <w:rsid w:val="00DD1D6D"/>
    <w:rsid w:val="00DE24BE"/>
    <w:rsid w:val="00DE579B"/>
    <w:rsid w:val="00E037EE"/>
    <w:rsid w:val="00E124CE"/>
    <w:rsid w:val="00E1278D"/>
    <w:rsid w:val="00E37087"/>
    <w:rsid w:val="00E41D0E"/>
    <w:rsid w:val="00E42719"/>
    <w:rsid w:val="00E44048"/>
    <w:rsid w:val="00E46AEE"/>
    <w:rsid w:val="00E46E2E"/>
    <w:rsid w:val="00E47C8B"/>
    <w:rsid w:val="00E525EE"/>
    <w:rsid w:val="00E709E2"/>
    <w:rsid w:val="00E733B5"/>
    <w:rsid w:val="00E77F28"/>
    <w:rsid w:val="00E938AE"/>
    <w:rsid w:val="00EB6262"/>
    <w:rsid w:val="00EB7260"/>
    <w:rsid w:val="00EC6294"/>
    <w:rsid w:val="00EC73BD"/>
    <w:rsid w:val="00EC7F39"/>
    <w:rsid w:val="00ED0809"/>
    <w:rsid w:val="00ED3418"/>
    <w:rsid w:val="00EE48C8"/>
    <w:rsid w:val="00EE7FBC"/>
    <w:rsid w:val="00EF0452"/>
    <w:rsid w:val="00F029CE"/>
    <w:rsid w:val="00F12C44"/>
    <w:rsid w:val="00F30811"/>
    <w:rsid w:val="00F32748"/>
    <w:rsid w:val="00F35804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B741F"/>
    <w:rsid w:val="00FC1065"/>
    <w:rsid w:val="00FD16E5"/>
    <w:rsid w:val="00FD49E1"/>
    <w:rsid w:val="00FD656F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7581</TotalTime>
  <Pages>5</Pages>
  <Words>2199</Words>
  <Characters>12539</Characters>
  <Application>Microsoft Office Word</Application>
  <DocSecurity>0</DocSecurity>
  <Lines>104</Lines>
  <Paragraphs>29</Paragraphs>
  <ScaleCrop>false</ScaleCrop>
  <Company>微软中国</Company>
  <LinksUpToDate>false</LinksUpToDate>
  <CharactersWithSpaces>14709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230</cp:revision>
  <dcterms:created xsi:type="dcterms:W3CDTF">2011-06-28T07:20:00Z</dcterms:created>
  <dcterms:modified xsi:type="dcterms:W3CDTF">2011-07-08T04:57:00Z</dcterms:modified>
</cp:coreProperties>
</file>