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  <w:lang w:val="en-US" w:eastAsia="zh-CN"/>
        </w:rPr>
        <w:t>社区服务平台项目</w:t>
      </w:r>
      <w:r>
        <w:rPr>
          <w:rFonts w:hint="eastAsia"/>
          <w:b/>
          <w:sz w:val="72"/>
          <w:szCs w:val="72"/>
        </w:rPr>
        <w:t>项目计划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（版本v1.0.0）</w:t>
      </w: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ind w:left="2100" w:right="120" w:firstLine="420"/>
        <w:jc w:val="righ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实训报告小组</w:t>
      </w:r>
    </w:p>
    <w:p>
      <w:pPr>
        <w:ind w:left="2100" w:right="120" w:firstLine="420"/>
        <w:jc w:val="right"/>
        <w:rPr>
          <w:b/>
        </w:rPr>
      </w:pPr>
      <w:r>
        <w:rPr>
          <w:rFonts w:hint="eastAsia"/>
          <w:sz w:val="30"/>
          <w:szCs w:val="30"/>
          <w:lang w:val="en-US" w:eastAsia="zh-CN"/>
        </w:rPr>
        <w:t>2022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lang w:val="en-US" w:eastAsia="zh-CN"/>
        </w:rPr>
        <w:t>29</w:t>
      </w:r>
      <w:r>
        <w:rPr>
          <w:rFonts w:hint="eastAsia"/>
          <w:sz w:val="30"/>
          <w:szCs w:val="30"/>
        </w:rPr>
        <w:t>日</w:t>
      </w:r>
    </w:p>
    <w:p>
      <w:pPr>
        <w:ind w:left="0" w:firstLine="0"/>
      </w:pPr>
    </w:p>
    <w:p>
      <w:pPr>
        <w:sectPr>
          <w:headerReference r:id="rId5" w:type="first"/>
          <w:footerReference r:id="rId6" w:type="first"/>
          <w:pgSz w:w="11906" w:h="16838"/>
          <w:pgMar w:top="1418" w:right="1134" w:bottom="1134" w:left="1418" w:header="851" w:footer="738" w:gutter="0"/>
          <w:pgNumType w:start="1"/>
          <w:cols w:space="425" w:num="1"/>
          <w:docGrid w:type="linesAndChars" w:linePitch="312" w:charSpace="0"/>
        </w:sectPr>
      </w:pPr>
    </w:p>
    <w:p>
      <w:pPr>
        <w:spacing w:after="240" w:line="480" w:lineRule="auto"/>
        <w:ind w:left="0" w:firstLine="0"/>
        <w:jc w:val="center"/>
        <w:rPr>
          <w:b/>
        </w:rPr>
      </w:pPr>
      <w:r>
        <w:rPr>
          <w:rFonts w:hint="eastAsia"/>
          <w:b/>
        </w:rPr>
        <w:t>版本历史</w:t>
      </w:r>
    </w:p>
    <w:tbl>
      <w:tblPr>
        <w:tblStyle w:val="2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260"/>
        <w:gridCol w:w="4500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  <w:shd w:val="clear" w:color="auto" w:fill="E6E6E6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260" w:type="dxa"/>
            <w:shd w:val="clear" w:color="auto" w:fill="E6E6E6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4500" w:type="dxa"/>
            <w:shd w:val="clear" w:color="auto" w:fill="E6E6E6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74" w:type="dxa"/>
            <w:shd w:val="clear" w:color="auto" w:fill="E6E6E6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</w:tcPr>
          <w:p>
            <w:pPr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</w:tcPr>
          <w:p>
            <w:pPr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</w:tcPr>
          <w:p>
            <w:pPr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  <w:vAlign w:val="bottom"/>
          </w:tcPr>
          <w:p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>
      <w:pPr>
        <w:pStyle w:val="18"/>
        <w:rPr>
          <w:sz w:val="32"/>
          <w:szCs w:val="32"/>
        </w:rPr>
      </w:pPr>
      <w:bookmarkStart w:id="0" w:name="_Toc171567379"/>
      <w:r>
        <w:br w:type="page"/>
      </w:r>
      <w:r>
        <w:rPr>
          <w:rFonts w:hint="eastAsia"/>
          <w:sz w:val="32"/>
          <w:szCs w:val="32"/>
        </w:rPr>
        <w:t>目   录</w:t>
      </w:r>
      <w:bookmarkEnd w:id="0"/>
      <w:bookmarkStart w:id="1" w:name="_Toc143917099"/>
      <w:bookmarkStart w:id="2" w:name="_Toc82585353"/>
      <w:bookmarkStart w:id="3" w:name="_Toc171485117"/>
      <w:bookmarkStart w:id="4" w:name="_Toc172772766"/>
      <w:bookmarkStart w:id="5" w:name="_Toc81904783"/>
    </w:p>
    <w:p>
      <w:pPr>
        <w:pStyle w:val="18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"_Toc273278094" </w:instrText>
      </w:r>
      <w:r>
        <w:fldChar w:fldCharType="separate"/>
      </w:r>
      <w:r>
        <w:rPr>
          <w:rStyle w:val="28"/>
        </w:rPr>
        <w:t>1.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引言</w:t>
      </w:r>
      <w:r>
        <w:tab/>
      </w:r>
      <w:r>
        <w:fldChar w:fldCharType="begin"/>
      </w:r>
      <w:r>
        <w:instrText xml:space="preserve"> PAGEREF _Toc273278094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"_Toc273278095" </w:instrText>
      </w:r>
      <w:r>
        <w:fldChar w:fldCharType="separate"/>
      </w:r>
      <w:r>
        <w:rPr>
          <w:rStyle w:val="28"/>
        </w:rPr>
        <w:t>1.1.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编制目的</w:t>
      </w:r>
      <w:r>
        <w:tab/>
      </w:r>
      <w:r>
        <w:fldChar w:fldCharType="begin"/>
      </w:r>
      <w:r>
        <w:instrText xml:space="preserve"> PAGEREF _Toc273278095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"_Toc273278096" </w:instrText>
      </w:r>
      <w:r>
        <w:fldChar w:fldCharType="separate"/>
      </w:r>
      <w:r>
        <w:rPr>
          <w:rStyle w:val="28"/>
        </w:rPr>
        <w:t>1.2.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_Toc273278096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"_Toc273278097" </w:instrText>
      </w:r>
      <w:r>
        <w:fldChar w:fldCharType="separate"/>
      </w:r>
      <w:r>
        <w:rPr>
          <w:rStyle w:val="28"/>
        </w:rPr>
        <w:t>1.3.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术语定义</w:t>
      </w:r>
      <w:r>
        <w:tab/>
      </w:r>
      <w:r>
        <w:fldChar w:fldCharType="begin"/>
      </w:r>
      <w:r>
        <w:instrText xml:space="preserve"> PAGEREF _Toc273278097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"_Toc273278098" </w:instrText>
      </w:r>
      <w:r>
        <w:fldChar w:fldCharType="separate"/>
      </w:r>
      <w:r>
        <w:rPr>
          <w:rStyle w:val="28"/>
        </w:rPr>
        <w:t>1.4.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_Toc273278098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"_Toc273278099" </w:instrText>
      </w:r>
      <w:r>
        <w:fldChar w:fldCharType="separate"/>
      </w:r>
      <w:r>
        <w:rPr>
          <w:rStyle w:val="28"/>
        </w:rPr>
        <w:t>2.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项目概况</w:t>
      </w:r>
      <w:r>
        <w:tab/>
      </w:r>
      <w:r>
        <w:fldChar w:fldCharType="begin"/>
      </w:r>
      <w:r>
        <w:instrText xml:space="preserve"> PAGEREF _Toc273278099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"_Toc273278100" </w:instrText>
      </w:r>
      <w:r>
        <w:fldChar w:fldCharType="separate"/>
      </w:r>
      <w:r>
        <w:rPr>
          <w:rStyle w:val="28"/>
        </w:rPr>
        <w:t>2.1.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_Toc273278100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"_Toc273278101" </w:instrText>
      </w:r>
      <w:r>
        <w:fldChar w:fldCharType="separate"/>
      </w:r>
      <w:r>
        <w:rPr>
          <w:rStyle w:val="28"/>
        </w:rPr>
        <w:t>2.2.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项目基本信息</w:t>
      </w:r>
      <w:r>
        <w:tab/>
      </w:r>
      <w:r>
        <w:fldChar w:fldCharType="begin"/>
      </w:r>
      <w:r>
        <w:instrText xml:space="preserve"> PAGEREF _Toc273278101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"_Toc273278102" </w:instrText>
      </w:r>
      <w:r>
        <w:fldChar w:fldCharType="separate"/>
      </w:r>
      <w:r>
        <w:rPr>
          <w:rStyle w:val="28"/>
        </w:rPr>
        <w:t>2.3.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项目范围</w:t>
      </w:r>
      <w:r>
        <w:tab/>
      </w:r>
      <w:r>
        <w:fldChar w:fldCharType="begin"/>
      </w:r>
      <w:r>
        <w:instrText xml:space="preserve"> PAGEREF _Toc273278102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"_Toc273278103" </w:instrText>
      </w:r>
      <w:r>
        <w:fldChar w:fldCharType="separate"/>
      </w:r>
      <w:r>
        <w:rPr>
          <w:rStyle w:val="28"/>
        </w:rPr>
        <w:t>3.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_Toc273278103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"_Toc273278104" </w:instrText>
      </w:r>
      <w:r>
        <w:fldChar w:fldCharType="separate"/>
      </w:r>
      <w:r>
        <w:rPr>
          <w:rStyle w:val="28"/>
        </w:rPr>
        <w:t>3.1.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业务目标</w:t>
      </w:r>
      <w:r>
        <w:tab/>
      </w:r>
      <w:r>
        <w:fldChar w:fldCharType="begin"/>
      </w:r>
      <w:r>
        <w:instrText xml:space="preserve"> PAGEREF _Toc273278104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"_Toc273278105" </w:instrText>
      </w:r>
      <w:r>
        <w:fldChar w:fldCharType="separate"/>
      </w:r>
      <w:r>
        <w:rPr>
          <w:rStyle w:val="28"/>
        </w:rPr>
        <w:t>3.2.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管理目标</w:t>
      </w:r>
      <w:r>
        <w:tab/>
      </w:r>
      <w:r>
        <w:fldChar w:fldCharType="begin"/>
      </w:r>
      <w:r>
        <w:instrText xml:space="preserve"> PAGEREF _Toc273278105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"_Toc273278106" </w:instrText>
      </w:r>
      <w:r>
        <w:fldChar w:fldCharType="separate"/>
      </w:r>
      <w:r>
        <w:rPr>
          <w:rStyle w:val="28"/>
        </w:rPr>
        <w:t>3.3.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技术目标</w:t>
      </w:r>
      <w:r>
        <w:tab/>
      </w:r>
      <w:r>
        <w:fldChar w:fldCharType="begin"/>
      </w:r>
      <w:r>
        <w:instrText xml:space="preserve"> PAGEREF _Toc273278106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"_Toc273278107" </w:instrText>
      </w:r>
      <w:r>
        <w:fldChar w:fldCharType="separate"/>
      </w:r>
      <w:r>
        <w:rPr>
          <w:rStyle w:val="28"/>
        </w:rPr>
        <w:t>4.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组织结构</w:t>
      </w:r>
      <w:r>
        <w:tab/>
      </w:r>
      <w:r>
        <w:fldChar w:fldCharType="begin"/>
      </w:r>
      <w:r>
        <w:instrText xml:space="preserve"> PAGEREF _Toc273278107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"_Toc273278108" </w:instrText>
      </w:r>
      <w:r>
        <w:fldChar w:fldCharType="separate"/>
      </w:r>
      <w:r>
        <w:rPr>
          <w:rStyle w:val="28"/>
        </w:rPr>
        <w:t>4.1.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组织结构图</w:t>
      </w:r>
      <w:r>
        <w:tab/>
      </w:r>
      <w:r>
        <w:fldChar w:fldCharType="begin"/>
      </w:r>
      <w:r>
        <w:instrText xml:space="preserve"> PAGEREF _Toc273278108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"_Toc273278109" </w:instrText>
      </w:r>
      <w:r>
        <w:fldChar w:fldCharType="separate"/>
      </w:r>
      <w:r>
        <w:rPr>
          <w:rStyle w:val="28"/>
        </w:rPr>
        <w:t>4.2.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联系方式</w:t>
      </w:r>
      <w:r>
        <w:tab/>
      </w:r>
      <w:r>
        <w:fldChar w:fldCharType="begin"/>
      </w:r>
      <w:r>
        <w:instrText xml:space="preserve"> PAGEREF _Toc273278109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720"/>
          <w:tab w:val="right" w:leader="dot" w:pos="9344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"_Toc273278110" </w:instrText>
      </w:r>
      <w:r>
        <w:fldChar w:fldCharType="separate"/>
      </w:r>
      <w:r>
        <w:rPr>
          <w:rStyle w:val="28"/>
        </w:rPr>
        <w:t>4.2.1.</w:t>
      </w:r>
      <w:r>
        <w:rPr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外部干系人</w:t>
      </w:r>
      <w:r>
        <w:tab/>
      </w:r>
      <w:r>
        <w:fldChar w:fldCharType="begin"/>
      </w:r>
      <w:r>
        <w:instrText xml:space="preserve"> PAGEREF _Toc273278110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720"/>
          <w:tab w:val="right" w:leader="dot" w:pos="9344"/>
        </w:tabs>
        <w:rPr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"_Toc273278111" </w:instrText>
      </w:r>
      <w:r>
        <w:fldChar w:fldCharType="separate"/>
      </w:r>
      <w:r>
        <w:rPr>
          <w:rStyle w:val="28"/>
        </w:rPr>
        <w:t>4.2.2.</w:t>
      </w:r>
      <w:r>
        <w:rPr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项目组成员</w:t>
      </w:r>
      <w:r>
        <w:tab/>
      </w:r>
      <w:r>
        <w:fldChar w:fldCharType="begin"/>
      </w:r>
      <w:r>
        <w:instrText xml:space="preserve"> PAGEREF _Toc273278111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"_Toc273278112" </w:instrText>
      </w:r>
      <w:r>
        <w:fldChar w:fldCharType="separate"/>
      </w:r>
      <w:r>
        <w:rPr>
          <w:rStyle w:val="28"/>
        </w:rPr>
        <w:t>5.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任务安排和里程碑</w:t>
      </w:r>
      <w:r>
        <w:tab/>
      </w:r>
      <w:r>
        <w:fldChar w:fldCharType="begin"/>
      </w:r>
      <w:r>
        <w:instrText xml:space="preserve"> PAGEREF _Toc273278112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"_Toc273278113" </w:instrText>
      </w:r>
      <w:r>
        <w:fldChar w:fldCharType="separate"/>
      </w:r>
      <w:r>
        <w:rPr>
          <w:rStyle w:val="28"/>
        </w:rPr>
        <w:t>5.1.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项目进度计划</w:t>
      </w:r>
      <w:r>
        <w:tab/>
      </w:r>
      <w:r>
        <w:fldChar w:fldCharType="begin"/>
      </w:r>
      <w:r>
        <w:instrText xml:space="preserve"> PAGEREF _Toc273278113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"_Toc273278114" </w:instrText>
      </w:r>
      <w:r>
        <w:fldChar w:fldCharType="separate"/>
      </w:r>
      <w:r>
        <w:rPr>
          <w:rStyle w:val="28"/>
        </w:rPr>
        <w:t>5.2.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里程碑信息</w:t>
      </w:r>
      <w:r>
        <w:tab/>
      </w:r>
      <w:r>
        <w:fldChar w:fldCharType="begin"/>
      </w:r>
      <w:r>
        <w:instrText xml:space="preserve"> PAGEREF _Toc273278114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"_Toc273278115" </w:instrText>
      </w:r>
      <w:r>
        <w:fldChar w:fldCharType="separate"/>
      </w:r>
      <w:r>
        <w:rPr>
          <w:rStyle w:val="28"/>
        </w:rPr>
        <w:t>5.3.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关键依赖关系</w:t>
      </w:r>
      <w:r>
        <w:tab/>
      </w:r>
      <w:r>
        <w:fldChar w:fldCharType="begin"/>
      </w:r>
      <w:r>
        <w:instrText xml:space="preserve"> PAGEREF _Toc273278115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"_Toc273278116" </w:instrText>
      </w:r>
      <w:r>
        <w:fldChar w:fldCharType="separate"/>
      </w:r>
      <w:r>
        <w:rPr>
          <w:rStyle w:val="28"/>
        </w:rPr>
        <w:t>6.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项目经费预算</w:t>
      </w:r>
      <w:r>
        <w:tab/>
      </w:r>
      <w:r>
        <w:fldChar w:fldCharType="begin"/>
      </w:r>
      <w:r>
        <w:instrText xml:space="preserve"> PAGEREF _Toc273278116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"_Toc273278117" </w:instrText>
      </w:r>
      <w:r>
        <w:fldChar w:fldCharType="separate"/>
      </w:r>
      <w:r>
        <w:rPr>
          <w:rStyle w:val="28"/>
        </w:rPr>
        <w:t>7.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从属计划</w:t>
      </w:r>
      <w:r>
        <w:tab/>
      </w:r>
      <w:r>
        <w:fldChar w:fldCharType="begin"/>
      </w:r>
      <w:r>
        <w:instrText xml:space="preserve"> PAGEREF _Toc273278117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"_Toc273278118" </w:instrText>
      </w:r>
      <w:r>
        <w:fldChar w:fldCharType="separate"/>
      </w:r>
      <w:r>
        <w:rPr>
          <w:rStyle w:val="28"/>
        </w:rPr>
        <w:t>7.1.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沟通计划</w:t>
      </w:r>
      <w:r>
        <w:tab/>
      </w:r>
      <w:r>
        <w:fldChar w:fldCharType="begin"/>
      </w:r>
      <w:r>
        <w:instrText xml:space="preserve"> PAGEREF _Toc273278118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"_Toc273278119" </w:instrText>
      </w:r>
      <w:r>
        <w:fldChar w:fldCharType="separate"/>
      </w:r>
      <w:r>
        <w:rPr>
          <w:rStyle w:val="28"/>
        </w:rPr>
        <w:t>7.2.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风险管理计划</w:t>
      </w:r>
      <w:r>
        <w:tab/>
      </w:r>
      <w:r>
        <w:fldChar w:fldCharType="begin"/>
      </w:r>
      <w:r>
        <w:instrText xml:space="preserve"> PAGEREF _Toc273278119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"_Toc273278120" </w:instrText>
      </w:r>
      <w:r>
        <w:fldChar w:fldCharType="separate"/>
      </w:r>
      <w:r>
        <w:rPr>
          <w:rStyle w:val="28"/>
        </w:rPr>
        <w:t>7.3.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 w:ascii="宋体" w:hAnsi="宋体"/>
        </w:rPr>
        <w:t>基础架构和支撑平台</w:t>
      </w:r>
      <w:r>
        <w:tab/>
      </w:r>
      <w:r>
        <w:fldChar w:fldCharType="begin"/>
      </w:r>
      <w:r>
        <w:instrText xml:space="preserve"> PAGEREF _Toc273278120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"_Toc273278121" </w:instrText>
      </w:r>
      <w:r>
        <w:fldChar w:fldCharType="separate"/>
      </w:r>
      <w:r>
        <w:rPr>
          <w:rStyle w:val="28"/>
        </w:rPr>
        <w:t>7.4.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资料管理计划</w:t>
      </w:r>
      <w:r>
        <w:tab/>
      </w:r>
      <w:r>
        <w:fldChar w:fldCharType="begin"/>
      </w:r>
      <w:r>
        <w:instrText xml:space="preserve"> PAGEREF _Toc273278121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"_Toc273278122" </w:instrText>
      </w:r>
      <w:r>
        <w:fldChar w:fldCharType="separate"/>
      </w:r>
      <w:r>
        <w:rPr>
          <w:rStyle w:val="28"/>
        </w:rPr>
        <w:t>7.5.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评审计划</w:t>
      </w:r>
      <w:r>
        <w:tab/>
      </w:r>
      <w:r>
        <w:fldChar w:fldCharType="begin"/>
      </w:r>
      <w:r>
        <w:instrText xml:space="preserve"> PAGEREF _Toc273278122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"_Toc273278123" </w:instrText>
      </w:r>
      <w:r>
        <w:fldChar w:fldCharType="separate"/>
      </w:r>
      <w:r>
        <w:rPr>
          <w:rStyle w:val="28"/>
        </w:rPr>
        <w:t>7.6.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培训计划</w:t>
      </w:r>
      <w:r>
        <w:tab/>
      </w:r>
      <w:r>
        <w:fldChar w:fldCharType="begin"/>
      </w:r>
      <w:r>
        <w:instrText xml:space="preserve"> PAGEREF _Toc273278123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"_Toc273278124" </w:instrText>
      </w:r>
      <w:r>
        <w:fldChar w:fldCharType="separate"/>
      </w:r>
      <w:r>
        <w:rPr>
          <w:rStyle w:val="28"/>
        </w:rPr>
        <w:t>7.7.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复用计划</w:t>
      </w:r>
      <w:r>
        <w:tab/>
      </w:r>
      <w:r>
        <w:fldChar w:fldCharType="begin"/>
      </w:r>
      <w:r>
        <w:instrText xml:space="preserve"> PAGEREF _Toc273278124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"_Toc273278125" </w:instrText>
      </w:r>
      <w:r>
        <w:fldChar w:fldCharType="separate"/>
      </w:r>
      <w:r>
        <w:rPr>
          <w:rStyle w:val="28"/>
        </w:rPr>
        <w:t>7.8.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项目辅助管理工具</w:t>
      </w:r>
      <w:r>
        <w:tab/>
      </w:r>
      <w:r>
        <w:fldChar w:fldCharType="begin"/>
      </w:r>
      <w:r>
        <w:instrText xml:space="preserve"> PAGEREF _Toc273278125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"_Toc273278126" </w:instrText>
      </w:r>
      <w:r>
        <w:fldChar w:fldCharType="separate"/>
      </w:r>
      <w:r>
        <w:rPr>
          <w:rStyle w:val="28"/>
        </w:rPr>
        <w:t>7.9.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项目开发环境</w:t>
      </w:r>
      <w:r>
        <w:tab/>
      </w:r>
      <w:r>
        <w:fldChar w:fldCharType="begin"/>
      </w:r>
      <w:r>
        <w:instrText xml:space="preserve"> PAGEREF _Toc273278126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"_Toc273278127" </w:instrText>
      </w:r>
      <w:r>
        <w:fldChar w:fldCharType="separate"/>
      </w:r>
      <w:r>
        <w:rPr>
          <w:rStyle w:val="28"/>
        </w:rPr>
        <w:t>7.10.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构件集成计划</w:t>
      </w:r>
      <w:r>
        <w:tab/>
      </w:r>
      <w:r>
        <w:fldChar w:fldCharType="begin"/>
      </w:r>
      <w:r>
        <w:instrText xml:space="preserve"> PAGEREF _Toc273278127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"_Toc273278128" </w:instrText>
      </w:r>
      <w:r>
        <w:fldChar w:fldCharType="separate"/>
      </w:r>
      <w:r>
        <w:rPr>
          <w:rStyle w:val="28"/>
        </w:rPr>
        <w:t>7.11.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产品发布计划</w:t>
      </w:r>
      <w:r>
        <w:tab/>
      </w:r>
      <w:r>
        <w:fldChar w:fldCharType="begin"/>
      </w:r>
      <w:r>
        <w:instrText xml:space="preserve"> PAGEREF _Toc273278128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"_Toc273278129" </w:instrText>
      </w:r>
      <w:r>
        <w:fldChar w:fldCharType="separate"/>
      </w:r>
      <w:r>
        <w:rPr>
          <w:rStyle w:val="28"/>
        </w:rPr>
        <w:t>8.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项目验收相关</w:t>
      </w:r>
      <w:r>
        <w:tab/>
      </w:r>
      <w:r>
        <w:fldChar w:fldCharType="begin"/>
      </w:r>
      <w:r>
        <w:instrText xml:space="preserve"> PAGEREF _Toc273278129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"_Toc273278130" </w:instrText>
      </w:r>
      <w:r>
        <w:fldChar w:fldCharType="separate"/>
      </w:r>
      <w:r>
        <w:rPr>
          <w:rStyle w:val="28"/>
        </w:rPr>
        <w:t>9.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项目管理制度</w:t>
      </w:r>
      <w:r>
        <w:tab/>
      </w:r>
      <w:r>
        <w:fldChar w:fldCharType="begin"/>
      </w:r>
      <w:r>
        <w:instrText xml:space="preserve"> PAGEREF _Toc273278130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"_Toc273278131" </w:instrText>
      </w:r>
      <w:r>
        <w:fldChar w:fldCharType="separate"/>
      </w:r>
      <w:r>
        <w:rPr>
          <w:rStyle w:val="28"/>
        </w:rPr>
        <w:t>9.1.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作息制度</w:t>
      </w:r>
      <w:r>
        <w:tab/>
      </w:r>
      <w:r>
        <w:fldChar w:fldCharType="begin"/>
      </w:r>
      <w:r>
        <w:instrText xml:space="preserve"> PAGEREF _Toc273278131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"_Toc273278132" </w:instrText>
      </w:r>
      <w:r>
        <w:fldChar w:fldCharType="separate"/>
      </w:r>
      <w:r>
        <w:rPr>
          <w:rStyle w:val="28"/>
        </w:rPr>
        <w:t>9.2.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请假制度</w:t>
      </w:r>
      <w:r>
        <w:tab/>
      </w:r>
      <w:r>
        <w:fldChar w:fldCharType="begin"/>
      </w:r>
      <w:r>
        <w:instrText xml:space="preserve"> PAGEREF _Toc273278132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"_Toc273278133" </w:instrText>
      </w:r>
      <w:r>
        <w:fldChar w:fldCharType="separate"/>
      </w:r>
      <w:r>
        <w:rPr>
          <w:rStyle w:val="28"/>
        </w:rPr>
        <w:t>9.3.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绩效考核制度</w:t>
      </w:r>
      <w:r>
        <w:tab/>
      </w:r>
      <w:r>
        <w:fldChar w:fldCharType="begin"/>
      </w:r>
      <w:r>
        <w:instrText xml:space="preserve"> PAGEREF _Toc273278133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44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HYPERLINK \l "_Toc273278134" </w:instrText>
      </w:r>
      <w:r>
        <w:fldChar w:fldCharType="separate"/>
      </w:r>
      <w:r>
        <w:rPr>
          <w:rStyle w:val="28"/>
        </w:rPr>
        <w:t>9.4.</w:t>
      </w:r>
      <w:r>
        <w:rPr>
          <w:smallCaps w:val="0"/>
          <w:sz w:val="21"/>
          <w:szCs w:val="22"/>
        </w:rPr>
        <w:tab/>
      </w:r>
      <w:r>
        <w:rPr>
          <w:rStyle w:val="28"/>
          <w:rFonts w:hint="eastAsia"/>
        </w:rPr>
        <w:t>安全管理制度</w:t>
      </w:r>
      <w:r>
        <w:tab/>
      </w:r>
      <w:r>
        <w:fldChar w:fldCharType="begin"/>
      </w:r>
      <w:r>
        <w:instrText xml:space="preserve"> PAGEREF _Toc273278134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spacing w:line="240" w:lineRule="auto"/>
        <w:jc w:val="center"/>
        <w:sectPr>
          <w:headerReference r:id="rId7" w:type="default"/>
          <w:footerReference r:id="rId8" w:type="default"/>
          <w:pgSz w:w="11906" w:h="16838"/>
          <w:pgMar w:top="1418" w:right="1134" w:bottom="1134" w:left="1418" w:header="851" w:footer="738" w:gutter="0"/>
          <w:pgNumType w:start="1"/>
          <w:cols w:space="425" w:num="1"/>
          <w:docGrid w:type="linesAndChars" w:linePitch="312" w:charSpace="0"/>
        </w:sectPr>
      </w:pPr>
      <w:r>
        <w:fldChar w:fldCharType="end"/>
      </w:r>
    </w:p>
    <w:bookmarkEnd w:id="1"/>
    <w:bookmarkEnd w:id="2"/>
    <w:bookmarkEnd w:id="3"/>
    <w:bookmarkEnd w:id="4"/>
    <w:bookmarkEnd w:id="5"/>
    <w:p>
      <w:pPr>
        <w:pStyle w:val="3"/>
        <w:numPr>
          <w:ilvl w:val="0"/>
          <w:numId w:val="3"/>
        </w:numPr>
        <w:spacing w:after="0"/>
      </w:pPr>
      <w:bookmarkStart w:id="6" w:name="_Toc263952391"/>
      <w:bookmarkStart w:id="7" w:name="_Toc273278094"/>
      <w:r>
        <w:rPr>
          <w:rFonts w:hint="eastAsia"/>
        </w:rPr>
        <w:t>引言</w:t>
      </w:r>
      <w:bookmarkEnd w:id="6"/>
      <w:bookmarkEnd w:id="7"/>
    </w:p>
    <w:p>
      <w:pPr>
        <w:pStyle w:val="4"/>
        <w:numPr>
          <w:ilvl w:val="1"/>
          <w:numId w:val="3"/>
        </w:numPr>
      </w:pPr>
      <w:bookmarkStart w:id="8" w:name="_Toc104016160"/>
      <w:bookmarkStart w:id="9" w:name="_Toc134166751"/>
      <w:bookmarkStart w:id="10" w:name="_Toc263952392"/>
      <w:bookmarkStart w:id="11" w:name="_Toc262223878"/>
      <w:bookmarkStart w:id="12" w:name="_Toc273278095"/>
      <w:r>
        <w:rPr>
          <w:rFonts w:hint="eastAsia"/>
        </w:rPr>
        <w:t>编制目的</w:t>
      </w:r>
      <w:bookmarkEnd w:id="8"/>
      <w:bookmarkEnd w:id="9"/>
      <w:bookmarkEnd w:id="10"/>
      <w:bookmarkEnd w:id="11"/>
      <w:bookmarkEnd w:id="12"/>
    </w:p>
    <w:p>
      <w:pPr>
        <w:ind w:left="0" w:firstLine="480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为了保证项目团队按时保质地完成项目目标，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</w:t>
      </w:r>
    </w:p>
    <w:p>
      <w:pPr>
        <w:ind w:left="0" w:firstLine="480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本项目开发计划用于从总体上指导</w:t>
      </w:r>
      <w:r>
        <w:rPr>
          <w:rFonts w:hint="eastAsia" w:ascii="Times New Roman" w:hAnsi="Times New Roman"/>
          <w:szCs w:val="24"/>
          <w:lang w:val="en-US" w:eastAsia="zh-CN"/>
        </w:rPr>
        <w:t>社区服务平台</w:t>
      </w:r>
      <w:r>
        <w:rPr>
          <w:rFonts w:hint="eastAsia" w:ascii="Times New Roman" w:hAnsi="Times New Roman"/>
          <w:szCs w:val="24"/>
        </w:rPr>
        <w:t>项目顺利进行并最终得到通过评审的项目产品。针对</w:t>
      </w:r>
      <w:r>
        <w:rPr>
          <w:rFonts w:hint="eastAsia" w:ascii="Times New Roman" w:hAnsi="Times New Roman"/>
          <w:szCs w:val="24"/>
          <w:lang w:val="en-US" w:eastAsia="zh-CN"/>
        </w:rPr>
        <w:t>社区服务平台</w:t>
      </w:r>
      <w:r>
        <w:rPr>
          <w:rFonts w:hint="eastAsia" w:ascii="Times New Roman" w:hAnsi="Times New Roman"/>
          <w:szCs w:val="24"/>
        </w:rPr>
        <w:t>项目，简述了软件功能，说明了项目约束和限制，概述了软件开发过程，明确安排了项目进度计划，预估了项目风险。本项目开发计划面向的读者如下：</w:t>
      </w:r>
    </w:p>
    <w:p>
      <w:pPr>
        <w:ind w:left="0" w:firstLine="480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1、专家组评估验收人员。</w:t>
      </w:r>
    </w:p>
    <w:p>
      <w:pPr>
        <w:ind w:left="0" w:firstLine="480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2、项目经理及项目开发人员</w:t>
      </w:r>
    </w:p>
    <w:p>
      <w:pPr>
        <w:ind w:left="0" w:firstLine="480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3、项目的风险评估人员。</w:t>
      </w:r>
    </w:p>
    <w:p>
      <w:pPr>
        <w:pStyle w:val="4"/>
        <w:numPr>
          <w:ilvl w:val="1"/>
          <w:numId w:val="3"/>
        </w:numPr>
      </w:pPr>
      <w:bookmarkStart w:id="13" w:name="_Toc263952393"/>
      <w:bookmarkStart w:id="14" w:name="_Toc104016161"/>
      <w:bookmarkStart w:id="15" w:name="_Toc134166752"/>
      <w:bookmarkStart w:id="16" w:name="_Toc262223879"/>
      <w:bookmarkStart w:id="17" w:name="_Toc273278096"/>
      <w:r>
        <w:rPr>
          <w:rFonts w:hint="eastAsia"/>
        </w:rPr>
        <w:t>适用范围</w:t>
      </w:r>
      <w:bookmarkEnd w:id="13"/>
      <w:bookmarkEnd w:id="14"/>
      <w:bookmarkEnd w:id="15"/>
      <w:bookmarkEnd w:id="16"/>
      <w:bookmarkEnd w:id="17"/>
    </w:p>
    <w:p>
      <w:pPr>
        <w:ind w:left="0" w:firstLine="480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本文档适用于</w:t>
      </w:r>
      <w:r>
        <w:rPr>
          <w:rFonts w:hint="eastAsia" w:ascii="Times New Roman" w:hAnsi="Times New Roman"/>
          <w:szCs w:val="24"/>
          <w:lang w:val="en-US" w:eastAsia="zh-CN"/>
        </w:rPr>
        <w:t>各读者</w:t>
      </w:r>
      <w:r>
        <w:rPr>
          <w:rFonts w:hint="eastAsia" w:ascii="Times New Roman" w:hAnsi="Times New Roman"/>
          <w:szCs w:val="24"/>
        </w:rPr>
        <w:t>开发实施</w:t>
      </w:r>
      <w:r>
        <w:rPr>
          <w:rFonts w:hint="eastAsia" w:ascii="Times New Roman" w:hAnsi="Times New Roman"/>
          <w:szCs w:val="24"/>
          <w:lang w:val="en-US" w:eastAsia="zh-CN"/>
        </w:rPr>
        <w:t>社区服务平台</w:t>
      </w:r>
      <w:r>
        <w:rPr>
          <w:rFonts w:hint="eastAsia" w:ascii="Times New Roman" w:hAnsi="Times New Roman"/>
          <w:szCs w:val="24"/>
        </w:rPr>
        <w:t>的全过程。</w:t>
      </w:r>
    </w:p>
    <w:p>
      <w:pPr>
        <w:pStyle w:val="4"/>
        <w:numPr>
          <w:ilvl w:val="1"/>
          <w:numId w:val="3"/>
        </w:numPr>
      </w:pPr>
      <w:bookmarkStart w:id="18" w:name="_Toc273278097"/>
      <w:bookmarkStart w:id="19" w:name="_Toc263952394"/>
      <w:r>
        <w:rPr>
          <w:rFonts w:hint="eastAsia"/>
        </w:rPr>
        <w:t>术语定义</w:t>
      </w:r>
      <w:bookmarkEnd w:id="18"/>
      <w:bookmarkEnd w:id="19"/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待定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1"/>
          <w:numId w:val="3"/>
        </w:numPr>
      </w:pPr>
      <w:bookmarkStart w:id="20" w:name="_Toc262223881"/>
      <w:bookmarkStart w:id="21" w:name="_Toc134166754"/>
      <w:bookmarkStart w:id="22" w:name="_Toc104016163"/>
      <w:bookmarkStart w:id="23" w:name="_Toc273278098"/>
      <w:bookmarkStart w:id="24" w:name="_Toc263952395"/>
      <w:r>
        <w:rPr>
          <w:rFonts w:hint="eastAsia"/>
        </w:rPr>
        <w:t>参考资料</w:t>
      </w:r>
      <w:bookmarkEnd w:id="20"/>
      <w:bookmarkEnd w:id="21"/>
      <w:bookmarkEnd w:id="22"/>
      <w:bookmarkEnd w:id="23"/>
      <w:bookmarkEnd w:id="24"/>
    </w:p>
    <w:p>
      <w:pPr>
        <w:ind w:left="0" w:firstLine="480"/>
        <w:rPr>
          <w:rFonts w:ascii="Times New Roman" w:hAnsi="Times New Roman"/>
          <w:szCs w:val="24"/>
        </w:rPr>
      </w:pPr>
      <w:bookmarkStart w:id="25" w:name="_Toc273278099"/>
      <w:bookmarkStart w:id="26" w:name="_Toc262223885"/>
      <w:bookmarkStart w:id="27" w:name="_Toc134166758"/>
      <w:bookmarkStart w:id="28" w:name="_Toc263952396"/>
      <w:bookmarkStart w:id="29" w:name="_Toc104016170"/>
      <w:r>
        <w:rPr>
          <w:rFonts w:hint="eastAsia" w:ascii="Times New Roman" w:hAnsi="Times New Roman"/>
          <w:szCs w:val="24"/>
        </w:rPr>
        <w:t>文档格式要求按照我国GB/T8567-1988国家标准和IEEE/ANSI830-1993标准规范要求进行。包括以下文件：</w:t>
      </w:r>
    </w:p>
    <w:p>
      <w:pPr>
        <w:ind w:left="0" w:firstLine="480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软件工程项目开发文档范例</w:t>
      </w:r>
    </w:p>
    <w:p>
      <w:pPr>
        <w:ind w:left="0" w:firstLine="480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软件工程国家标准文档</w:t>
      </w:r>
    </w:p>
    <w:p>
      <w:pPr>
        <w:ind w:left="0" w:firstLine="480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书籍包括：</w:t>
      </w:r>
    </w:p>
    <w:p>
      <w:pPr>
        <w:ind w:left="0" w:firstLine="480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《软件项目管理》 朱少民，韩莹 编著，人民邮电出版社。</w:t>
      </w:r>
    </w:p>
    <w:p>
      <w:pPr>
        <w:ind w:left="0" w:firstLine="480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《软件项目管理》 Rajeev T Shandilya编著 科学出版社。</w:t>
      </w:r>
    </w:p>
    <w:p>
      <w:pPr>
        <w:pStyle w:val="3"/>
        <w:numPr>
          <w:ilvl w:val="0"/>
          <w:numId w:val="3"/>
        </w:numPr>
        <w:spacing w:after="0"/>
      </w:pPr>
      <w:r>
        <w:rPr>
          <w:rFonts w:hint="eastAsia"/>
        </w:rPr>
        <w:t>项目概况</w:t>
      </w:r>
      <w:bookmarkEnd w:id="25"/>
    </w:p>
    <w:p>
      <w:pPr>
        <w:pStyle w:val="4"/>
        <w:numPr>
          <w:ilvl w:val="1"/>
          <w:numId w:val="3"/>
        </w:numPr>
      </w:pPr>
      <w:bookmarkStart w:id="30" w:name="_Toc273278100"/>
      <w:r>
        <w:rPr>
          <w:rFonts w:hint="eastAsia"/>
        </w:rPr>
        <w:t>项目背景</w:t>
      </w:r>
      <w:bookmarkEnd w:id="30"/>
      <w:r>
        <w:rPr>
          <w:rFonts w:hint="eastAsia"/>
          <w:lang w:val="en-US" w:eastAsia="zh-CN"/>
        </w:rPr>
        <w:tab/>
      </w:r>
    </w:p>
    <w:p/>
    <w:p/>
    <w:p>
      <w:pPr>
        <w:ind w:left="0" w:firstLine="480"/>
        <w:rPr>
          <w:rFonts w:hint="default" w:ascii="Times New Roman" w:hAnsi="Times New Roman" w:eastAsia="宋体"/>
          <w:szCs w:val="24"/>
          <w:lang w:val="en-US" w:eastAsia="zh-CN"/>
        </w:rPr>
      </w:pPr>
      <w:r>
        <w:rPr>
          <w:rFonts w:hint="eastAsia" w:ascii="Times New Roman" w:hAnsi="Times New Roman"/>
          <w:szCs w:val="24"/>
          <w:lang w:val="en-US" w:eastAsia="zh-CN"/>
        </w:rPr>
        <w:t>社区服务平台</w:t>
      </w:r>
      <w:r>
        <w:rPr>
          <w:rFonts w:ascii="Times New Roman" w:hAnsi="Times New Roman"/>
          <w:szCs w:val="24"/>
        </w:rPr>
        <w:t>系统是</w:t>
      </w:r>
      <w:r>
        <w:rPr>
          <w:rFonts w:hint="eastAsia" w:ascii="Times New Roman" w:hAnsi="Times New Roman"/>
          <w:szCs w:val="24"/>
          <w:lang w:val="en-US" w:eastAsia="zh-CN"/>
        </w:rPr>
        <w:t>我们小组</w:t>
      </w:r>
      <w:r>
        <w:rPr>
          <w:rFonts w:ascii="Times New Roman" w:hAnsi="Times New Roman"/>
          <w:szCs w:val="24"/>
        </w:rPr>
        <w:t>对目前国内</w:t>
      </w:r>
      <w:r>
        <w:rPr>
          <w:rFonts w:hint="eastAsia" w:ascii="Times New Roman" w:hAnsi="Times New Roman"/>
          <w:szCs w:val="24"/>
          <w:lang w:val="en-US" w:eastAsia="zh-CN"/>
        </w:rPr>
        <w:t>社区服务活动</w:t>
      </w:r>
      <w:r>
        <w:rPr>
          <w:rFonts w:ascii="Times New Roman" w:hAnsi="Times New Roman"/>
          <w:szCs w:val="24"/>
        </w:rPr>
        <w:t>进行详细调研分析后提出应该开发的一套软件产品，主要功能是实现</w:t>
      </w:r>
      <w:r>
        <w:rPr>
          <w:rFonts w:hint="eastAsia" w:ascii="Times New Roman" w:hAnsi="Times New Roman"/>
          <w:szCs w:val="24"/>
          <w:lang w:val="en-US" w:eastAsia="zh-CN"/>
        </w:rPr>
        <w:t>社区公共通知，居民办事处理等功能，包括对居民办事前的预订，办事进行流程以及相关凭证的发放处理。系统也会对各社区工作人员进行管理与协助</w:t>
      </w:r>
    </w:p>
    <w:p>
      <w:pPr>
        <w:ind w:left="0" w:firstLine="480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本产品项目周期</w:t>
      </w:r>
      <w:r>
        <w:rPr>
          <w:rFonts w:hint="eastAsia" w:ascii="Times New Roman" w:hAnsi="Times New Roman"/>
          <w:szCs w:val="24"/>
          <w:lang w:val="en-US" w:eastAsia="zh-CN"/>
        </w:rPr>
        <w:t>半</w:t>
      </w:r>
      <w:r>
        <w:rPr>
          <w:rFonts w:hint="eastAsia" w:ascii="Times New Roman" w:hAnsi="Times New Roman"/>
          <w:szCs w:val="24"/>
        </w:rPr>
        <w:t>个月，项目背景规划如表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项目名称</w:t>
            </w:r>
          </w:p>
        </w:tc>
        <w:tc>
          <w:tcPr>
            <w:tcW w:w="2130" w:type="dxa"/>
            <w:shd w:val="clear" w:color="auto" w:fill="BEBEBE" w:themeFill="background1" w:themeFillShade="BF"/>
            <w:vAlign w:val="center"/>
          </w:tcPr>
          <w:p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项目发起单位</w:t>
            </w:r>
          </w:p>
        </w:tc>
        <w:tc>
          <w:tcPr>
            <w:tcW w:w="2131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任务提出者</w:t>
            </w:r>
          </w:p>
        </w:tc>
        <w:tc>
          <w:tcPr>
            <w:tcW w:w="2131" w:type="dxa"/>
            <w:shd w:val="clear" w:color="auto" w:fill="BEBEBE" w:themeFill="background1" w:themeFillShade="BF"/>
            <w:vAlign w:val="center"/>
          </w:tcPr>
          <w:p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项目实施部门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ind w:left="0" w:firstLine="0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社区服务平台系统</w:t>
            </w:r>
          </w:p>
        </w:tc>
        <w:tc>
          <w:tcPr>
            <w:tcW w:w="2130" w:type="dxa"/>
            <w:vAlign w:val="center"/>
          </w:tcPr>
          <w:p>
            <w:pPr>
              <w:ind w:left="0" w:firstLine="0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软件工程小组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Xxx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软件工程小组</w:t>
            </w:r>
          </w:p>
        </w:tc>
      </w:tr>
    </w:tbl>
    <w:p>
      <w:pPr>
        <w:ind w:left="0" w:firstLine="480"/>
        <w:rPr>
          <w:rFonts w:ascii="Times New Roman" w:hAnsi="Times New Roman"/>
          <w:szCs w:val="24"/>
        </w:rPr>
      </w:pPr>
    </w:p>
    <w:p>
      <w:pPr>
        <w:ind w:left="0" w:firstLine="480"/>
        <w:rPr>
          <w:rFonts w:ascii="Times New Roman" w:hAnsi="Times New Roman"/>
          <w:szCs w:val="24"/>
        </w:rPr>
      </w:pPr>
    </w:p>
    <w:p>
      <w:pPr>
        <w:ind w:left="0" w:firstLine="480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  <w:lang w:val="en-US" w:eastAsia="zh-CN"/>
        </w:rPr>
        <w:t>社区服务平台系统将会</w:t>
      </w:r>
      <w:r>
        <w:rPr>
          <w:rFonts w:hint="eastAsia" w:ascii="Times New Roman" w:hAnsi="Times New Roman"/>
          <w:szCs w:val="24"/>
        </w:rPr>
        <w:t>结合</w:t>
      </w:r>
      <w:r>
        <w:rPr>
          <w:rFonts w:hint="eastAsia" w:ascii="Times New Roman" w:hAnsi="Times New Roman"/>
          <w:szCs w:val="24"/>
          <w:lang w:val="en-US" w:eastAsia="zh-CN"/>
        </w:rPr>
        <w:t>社区</w:t>
      </w:r>
      <w:r>
        <w:rPr>
          <w:rFonts w:hint="eastAsia" w:ascii="Times New Roman" w:hAnsi="Times New Roman"/>
          <w:szCs w:val="24"/>
        </w:rPr>
        <w:t>工作的特点，利用网络的有效传播性，提高</w:t>
      </w:r>
      <w:r>
        <w:rPr>
          <w:rFonts w:hint="eastAsia" w:ascii="Times New Roman" w:hAnsi="Times New Roman"/>
          <w:szCs w:val="24"/>
          <w:lang w:val="en-US" w:eastAsia="zh-CN"/>
        </w:rPr>
        <w:t>社区</w:t>
      </w:r>
      <w:r>
        <w:rPr>
          <w:rFonts w:hint="eastAsia" w:ascii="Times New Roman" w:hAnsi="Times New Roman"/>
          <w:szCs w:val="24"/>
        </w:rPr>
        <w:t>工作效率、节省</w:t>
      </w:r>
      <w:r>
        <w:rPr>
          <w:rFonts w:hint="eastAsia" w:ascii="Times New Roman" w:hAnsi="Times New Roman"/>
          <w:szCs w:val="24"/>
          <w:lang w:val="en-US" w:eastAsia="zh-CN"/>
        </w:rPr>
        <w:t>工作</w:t>
      </w:r>
      <w:r>
        <w:rPr>
          <w:rFonts w:hint="eastAsia" w:ascii="Times New Roman" w:hAnsi="Times New Roman"/>
          <w:szCs w:val="24"/>
        </w:rPr>
        <w:t>时间，尽快</w:t>
      </w:r>
      <w:r>
        <w:rPr>
          <w:rFonts w:hint="eastAsia" w:ascii="Times New Roman" w:hAnsi="Times New Roman"/>
          <w:szCs w:val="24"/>
          <w:lang w:val="en-US" w:eastAsia="zh-CN"/>
        </w:rPr>
        <w:t>服务</w:t>
      </w:r>
      <w:r>
        <w:rPr>
          <w:rFonts w:hint="eastAsia" w:ascii="Times New Roman" w:hAnsi="Times New Roman"/>
          <w:szCs w:val="24"/>
        </w:rPr>
        <w:t>，为前来</w:t>
      </w:r>
      <w:r>
        <w:rPr>
          <w:rFonts w:hint="eastAsia" w:ascii="Times New Roman" w:hAnsi="Times New Roman"/>
          <w:szCs w:val="24"/>
          <w:lang w:val="en-US" w:eastAsia="zh-CN"/>
        </w:rPr>
        <w:t>办事</w:t>
      </w:r>
      <w:r>
        <w:rPr>
          <w:rFonts w:hint="eastAsia" w:ascii="Times New Roman" w:hAnsi="Times New Roman"/>
          <w:szCs w:val="24"/>
        </w:rPr>
        <w:t>的</w:t>
      </w:r>
      <w:r>
        <w:rPr>
          <w:rFonts w:hint="eastAsia" w:ascii="Times New Roman" w:hAnsi="Times New Roman"/>
          <w:szCs w:val="24"/>
          <w:lang w:val="en-US" w:eastAsia="zh-CN"/>
        </w:rPr>
        <w:t>居民</w:t>
      </w:r>
      <w:r>
        <w:rPr>
          <w:rFonts w:hint="eastAsia" w:ascii="Times New Roman" w:hAnsi="Times New Roman"/>
          <w:szCs w:val="24"/>
        </w:rPr>
        <w:t>提供及时而</w:t>
      </w:r>
      <w:r>
        <w:rPr>
          <w:rFonts w:hint="eastAsia" w:ascii="Times New Roman" w:hAnsi="Times New Roman"/>
          <w:szCs w:val="24"/>
          <w:lang w:val="en-US" w:eastAsia="zh-CN"/>
        </w:rPr>
        <w:t>迅速</w:t>
      </w:r>
      <w:r>
        <w:rPr>
          <w:rFonts w:hint="eastAsia" w:ascii="Times New Roman" w:hAnsi="Times New Roman"/>
          <w:szCs w:val="24"/>
        </w:rPr>
        <w:t>的</w:t>
      </w:r>
      <w:r>
        <w:rPr>
          <w:rFonts w:hint="eastAsia" w:ascii="Times New Roman" w:hAnsi="Times New Roman"/>
          <w:szCs w:val="24"/>
          <w:lang w:val="en-US" w:eastAsia="zh-CN"/>
        </w:rPr>
        <w:t>匹配</w:t>
      </w:r>
      <w:r>
        <w:rPr>
          <w:rFonts w:hint="eastAsia" w:ascii="Times New Roman" w:hAnsi="Times New Roman"/>
          <w:szCs w:val="24"/>
        </w:rPr>
        <w:t>信息，帮助</w:t>
      </w:r>
      <w:r>
        <w:rPr>
          <w:rFonts w:hint="eastAsia" w:ascii="Times New Roman" w:hAnsi="Times New Roman"/>
          <w:szCs w:val="24"/>
          <w:lang w:val="en-US" w:eastAsia="zh-CN"/>
        </w:rPr>
        <w:t>居民高效处理业务</w:t>
      </w:r>
      <w:r>
        <w:rPr>
          <w:rFonts w:hint="eastAsia" w:ascii="Times New Roman" w:hAnsi="Times New Roman"/>
          <w:szCs w:val="24"/>
        </w:rPr>
        <w:t>。本系统可以与其他应用系统交互，极大的增强了交互性和可操作性。</w:t>
      </w:r>
    </w:p>
    <w:p>
      <w:pPr>
        <w:pStyle w:val="4"/>
        <w:numPr>
          <w:ilvl w:val="1"/>
          <w:numId w:val="3"/>
        </w:numPr>
      </w:pPr>
      <w:bookmarkStart w:id="31" w:name="_Toc273278101"/>
      <w:r>
        <w:rPr>
          <w:rFonts w:hint="eastAsia"/>
        </w:rPr>
        <w:t>项目基本信息</w:t>
      </w:r>
      <w:bookmarkEnd w:id="31"/>
    </w:p>
    <w:p>
      <w:pPr>
        <w:pStyle w:val="9"/>
        <w:keepNext/>
        <w:jc w:val="center"/>
      </w:pPr>
    </w:p>
    <w:tbl>
      <w:tblPr>
        <w:tblStyle w:val="25"/>
        <w:tblW w:w="5237" w:type="pct"/>
        <w:tblInd w:w="-17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708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000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项目基本信息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3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项目编号</w:t>
            </w:r>
          </w:p>
        </w:tc>
        <w:tc>
          <w:tcPr>
            <w:tcW w:w="39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firstLine="0"/>
              <w:rPr>
                <w:i/>
                <w:color w:val="0000FF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3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项目名称</w:t>
            </w:r>
          </w:p>
        </w:tc>
        <w:tc>
          <w:tcPr>
            <w:tcW w:w="39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firstLine="0"/>
              <w:rPr>
                <w:i/>
                <w:color w:val="0000FF"/>
                <w:sz w:val="21"/>
                <w:szCs w:val="21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社区服务平台系统</w:t>
            </w:r>
            <w:r>
              <w:rPr>
                <w:rFonts w:hint="eastAsia"/>
                <w:kern w:val="2"/>
                <w:szCs w:val="24"/>
              </w:rPr>
              <w:t>（简称</w:t>
            </w:r>
            <w:r>
              <w:rPr>
                <w:rFonts w:hint="eastAsia"/>
                <w:kern w:val="2"/>
                <w:szCs w:val="24"/>
                <w:lang w:val="en-US" w:eastAsia="zh-CN"/>
              </w:rPr>
              <w:t>社区</w:t>
            </w:r>
            <w:r>
              <w:rPr>
                <w:rFonts w:hint="eastAsia"/>
                <w:kern w:val="2"/>
                <w:szCs w:val="24"/>
              </w:rPr>
              <w:t>系统项目）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3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建设系统名称</w:t>
            </w:r>
          </w:p>
        </w:tc>
        <w:tc>
          <w:tcPr>
            <w:tcW w:w="39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firstLine="0"/>
              <w:rPr>
                <w:i/>
                <w:color w:val="0000FF"/>
                <w:sz w:val="21"/>
                <w:szCs w:val="21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社区服务平台系统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3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甲方名称</w:t>
            </w:r>
          </w:p>
        </w:tc>
        <w:tc>
          <w:tcPr>
            <w:tcW w:w="39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firstLine="0"/>
              <w:rPr>
                <w:i/>
                <w:color w:val="0000FF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3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甲方负责人</w:t>
            </w:r>
          </w:p>
        </w:tc>
        <w:tc>
          <w:tcPr>
            <w:tcW w:w="39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firstLine="0"/>
              <w:rPr>
                <w:i/>
                <w:color w:val="0000FF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3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甲方联系人</w:t>
            </w:r>
          </w:p>
        </w:tc>
        <w:tc>
          <w:tcPr>
            <w:tcW w:w="39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ind w:firstLine="0"/>
              <w:rPr>
                <w:i/>
                <w:color w:val="0000FF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3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项目类型</w:t>
            </w:r>
          </w:p>
        </w:tc>
        <w:tc>
          <w:tcPr>
            <w:tcW w:w="39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8"/>
              <w:ind w:firstLine="0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□办公自动化系统  □电子政务审批系统  □电子商务系统</w:t>
            </w:r>
          </w:p>
          <w:p>
            <w:pPr>
              <w:pStyle w:val="8"/>
              <w:ind w:firstLine="0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□数据中心类  □MES\ERP系统  □产品研发类</w:t>
            </w:r>
          </w:p>
          <w:p>
            <w:pPr>
              <w:pStyle w:val="8"/>
              <w:ind w:firstLine="0"/>
              <w:rPr>
                <w:i/>
                <w:color w:val="0000FF"/>
                <w:sz w:val="21"/>
                <w:szCs w:val="21"/>
              </w:rPr>
            </w:pPr>
            <w:r>
              <w:rPr>
                <w:rFonts w:hint="eastAsia"/>
                <w:kern w:val="2"/>
                <w:szCs w:val="24"/>
              </w:rPr>
              <w:t xml:space="preserve">□其他，请具体填写_______________________                     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3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业务关键字</w:t>
            </w:r>
          </w:p>
        </w:tc>
        <w:tc>
          <w:tcPr>
            <w:tcW w:w="39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8"/>
              <w:ind w:firstLine="0"/>
              <w:rPr>
                <w:i/>
                <w:color w:val="0000FF"/>
                <w:sz w:val="21"/>
                <w:szCs w:val="21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居民服务</w:t>
            </w:r>
            <w:r>
              <w:rPr>
                <w:rFonts w:hint="eastAsia"/>
                <w:kern w:val="2"/>
                <w:szCs w:val="24"/>
              </w:rPr>
              <w:t>、</w:t>
            </w:r>
            <w:r>
              <w:rPr>
                <w:rFonts w:hint="eastAsia"/>
                <w:kern w:val="2"/>
                <w:szCs w:val="24"/>
                <w:lang w:val="en-US" w:eastAsia="zh-CN"/>
              </w:rPr>
              <w:t>社区</w:t>
            </w:r>
            <w:r>
              <w:rPr>
                <w:rFonts w:hint="eastAsia"/>
                <w:kern w:val="2"/>
                <w:szCs w:val="24"/>
              </w:rPr>
              <w:t>、OA、消息推送、HTTP、B</w:t>
            </w:r>
            <w:r>
              <w:rPr>
                <w:kern w:val="2"/>
                <w:szCs w:val="24"/>
              </w:rPr>
              <w:t>/S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32" w:name="_Toc273278102"/>
      <w:r>
        <w:rPr>
          <w:rFonts w:hint="eastAsia"/>
        </w:rPr>
        <w:t>项目范围</w:t>
      </w:r>
      <w:bookmarkEnd w:id="32"/>
    </w:p>
    <w:p>
      <w:pPr>
        <w:ind w:left="0" w:firstLine="480"/>
        <w:rPr>
          <w:rFonts w:hint="eastAsia" w:ascii="Times New Roman" w:hAnsi="Times New Roman" w:eastAsia="宋体"/>
          <w:szCs w:val="24"/>
          <w:lang w:val="en-US" w:eastAsia="zh-CN"/>
        </w:rPr>
      </w:pPr>
      <w:r>
        <w:rPr>
          <w:rFonts w:hint="eastAsia" w:ascii="Times New Roman" w:hAnsi="Times New Roman"/>
          <w:szCs w:val="24"/>
        </w:rPr>
        <w:t>本项目涵盖的组织范围：部署运行本系统的单一</w:t>
      </w:r>
      <w:r>
        <w:rPr>
          <w:rFonts w:hint="eastAsia" w:ascii="Times New Roman" w:hAnsi="Times New Roman"/>
          <w:szCs w:val="24"/>
          <w:lang w:val="en-US" w:eastAsia="zh-CN"/>
        </w:rPr>
        <w:t>社区</w:t>
      </w:r>
    </w:p>
    <w:p>
      <w:pPr>
        <w:ind w:left="0" w:firstLine="480"/>
        <w:rPr>
          <w:rFonts w:hint="default" w:ascii="Times New Roman" w:hAnsi="Times New Roman" w:eastAsia="宋体"/>
          <w:szCs w:val="24"/>
          <w:lang w:val="en-US" w:eastAsia="zh-CN"/>
        </w:rPr>
      </w:pPr>
      <w:r>
        <w:rPr>
          <w:rFonts w:ascii="Times New Roman" w:hAnsi="Times New Roman"/>
          <w:szCs w:val="24"/>
        </w:rPr>
        <w:t>业务范围：</w:t>
      </w:r>
      <w:r>
        <w:rPr>
          <w:rFonts w:hint="eastAsia" w:ascii="Times New Roman" w:hAnsi="Times New Roman"/>
          <w:szCs w:val="24"/>
          <w:lang w:val="en-US" w:eastAsia="zh-CN"/>
        </w:rPr>
        <w:t>社区工作人员</w:t>
      </w:r>
      <w:r>
        <w:rPr>
          <w:rFonts w:ascii="Times New Roman" w:hAnsi="Times New Roman"/>
          <w:szCs w:val="24"/>
        </w:rPr>
        <w:t>管理、</w:t>
      </w:r>
      <w:r>
        <w:rPr>
          <w:rFonts w:hint="eastAsia" w:ascii="Times New Roman" w:hAnsi="Times New Roman"/>
          <w:szCs w:val="24"/>
          <w:lang w:val="en-US" w:eastAsia="zh-CN"/>
        </w:rPr>
        <w:t>业务</w:t>
      </w:r>
      <w:r>
        <w:rPr>
          <w:rFonts w:ascii="Times New Roman" w:hAnsi="Times New Roman"/>
          <w:szCs w:val="24"/>
        </w:rPr>
        <w:t>管理、</w:t>
      </w:r>
      <w:r>
        <w:rPr>
          <w:rFonts w:hint="eastAsia" w:ascii="Times New Roman" w:hAnsi="Times New Roman"/>
          <w:szCs w:val="24"/>
          <w:lang w:val="en-US" w:eastAsia="zh-CN"/>
        </w:rPr>
        <w:t>办事</w:t>
      </w:r>
      <w:r>
        <w:rPr>
          <w:rFonts w:ascii="Times New Roman" w:hAnsi="Times New Roman"/>
          <w:szCs w:val="24"/>
        </w:rPr>
        <w:t>服务、</w:t>
      </w:r>
      <w:r>
        <w:rPr>
          <w:rFonts w:hint="eastAsia" w:ascii="Times New Roman" w:hAnsi="Times New Roman"/>
          <w:szCs w:val="24"/>
          <w:lang w:val="en-US" w:eastAsia="zh-CN"/>
        </w:rPr>
        <w:t>凭证发放</w:t>
      </w:r>
    </w:p>
    <w:p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与其他系统间的关系：本系统提供HTTP/XML API与其他系统进行数据集成</w:t>
      </w:r>
    </w:p>
    <w:p>
      <w:pPr>
        <w:pStyle w:val="3"/>
        <w:numPr>
          <w:ilvl w:val="0"/>
          <w:numId w:val="3"/>
        </w:numPr>
        <w:spacing w:after="0"/>
      </w:pPr>
      <w:bookmarkStart w:id="33" w:name="_Toc273278103"/>
      <w:r>
        <w:rPr>
          <w:rFonts w:hint="eastAsia"/>
        </w:rPr>
        <w:t>项目目标</w:t>
      </w:r>
      <w:bookmarkEnd w:id="26"/>
      <w:bookmarkEnd w:id="27"/>
      <w:bookmarkEnd w:id="28"/>
      <w:bookmarkEnd w:id="33"/>
    </w:p>
    <w:p>
      <w:pPr>
        <w:pStyle w:val="4"/>
        <w:numPr>
          <w:ilvl w:val="1"/>
          <w:numId w:val="3"/>
        </w:numPr>
      </w:pPr>
      <w:bookmarkStart w:id="34" w:name="_Toc273278104"/>
      <w:bookmarkStart w:id="35" w:name="_Toc263952397"/>
      <w:r>
        <w:rPr>
          <w:rFonts w:hint="eastAsia"/>
        </w:rPr>
        <w:t>业务目标</w:t>
      </w:r>
      <w:bookmarkEnd w:id="34"/>
      <w:bookmarkEnd w:id="35"/>
    </w:p>
    <w:p>
      <w:pPr>
        <w:ind w:left="0" w:firstLine="480"/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实现资源与信息共享：</w:t>
      </w:r>
    </w:p>
    <w:p>
      <w:pPr>
        <w:ind w:left="0" w:firstLine="480"/>
        <w:rPr>
          <w:rFonts w:hint="eastAsia" w:ascii="Times New Roman" w:hAnsi="Times New Roman" w:eastAsia="宋体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为了提高社区的办事效率，增强各办事处之间的配合，减少居民到居委会后的问事、找窗口、办事过程消耗的时间，进一步提高社区工作人员对居民的管理以及更好的掌握辖区情况，提高人民满意度</w:t>
      </w:r>
      <w:r>
        <w:rPr>
          <w:rFonts w:hint="eastAsia" w:ascii="Times New Roman" w:hAnsi="Times New Roman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left="0" w:firstLine="480"/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及时高效的过程控制：</w:t>
      </w:r>
    </w:p>
    <w:p>
      <w:pPr>
        <w:ind w:left="0" w:firstLine="480"/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通过电子化、信息化的消息传递，使得</w:t>
      </w:r>
      <w:r>
        <w:rPr>
          <w:rFonts w:hint="eastAsia" w:ascii="Times New Roman" w:hAnsi="Times New Roman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社区</w:t>
      </w:r>
      <w:r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所有业务节点能够快速做出反应，及时调整，解决服务过程中的各类问题，以服务过程中的质量控制为重点，借助信息化手段对服务过程进行监控，以达到强化服务过程中的质量控制目的。</w:t>
      </w:r>
    </w:p>
    <w:p>
      <w:pPr>
        <w:ind w:left="0" w:firstLine="480"/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问题的事后分析与帮扶：</w:t>
      </w:r>
    </w:p>
    <w:p>
      <w:pPr>
        <w:ind w:left="0" w:firstLine="480"/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经过对实际工作情况调研分析后之后，综合考虑了系统划分、功能实现方式、完成日期等因素，对需求进行分类和范围划定。</w:t>
      </w:r>
    </w:p>
    <w:p>
      <w:pPr>
        <w:pStyle w:val="4"/>
        <w:numPr>
          <w:ilvl w:val="1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263952398"/>
      <w:bookmarkStart w:id="37" w:name="_Toc27327810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管理目标</w:t>
      </w:r>
      <w:bookmarkEnd w:id="36"/>
      <w:bookmarkEnd w:id="37"/>
    </w:p>
    <w:p>
      <w:pPr>
        <w:ind w:left="0" w:firstLine="480"/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进度控制目标：严格按照计划中规定的时间安排与里程碑控制系统整体进度。</w:t>
      </w:r>
    </w:p>
    <w:p>
      <w:pPr>
        <w:ind w:left="0" w:firstLine="480"/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成本控制目标：产品研发成本不得超过计划预算</w:t>
      </w:r>
    </w:p>
    <w:p>
      <w:pPr>
        <w:ind w:left="0" w:firstLine="480"/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产品质量目标：发布产品BUG率低于</w:t>
      </w:r>
      <w:r>
        <w:rPr>
          <w:rFonts w:hint="eastAsia"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1%</w:t>
      </w:r>
    </w:p>
    <w:p>
      <w:pPr>
        <w:pStyle w:val="4"/>
        <w:numPr>
          <w:ilvl w:val="1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8" w:name="_Toc263952399"/>
      <w:bookmarkStart w:id="39" w:name="_Toc27327810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技术目标</w:t>
      </w:r>
      <w:bookmarkEnd w:id="38"/>
      <w:bookmarkEnd w:id="39"/>
    </w:p>
    <w:p>
      <w:pPr>
        <w:ind w:left="0" w:firstLine="480"/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可复用的业务构建和技术组件期望：</w:t>
      </w:r>
    </w:p>
    <w:p>
      <w:pPr>
        <w:ind w:left="360" w:firstLine="480"/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构建高兼容性的HTTP环境消息推送组件</w:t>
      </w:r>
    </w:p>
    <w:p>
      <w:pPr>
        <w:ind w:left="360" w:firstLine="480"/>
        <w:rPr>
          <w:rFonts w:hint="default" w:ascii="Times New Roman" w:hAnsi="Times New Roman" w:eastAsia="宋体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构建易用的JDBC持久层访问组件</w:t>
      </w:r>
    </w:p>
    <w:p>
      <w:pPr>
        <w:pStyle w:val="3"/>
        <w:numPr>
          <w:ilvl w:val="0"/>
          <w:numId w:val="3"/>
        </w:numPr>
        <w:spacing w:after="0"/>
      </w:pPr>
      <w:bookmarkStart w:id="40" w:name="_Toc273278107"/>
      <w:bookmarkStart w:id="41" w:name="_Toc263952400"/>
      <w:bookmarkStart w:id="42" w:name="_Toc262223882"/>
      <w:bookmarkStart w:id="43" w:name="_Toc134166755"/>
      <w:bookmarkStart w:id="44" w:name="_Toc104016165"/>
      <w:bookmarkStart w:id="45" w:name="_Toc262223889"/>
      <w:bookmarkStart w:id="46" w:name="_Toc134166763"/>
      <w:r>
        <w:rPr>
          <w:rFonts w:hint="eastAsia"/>
        </w:rPr>
        <w:t>组织结构</w:t>
      </w:r>
      <w:bookmarkEnd w:id="40"/>
      <w:bookmarkEnd w:id="41"/>
    </w:p>
    <w:p>
      <w:pPr>
        <w:pStyle w:val="4"/>
        <w:numPr>
          <w:ilvl w:val="1"/>
          <w:numId w:val="3"/>
        </w:numPr>
      </w:pPr>
      <w:bookmarkStart w:id="47" w:name="_Toc273278108"/>
      <w:bookmarkStart w:id="48" w:name="_Toc263952401"/>
      <w:r>
        <w:rPr>
          <w:rFonts w:hint="eastAsia"/>
        </w:rPr>
        <w:t>组织结构图</w:t>
      </w:r>
      <w:bookmarkEnd w:id="47"/>
      <w:bookmarkEnd w:id="48"/>
    </w:p>
    <w:p>
      <w:pPr>
        <w:ind w:left="0" w:firstLine="480"/>
        <w:jc w:val="center"/>
        <w:rPr>
          <w:rFonts w:ascii="Times New Roman" w:hAnsi="Times New Roman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2995" cy="3094990"/>
            <wp:effectExtent l="0" t="0" r="190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szCs w:val="24"/>
        </w:rPr>
        <w:t>组织结构图示例</w:t>
      </w:r>
    </w:p>
    <w:p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内部角色职责说明：</w:t>
      </w:r>
    </w:p>
    <w:p>
      <w:pPr>
        <w:pStyle w:val="9"/>
        <w:keepNext/>
        <w:jc w:val="center"/>
      </w:pPr>
    </w:p>
    <w:tbl>
      <w:tblPr>
        <w:tblStyle w:val="25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402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60" w:type="dxa"/>
            <w:shd w:val="clear" w:color="auto" w:fill="CCCCCC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3402" w:type="dxa"/>
            <w:shd w:val="clear" w:color="auto" w:fill="CCCCCC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职责</w:t>
            </w:r>
          </w:p>
        </w:tc>
        <w:tc>
          <w:tcPr>
            <w:tcW w:w="3260" w:type="dxa"/>
            <w:shd w:val="clear" w:color="auto" w:fill="CCCCCC"/>
          </w:tcPr>
          <w:p>
            <w:pPr>
              <w:ind w:left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技能要求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560" w:type="dxa"/>
          </w:tcPr>
          <w:p>
            <w:pPr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产品架构设计人员</w:t>
            </w:r>
          </w:p>
        </w:tc>
        <w:tc>
          <w:tcPr>
            <w:tcW w:w="3402" w:type="dxa"/>
          </w:tcPr>
          <w:p>
            <w:pPr>
              <w:ind w:left="34" w:hanging="34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负责整体计划的制定和监督执行，确保项目目标的完成</w:t>
            </w:r>
          </w:p>
        </w:tc>
        <w:tc>
          <w:tcPr>
            <w:tcW w:w="3260" w:type="dxa"/>
          </w:tcPr>
          <w:p>
            <w:pPr>
              <w:ind w:left="34" w:hanging="34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熟悉项目管理过程，并具备相当的管理能力和沟通能力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56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责任设计师</w:t>
            </w:r>
          </w:p>
        </w:tc>
        <w:tc>
          <w:tcPr>
            <w:tcW w:w="3402" w:type="dxa"/>
          </w:tcPr>
          <w:p>
            <w:pPr>
              <w:ind w:left="34" w:hanging="34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负责需求、设计、编码、测试和实施阶段的主要工作和安排</w:t>
            </w:r>
          </w:p>
        </w:tc>
        <w:tc>
          <w:tcPr>
            <w:tcW w:w="3260" w:type="dxa"/>
          </w:tcPr>
          <w:p>
            <w:pPr>
              <w:ind w:left="34" w:hanging="34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对于软件工程理解和技术架构设计有相当的能力，有丰富的设计经验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56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需求调研人员</w:t>
            </w:r>
          </w:p>
        </w:tc>
        <w:tc>
          <w:tcPr>
            <w:tcW w:w="3402" w:type="dxa"/>
          </w:tcPr>
          <w:p>
            <w:pPr>
              <w:ind w:left="34" w:hanging="34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负责需求调研</w:t>
            </w:r>
          </w:p>
        </w:tc>
        <w:tc>
          <w:tcPr>
            <w:tcW w:w="3260" w:type="dxa"/>
          </w:tcPr>
          <w:p>
            <w:pPr>
              <w:ind w:left="34" w:hanging="34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对业务相对了解，有丰富的需求调研经验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560" w:type="dxa"/>
          </w:tcPr>
          <w:p>
            <w:pPr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界面设计人员</w:t>
            </w:r>
          </w:p>
        </w:tc>
        <w:tc>
          <w:tcPr>
            <w:tcW w:w="3402" w:type="dxa"/>
          </w:tcPr>
          <w:p>
            <w:pPr>
              <w:ind w:left="34" w:hanging="34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负责子系统的概要设计和详细设计</w:t>
            </w:r>
          </w:p>
        </w:tc>
        <w:tc>
          <w:tcPr>
            <w:tcW w:w="3260" w:type="dxa"/>
          </w:tcPr>
          <w:p>
            <w:pPr>
              <w:ind w:left="34" w:hanging="34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具备UML、OO等设计能力和开发能力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56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开发工程师</w:t>
            </w:r>
          </w:p>
        </w:tc>
        <w:tc>
          <w:tcPr>
            <w:tcW w:w="3402" w:type="dxa"/>
          </w:tcPr>
          <w:p>
            <w:pPr>
              <w:ind w:left="34" w:hanging="34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负责系统的详细设计和开发</w:t>
            </w:r>
          </w:p>
        </w:tc>
        <w:tc>
          <w:tcPr>
            <w:tcW w:w="3260" w:type="dxa"/>
          </w:tcPr>
          <w:p>
            <w:pPr>
              <w:ind w:left="34" w:hanging="34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具备UML、OO等设计能力和开发能力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56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测试人员</w:t>
            </w:r>
          </w:p>
        </w:tc>
        <w:tc>
          <w:tcPr>
            <w:tcW w:w="3402" w:type="dxa"/>
          </w:tcPr>
          <w:p>
            <w:pPr>
              <w:ind w:left="34" w:hanging="34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负责系统的测试</w:t>
            </w:r>
          </w:p>
        </w:tc>
        <w:tc>
          <w:tcPr>
            <w:tcW w:w="3260" w:type="dxa"/>
          </w:tcPr>
          <w:p>
            <w:pPr>
              <w:ind w:left="34" w:hanging="34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熟悉测试工具和测试技巧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560" w:type="dxa"/>
          </w:tcPr>
          <w:p>
            <w:pPr>
              <w:rPr>
                <w:rFonts w:hint="default" w:ascii="宋体" w:hAnsi="宋体"/>
                <w:szCs w:val="24"/>
                <w:lang w:val="en-US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项目后期维护人员</w:t>
            </w:r>
          </w:p>
        </w:tc>
        <w:tc>
          <w:tcPr>
            <w:tcW w:w="3402" w:type="dxa"/>
          </w:tcPr>
          <w:p>
            <w:pPr>
              <w:ind w:left="34" w:hanging="34"/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</w:rPr>
              <w:t>负责系统的</w:t>
            </w:r>
            <w:r>
              <w:rPr>
                <w:rFonts w:hint="eastAsia" w:ascii="宋体" w:hAnsi="宋体"/>
                <w:szCs w:val="24"/>
                <w:lang w:val="en-US" w:eastAsia="zh-CN"/>
              </w:rPr>
              <w:t>维护</w:t>
            </w:r>
          </w:p>
        </w:tc>
        <w:tc>
          <w:tcPr>
            <w:tcW w:w="3260" w:type="dxa"/>
          </w:tcPr>
          <w:p>
            <w:pPr>
              <w:ind w:left="34" w:hanging="34"/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有项目的维护经验</w:t>
            </w:r>
          </w:p>
        </w:tc>
      </w:tr>
      <w:bookmarkEnd w:id="42"/>
      <w:bookmarkEnd w:id="43"/>
      <w:bookmarkEnd w:id="44"/>
    </w:tbl>
    <w:p>
      <w:pPr>
        <w:pStyle w:val="4"/>
        <w:numPr>
          <w:ilvl w:val="1"/>
          <w:numId w:val="3"/>
        </w:numPr>
      </w:pPr>
      <w:bookmarkStart w:id="49" w:name="_Toc263952402"/>
      <w:bookmarkStart w:id="50" w:name="_Toc273278109"/>
      <w:r>
        <w:rPr>
          <w:rFonts w:hint="eastAsia"/>
        </w:rPr>
        <w:t>联系方式</w:t>
      </w:r>
      <w:bookmarkEnd w:id="49"/>
      <w:bookmarkEnd w:id="50"/>
    </w:p>
    <w:p>
      <w:pPr>
        <w:pStyle w:val="5"/>
        <w:numPr>
          <w:ilvl w:val="2"/>
          <w:numId w:val="3"/>
        </w:numPr>
      </w:pPr>
      <w:bookmarkStart w:id="51" w:name="_Toc273278110"/>
      <w:r>
        <w:rPr>
          <w:rFonts w:hint="eastAsia"/>
        </w:rPr>
        <w:t>外部干系人</w:t>
      </w:r>
      <w:bookmarkEnd w:id="51"/>
    </w:p>
    <w:p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外部干系人联系方式</w:t>
      </w:r>
    </w:p>
    <w:tbl>
      <w:tblPr>
        <w:tblStyle w:val="25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1417"/>
        <w:gridCol w:w="198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01" w:type="dxa"/>
            <w:shd w:val="clear" w:color="auto" w:fill="CCCCCC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主要利害关系</w:t>
            </w:r>
          </w:p>
        </w:tc>
        <w:tc>
          <w:tcPr>
            <w:tcW w:w="993" w:type="dxa"/>
            <w:shd w:val="clear" w:color="auto" w:fill="CCCCCC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417" w:type="dxa"/>
            <w:shd w:val="clear" w:color="auto" w:fill="CCCCCC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职位</w:t>
            </w:r>
          </w:p>
        </w:tc>
        <w:tc>
          <w:tcPr>
            <w:tcW w:w="1985" w:type="dxa"/>
            <w:shd w:val="clear" w:color="auto" w:fill="CCCCCC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手机或座机</w:t>
            </w:r>
          </w:p>
        </w:tc>
        <w:tc>
          <w:tcPr>
            <w:tcW w:w="2268" w:type="dxa"/>
            <w:shd w:val="clear" w:color="auto" w:fill="CCCCCC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1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甲方</w:t>
            </w:r>
          </w:p>
        </w:tc>
        <w:tc>
          <w:tcPr>
            <w:tcW w:w="993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1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其他开发商</w:t>
            </w:r>
          </w:p>
        </w:tc>
        <w:tc>
          <w:tcPr>
            <w:tcW w:w="993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701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销售人员</w:t>
            </w:r>
          </w:p>
        </w:tc>
        <w:tc>
          <w:tcPr>
            <w:tcW w:w="993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701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PD</w:t>
            </w:r>
          </w:p>
        </w:tc>
        <w:tc>
          <w:tcPr>
            <w:tcW w:w="993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701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TD</w:t>
            </w:r>
          </w:p>
        </w:tc>
        <w:tc>
          <w:tcPr>
            <w:tcW w:w="993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</w:tbl>
    <w:p>
      <w:pPr>
        <w:pStyle w:val="5"/>
        <w:numPr>
          <w:ilvl w:val="2"/>
          <w:numId w:val="3"/>
        </w:numPr>
      </w:pPr>
      <w:bookmarkStart w:id="52" w:name="_Toc263952403"/>
      <w:bookmarkStart w:id="53" w:name="_Toc273278111"/>
      <w:r>
        <w:rPr>
          <w:rFonts w:hint="eastAsia"/>
        </w:rPr>
        <w:t>项目组成员</w:t>
      </w:r>
      <w:bookmarkEnd w:id="52"/>
      <w:bookmarkEnd w:id="53"/>
    </w:p>
    <w:p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项目组成员联系方式</w:t>
      </w:r>
    </w:p>
    <w:tbl>
      <w:tblPr>
        <w:tblStyle w:val="25"/>
        <w:tblW w:w="800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042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418" w:type="dxa"/>
            <w:shd w:val="clear" w:color="auto" w:fill="CCCCCC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042" w:type="dxa"/>
            <w:shd w:val="clear" w:color="auto" w:fill="CCCCCC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3544" w:type="dxa"/>
            <w:shd w:val="clear" w:color="auto" w:fill="CCCCCC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8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8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418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418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418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418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>
            <w:pPr>
              <w:jc w:val="center"/>
              <w:rPr>
                <w:i/>
                <w:color w:val="0000FF"/>
                <w:szCs w:val="21"/>
              </w:rPr>
            </w:pPr>
          </w:p>
        </w:tc>
      </w:tr>
    </w:tbl>
    <w:p>
      <w:pPr>
        <w:pStyle w:val="3"/>
        <w:numPr>
          <w:ilvl w:val="0"/>
          <w:numId w:val="3"/>
        </w:numPr>
        <w:spacing w:after="0"/>
      </w:pPr>
      <w:bookmarkStart w:id="54" w:name="_Toc263952404"/>
      <w:bookmarkStart w:id="55" w:name="_Toc273278112"/>
      <w:r>
        <w:rPr>
          <w:rFonts w:hint="eastAsia"/>
        </w:rPr>
        <w:t>任务安排和里程碑</w:t>
      </w:r>
      <w:bookmarkEnd w:id="45"/>
      <w:bookmarkEnd w:id="46"/>
      <w:bookmarkEnd w:id="54"/>
      <w:bookmarkEnd w:id="55"/>
    </w:p>
    <w:p>
      <w:pPr>
        <w:pStyle w:val="4"/>
        <w:numPr>
          <w:ilvl w:val="1"/>
          <w:numId w:val="3"/>
        </w:numPr>
      </w:pPr>
      <w:bookmarkStart w:id="56" w:name="_Toc262223890"/>
      <w:bookmarkStart w:id="57" w:name="_Toc134166764"/>
      <w:bookmarkStart w:id="58" w:name="_Toc263952405"/>
      <w:bookmarkStart w:id="59" w:name="_Toc273278113"/>
      <w:r>
        <w:rPr>
          <w:rFonts w:hint="eastAsia"/>
        </w:rPr>
        <w:t>项目</w:t>
      </w:r>
      <w:bookmarkEnd w:id="56"/>
      <w:bookmarkEnd w:id="57"/>
      <w:r>
        <w:rPr>
          <w:rFonts w:hint="eastAsia"/>
        </w:rPr>
        <w:t>进度计划</w:t>
      </w:r>
      <w:bookmarkEnd w:id="58"/>
      <w:bookmarkEnd w:id="59"/>
    </w:p>
    <w:p>
      <w:r>
        <w:t>系统任务WBS：</w:t>
      </w:r>
    </w:p>
    <w:p>
      <w:pPr>
        <w:ind w:left="0" w:firstLine="480"/>
        <w:jc w:val="left"/>
        <w:rPr>
          <w:rFonts w:hint="eastAsia" w:ascii="Times New Roman" w:hAnsi="Times New Roman" w:eastAsia="宋体"/>
          <w:szCs w:val="24"/>
          <w:lang w:eastAsia="zh-CN"/>
        </w:rPr>
      </w:pPr>
      <w:r>
        <w:rPr>
          <w:rFonts w:hint="eastAsia" w:ascii="Times New Roman" w:hAnsi="Times New Roman" w:eastAsia="宋体"/>
          <w:szCs w:val="24"/>
          <w:lang w:eastAsia="zh-CN"/>
        </w:rPr>
        <w:drawing>
          <wp:inline distT="0" distB="0" distL="114300" distR="114300">
            <wp:extent cx="4241800" cy="3249295"/>
            <wp:effectExtent l="0" t="0" r="0" b="1905"/>
            <wp:docPr id="4" name="图片 4" descr="JAIT00MPO$@4}AEGR{1$}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AIT00MPO$@4}AEGR{1$}C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</w:pPr>
      <w:bookmarkStart w:id="60" w:name="_Toc263952407"/>
      <w:bookmarkStart w:id="61" w:name="_Toc262223892"/>
      <w:bookmarkStart w:id="62" w:name="_Toc273278114"/>
      <w:bookmarkStart w:id="63" w:name="_Toc263952406"/>
      <w:bookmarkStart w:id="64" w:name="_Toc134166765"/>
      <w:bookmarkStart w:id="65" w:name="_Toc262223891"/>
      <w:r>
        <w:rPr>
          <w:rFonts w:hint="eastAsia"/>
        </w:rPr>
        <w:t>进度及里程碑</w:t>
      </w:r>
      <w:bookmarkEnd w:id="60"/>
      <w:bookmarkEnd w:id="61"/>
      <w:r>
        <w:rPr>
          <w:rFonts w:hint="eastAsia"/>
        </w:rPr>
        <w:t>信息</w:t>
      </w:r>
      <w:bookmarkEnd w:id="62"/>
    </w:p>
    <w:p>
      <w:pPr>
        <w:pStyle w:val="8"/>
        <w:rPr>
          <w:i/>
          <w:color w:val="0000FF"/>
          <w:szCs w:val="21"/>
        </w:rPr>
      </w:pPr>
      <w:r>
        <w:drawing>
          <wp:inline distT="0" distB="0" distL="114300" distR="114300">
            <wp:extent cx="2868930" cy="2270125"/>
            <wp:effectExtent l="0" t="0" r="127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/>
        <w:jc w:val="center"/>
      </w:pPr>
    </w:p>
    <w:tbl>
      <w:tblPr>
        <w:tblStyle w:val="2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659"/>
        <w:gridCol w:w="3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122" w:type="dxa"/>
            <w:shd w:val="clear" w:color="auto" w:fill="D9D9D9"/>
          </w:tcPr>
          <w:p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里程碑名称</w:t>
            </w:r>
          </w:p>
        </w:tc>
        <w:tc>
          <w:tcPr>
            <w:tcW w:w="1659" w:type="dxa"/>
            <w:shd w:val="clear" w:color="auto" w:fill="D9D9D9"/>
          </w:tcPr>
          <w:p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进度百分比</w:t>
            </w:r>
          </w:p>
        </w:tc>
        <w:tc>
          <w:tcPr>
            <w:tcW w:w="3307" w:type="dxa"/>
            <w:shd w:val="clear" w:color="auto" w:fill="D9D9D9"/>
          </w:tcPr>
          <w:p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重要交付物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2122" w:type="dxa"/>
          </w:tcPr>
          <w:p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需求分析</w:t>
            </w:r>
          </w:p>
        </w:tc>
        <w:tc>
          <w:tcPr>
            <w:tcW w:w="1659" w:type="dxa"/>
          </w:tcPr>
          <w:p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10%</w:t>
            </w:r>
          </w:p>
        </w:tc>
        <w:tc>
          <w:tcPr>
            <w:tcW w:w="3307" w:type="dxa"/>
          </w:tcPr>
          <w:p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需求调研表、需求分析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2122" w:type="dxa"/>
          </w:tcPr>
          <w:p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</w:t>
            </w:r>
          </w:p>
        </w:tc>
        <w:tc>
          <w:tcPr>
            <w:tcW w:w="1659" w:type="dxa"/>
          </w:tcPr>
          <w:p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20%</w:t>
            </w:r>
          </w:p>
        </w:tc>
        <w:tc>
          <w:tcPr>
            <w:tcW w:w="3307" w:type="dxa"/>
          </w:tcPr>
          <w:p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概要设计、数据设计、详细设计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2122" w:type="dxa"/>
          </w:tcPr>
          <w:p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开发</w:t>
            </w:r>
          </w:p>
        </w:tc>
        <w:tc>
          <w:tcPr>
            <w:tcW w:w="1659" w:type="dxa"/>
          </w:tcPr>
          <w:p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80%</w:t>
            </w:r>
          </w:p>
        </w:tc>
        <w:tc>
          <w:tcPr>
            <w:tcW w:w="3307" w:type="dxa"/>
          </w:tcPr>
          <w:p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2122" w:type="dxa"/>
          </w:tcPr>
          <w:p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测试</w:t>
            </w:r>
          </w:p>
        </w:tc>
        <w:tc>
          <w:tcPr>
            <w:tcW w:w="1659" w:type="dxa"/>
          </w:tcPr>
          <w:p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100%</w:t>
            </w:r>
          </w:p>
        </w:tc>
        <w:tc>
          <w:tcPr>
            <w:tcW w:w="3307" w:type="dxa"/>
          </w:tcPr>
          <w:p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功能测试报告、压力测试报告</w:t>
            </w:r>
          </w:p>
        </w:tc>
      </w:tr>
      <w:bookmarkEnd w:id="63"/>
      <w:bookmarkEnd w:id="64"/>
      <w:bookmarkEnd w:id="65"/>
    </w:tbl>
    <w:p>
      <w:pPr>
        <w:pStyle w:val="3"/>
        <w:numPr>
          <w:ilvl w:val="0"/>
          <w:numId w:val="3"/>
        </w:numPr>
        <w:spacing w:after="0"/>
      </w:pPr>
      <w:bookmarkStart w:id="66" w:name="_Toc134166771"/>
      <w:bookmarkStart w:id="67" w:name="_Toc262223898"/>
      <w:bookmarkStart w:id="68" w:name="_Toc263952413"/>
      <w:bookmarkStart w:id="69" w:name="_Toc273278117"/>
      <w:bookmarkStart w:id="70" w:name="_Toc104016178"/>
      <w:r>
        <w:rPr>
          <w:rFonts w:hint="eastAsia"/>
        </w:rPr>
        <w:t>从属计划</w:t>
      </w:r>
      <w:bookmarkEnd w:id="66"/>
      <w:bookmarkEnd w:id="67"/>
      <w:bookmarkEnd w:id="68"/>
      <w:bookmarkEnd w:id="69"/>
    </w:p>
    <w:bookmarkEnd w:id="29"/>
    <w:bookmarkEnd w:id="70"/>
    <w:p>
      <w:pPr>
        <w:pStyle w:val="9"/>
        <w:keepNext/>
        <w:jc w:val="center"/>
      </w:pPr>
      <w:bookmarkStart w:id="71" w:name="_Toc132098604"/>
      <w:bookmarkEnd w:id="71"/>
      <w:bookmarkStart w:id="72" w:name="_Toc132098602"/>
      <w:bookmarkEnd w:id="72"/>
      <w:bookmarkStart w:id="73" w:name="_Toc132098603"/>
      <w:bookmarkEnd w:id="73"/>
      <w:bookmarkStart w:id="74" w:name="_Toc132098605"/>
      <w:bookmarkEnd w:id="74"/>
      <w:bookmarkStart w:id="75" w:name="_Toc134166776"/>
    </w:p>
    <w:p>
      <w:pPr>
        <w:pStyle w:val="4"/>
        <w:numPr>
          <w:ilvl w:val="1"/>
          <w:numId w:val="3"/>
        </w:numPr>
      </w:pPr>
      <w:bookmarkStart w:id="76" w:name="_Toc273278120"/>
      <w:r>
        <w:rPr>
          <w:rFonts w:hint="eastAsia" w:ascii="宋体" w:hAnsi="宋体"/>
        </w:rPr>
        <w:t>基础架构和支撑平台</w:t>
      </w:r>
      <w:bookmarkEnd w:id="76"/>
    </w:p>
    <w:p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餐厅到店点餐系统计划采用的基础机构和支撑平台如下：</w:t>
      </w:r>
    </w:p>
    <w:p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操作系统：Windows</w:t>
      </w:r>
    </w:p>
    <w:p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数据库管理系统：MySQL</w:t>
      </w:r>
    </w:p>
    <w:p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开发语言与运行平台：Java/JSP/Servlet</w:t>
      </w:r>
    </w:p>
    <w:p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应用服务器：Tomcat</w:t>
      </w:r>
    </w:p>
    <w:p>
      <w:pPr>
        <w:pStyle w:val="4"/>
        <w:numPr>
          <w:ilvl w:val="1"/>
          <w:numId w:val="3"/>
        </w:numPr>
      </w:pPr>
      <w:bookmarkStart w:id="77" w:name="_Toc273278121"/>
      <w:r>
        <w:rPr>
          <w:rFonts w:hint="eastAsia"/>
        </w:rPr>
        <w:t>资料管理计划</w:t>
      </w:r>
      <w:bookmarkEnd w:id="77"/>
    </w:p>
    <w:tbl>
      <w:tblPr>
        <w:tblStyle w:val="2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3269"/>
        <w:gridCol w:w="984"/>
        <w:gridCol w:w="2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161" w:type="dxa"/>
            <w:shd w:val="clear" w:color="auto" w:fill="D9D9D9"/>
          </w:tcPr>
          <w:p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269" w:type="dxa"/>
            <w:shd w:val="clear" w:color="auto" w:fill="D9D9D9"/>
          </w:tcPr>
          <w:p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对象</w:t>
            </w:r>
          </w:p>
        </w:tc>
        <w:tc>
          <w:tcPr>
            <w:tcW w:w="984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2661" w:type="dxa"/>
            <w:shd w:val="clear" w:color="auto" w:fill="D9D9D9"/>
          </w:tcPr>
          <w:p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161" w:type="dxa"/>
            <w:vMerge w:val="restart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纸质文档</w:t>
            </w:r>
          </w:p>
        </w:tc>
        <w:tc>
          <w:tcPr>
            <w:tcW w:w="3269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签字类（需求、签收单、验收材料等）</w:t>
            </w:r>
          </w:p>
        </w:tc>
        <w:tc>
          <w:tcPr>
            <w:tcW w:w="984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文件夹管理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161" w:type="dxa"/>
            <w:vMerge w:val="continue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69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非签字类（重要会议纪要/备忘录、周报等）</w:t>
            </w:r>
          </w:p>
        </w:tc>
        <w:tc>
          <w:tcPr>
            <w:tcW w:w="984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文件夹管理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161" w:type="dxa"/>
            <w:vMerge w:val="restart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非配置项</w:t>
            </w:r>
          </w:p>
        </w:tc>
        <w:tc>
          <w:tcPr>
            <w:tcW w:w="3269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需求类电子沟通记录及参考资料</w:t>
            </w:r>
          </w:p>
        </w:tc>
        <w:tc>
          <w:tcPr>
            <w:tcW w:w="984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纳入配置库存储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161" w:type="dxa"/>
            <w:vMerge w:val="continue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69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进度类电子沟通记录（会议纪要/备忘录、周报等）</w:t>
            </w:r>
          </w:p>
        </w:tc>
        <w:tc>
          <w:tcPr>
            <w:tcW w:w="984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纳入配置库存储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161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配置项</w:t>
            </w:r>
          </w:p>
        </w:tc>
        <w:tc>
          <w:tcPr>
            <w:tcW w:w="3269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各类配置项</w:t>
            </w:r>
          </w:p>
        </w:tc>
        <w:tc>
          <w:tcPr>
            <w:tcW w:w="984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纳入配置库存储；</w:t>
            </w:r>
          </w:p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纳入配置管理；</w:t>
            </w:r>
          </w:p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基线配置项纳入基线管理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78" w:name="_Toc273278125"/>
      <w:bookmarkStart w:id="79" w:name="_Toc263952411"/>
      <w:bookmarkStart w:id="80" w:name="_Toc134166769"/>
      <w:bookmarkStart w:id="81" w:name="_Toc104016174"/>
      <w:bookmarkStart w:id="82" w:name="_Toc262223896"/>
      <w:bookmarkStart w:id="83" w:name="_Toc263952408"/>
      <w:bookmarkStart w:id="84" w:name="_Toc134166766"/>
      <w:bookmarkStart w:id="85" w:name="_Toc262223893"/>
      <w:r>
        <w:rPr>
          <w:rFonts w:hint="eastAsia"/>
        </w:rPr>
        <w:t>项目辅助管理工具</w:t>
      </w:r>
      <w:bookmarkEnd w:id="78"/>
    </w:p>
    <w:tbl>
      <w:tblPr>
        <w:tblStyle w:val="2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828"/>
        <w:gridCol w:w="198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01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工具名称</w:t>
            </w:r>
          </w:p>
        </w:tc>
        <w:tc>
          <w:tcPr>
            <w:tcW w:w="3828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1984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是否单独建设？</w:t>
            </w:r>
          </w:p>
        </w:tc>
        <w:tc>
          <w:tcPr>
            <w:tcW w:w="992" w:type="dxa"/>
            <w:shd w:val="clear" w:color="auto" w:fill="D9D9D9"/>
          </w:tcPr>
          <w:p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701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缺陷管理系统</w:t>
            </w:r>
          </w:p>
        </w:tc>
        <w:tc>
          <w:tcPr>
            <w:tcW w:w="3828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http://192.168.0.</w:t>
            </w: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hint="eastAsia" w:ascii="宋体" w:hAnsi="宋体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bugzilla</w:t>
            </w:r>
          </w:p>
        </w:tc>
        <w:tc>
          <w:tcPr>
            <w:tcW w:w="1984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No</w:t>
            </w:r>
          </w:p>
        </w:tc>
        <w:tc>
          <w:tcPr>
            <w:tcW w:w="992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701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配置管理系统</w:t>
            </w:r>
          </w:p>
        </w:tc>
        <w:tc>
          <w:tcPr>
            <w:tcW w:w="3828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http://192.168.0.</w:t>
            </w: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hint="eastAsia" w:ascii="宋体" w:hAnsi="宋体"/>
                <w:sz w:val="21"/>
                <w:szCs w:val="21"/>
              </w:rPr>
              <w:t>/</w:t>
            </w:r>
          </w:p>
        </w:tc>
        <w:tc>
          <w:tcPr>
            <w:tcW w:w="1984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No</w:t>
            </w:r>
          </w:p>
        </w:tc>
        <w:tc>
          <w:tcPr>
            <w:tcW w:w="992" w:type="dxa"/>
          </w:tcPr>
          <w:p>
            <w:pPr>
              <w:pStyle w:val="8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pStyle w:val="4"/>
        <w:numPr>
          <w:ilvl w:val="1"/>
          <w:numId w:val="3"/>
        </w:numPr>
      </w:pPr>
      <w:bookmarkStart w:id="86" w:name="_Toc273278126"/>
      <w:r>
        <w:rPr>
          <w:rFonts w:hint="eastAsia"/>
          <w:lang w:val="en-US" w:eastAsia="zh-CN"/>
        </w:rPr>
        <w:t>/*</w:t>
      </w:r>
      <w:r>
        <w:rPr>
          <w:rFonts w:hint="eastAsia"/>
        </w:rPr>
        <w:t>项目开发环境</w:t>
      </w:r>
      <w:bookmarkEnd w:id="79"/>
      <w:bookmarkEnd w:id="80"/>
      <w:bookmarkEnd w:id="81"/>
      <w:bookmarkEnd w:id="82"/>
      <w:bookmarkEnd w:id="86"/>
    </w:p>
    <w:p>
      <w:pPr>
        <w:ind w:left="0" w:firstLine="480"/>
        <w:jc w:val="left"/>
        <w:rPr>
          <w:rFonts w:ascii="Times New Roman" w:hAnsi="Times New Roman"/>
          <w:szCs w:val="24"/>
        </w:rPr>
      </w:pPr>
      <w:bookmarkStart w:id="88" w:name="_GoBack"/>
      <w:r>
        <w:rPr>
          <w:rFonts w:ascii="Times New Roman" w:hAnsi="Times New Roman"/>
          <w:szCs w:val="24"/>
        </w:rPr>
        <w:object>
          <v:shape id="_x0000_i1025" o:spt="75" alt="" type="#_x0000_t75" style="height:207pt;width:343.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3">
            <o:LockedField>false</o:LockedField>
          </o:OLEObject>
        </w:object>
      </w:r>
      <w:bookmarkEnd w:id="88"/>
    </w:p>
    <w:tbl>
      <w:tblPr>
        <w:tblStyle w:val="25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1418"/>
        <w:gridCol w:w="155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  <w:shd w:val="clear" w:color="auto" w:fill="D9D9D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设备用途</w:t>
            </w:r>
          </w:p>
        </w:tc>
        <w:tc>
          <w:tcPr>
            <w:tcW w:w="1701" w:type="dxa"/>
            <w:shd w:val="clear" w:color="auto" w:fill="D9D9D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配置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IP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安装软件</w:t>
            </w:r>
          </w:p>
        </w:tc>
        <w:tc>
          <w:tcPr>
            <w:tcW w:w="1984" w:type="dxa"/>
            <w:shd w:val="clear" w:color="auto" w:fill="D9D9D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部署应用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开发应用服务器</w:t>
            </w:r>
          </w:p>
        </w:tc>
        <w:tc>
          <w:tcPr>
            <w:tcW w:w="1701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CPU：双核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内存：4G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硬盘：500G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192.168.0.1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W</w:t>
            </w:r>
            <w:r>
              <w:rPr>
                <w:rFonts w:hint="eastAsia" w:ascii="宋体" w:hAnsi="宋体"/>
                <w:sz w:val="21"/>
                <w:szCs w:val="21"/>
              </w:rPr>
              <w:t>indows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Tom</w:t>
            </w:r>
            <w:r>
              <w:rPr>
                <w:rFonts w:ascii="宋体" w:hAnsi="宋体"/>
                <w:sz w:val="21"/>
                <w:szCs w:val="21"/>
              </w:rPr>
              <w:t>cat</w:t>
            </w:r>
          </w:p>
        </w:tc>
        <w:tc>
          <w:tcPr>
            <w:tcW w:w="1984" w:type="dxa"/>
            <w:shd w:val="clear" w:color="auto" w:fill="auto"/>
          </w:tcPr>
          <w:p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项目部署包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开发数据库服务器</w:t>
            </w:r>
          </w:p>
        </w:tc>
        <w:tc>
          <w:tcPr>
            <w:tcW w:w="1701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CPU：双核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内存：4G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硬盘：500G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192.168.0.2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W</w:t>
            </w:r>
            <w:r>
              <w:rPr>
                <w:rFonts w:hint="eastAsia" w:ascii="宋体" w:hAnsi="宋体"/>
                <w:sz w:val="21"/>
                <w:szCs w:val="21"/>
              </w:rPr>
              <w:t>indows 2003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MySQL</w:t>
            </w:r>
          </w:p>
        </w:tc>
        <w:tc>
          <w:tcPr>
            <w:tcW w:w="1984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测试应用服务器</w:t>
            </w:r>
          </w:p>
        </w:tc>
        <w:tc>
          <w:tcPr>
            <w:tcW w:w="1701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CPU：双核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内存：4G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硬盘：500G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192.168.0.3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W</w:t>
            </w:r>
            <w:r>
              <w:rPr>
                <w:rFonts w:hint="eastAsia" w:ascii="宋体" w:hAnsi="宋体"/>
                <w:sz w:val="21"/>
                <w:szCs w:val="21"/>
              </w:rPr>
              <w:t>indows 2003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Tomcat</w:t>
            </w:r>
          </w:p>
        </w:tc>
        <w:tc>
          <w:tcPr>
            <w:tcW w:w="1984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项目部署包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测试数据库服务器</w:t>
            </w:r>
          </w:p>
        </w:tc>
        <w:tc>
          <w:tcPr>
            <w:tcW w:w="1701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CPU：双核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内存：4G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硬盘：500G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192.168.0.4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W</w:t>
            </w:r>
            <w:r>
              <w:rPr>
                <w:rFonts w:hint="eastAsia" w:ascii="宋体" w:hAnsi="宋体"/>
                <w:sz w:val="21"/>
                <w:szCs w:val="21"/>
              </w:rPr>
              <w:t>indows 2003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MySQL</w:t>
            </w:r>
          </w:p>
        </w:tc>
        <w:tc>
          <w:tcPr>
            <w:tcW w:w="1984" w:type="dxa"/>
            <w:shd w:val="clear" w:color="auto" w:fill="auto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</w:tr>
    </w:tbl>
    <w:p/>
    <w:tbl>
      <w:tblPr>
        <w:tblStyle w:val="25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804"/>
        <w:gridCol w:w="91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71" w:type="dxa"/>
            <w:tcBorders>
              <w:right w:val="single" w:color="auto" w:sz="6" w:space="0"/>
            </w:tcBorders>
            <w:shd w:val="clear" w:color="auto" w:fill="BFBF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资源类型</w:t>
            </w:r>
          </w:p>
        </w:tc>
        <w:tc>
          <w:tcPr>
            <w:tcW w:w="1804" w:type="dxa"/>
            <w:tcBorders>
              <w:left w:val="single" w:color="auto" w:sz="6" w:space="0"/>
            </w:tcBorders>
            <w:shd w:val="clear" w:color="auto" w:fill="BFBFBF"/>
          </w:tcPr>
          <w:p>
            <w:pPr>
              <w:ind w:left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软件名称</w:t>
            </w:r>
          </w:p>
        </w:tc>
        <w:tc>
          <w:tcPr>
            <w:tcW w:w="911" w:type="dxa"/>
            <w:shd w:val="clear" w:color="auto" w:fill="BFBF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4261" w:type="dxa"/>
            <w:shd w:val="clear" w:color="auto" w:fill="BFBFBF"/>
          </w:tcPr>
          <w:p>
            <w:pPr>
              <w:ind w:left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671" w:type="dxa"/>
            <w:tcBorders>
              <w:right w:val="single" w:color="auto" w:sz="6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编程开发工具</w:t>
            </w:r>
          </w:p>
        </w:tc>
        <w:tc>
          <w:tcPr>
            <w:tcW w:w="1804" w:type="dxa"/>
            <w:tcBorders>
              <w:left w:val="single" w:color="auto" w:sz="6" w:space="0"/>
            </w:tcBorders>
          </w:tcPr>
          <w:p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Eclipse</w:t>
            </w:r>
          </w:p>
        </w:tc>
        <w:tc>
          <w:tcPr>
            <w:tcW w:w="9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负责开发代码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671" w:type="dxa"/>
            <w:tcBorders>
              <w:right w:val="single" w:color="auto" w:sz="6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文档编写工具</w:t>
            </w:r>
          </w:p>
        </w:tc>
        <w:tc>
          <w:tcPr>
            <w:tcW w:w="1804" w:type="dxa"/>
            <w:tcBorders>
              <w:left w:val="single" w:color="auto" w:sz="6" w:space="0"/>
            </w:tcBorders>
          </w:tcPr>
          <w:p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Office</w:t>
            </w:r>
          </w:p>
        </w:tc>
        <w:tc>
          <w:tcPr>
            <w:tcW w:w="9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负责编制文档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671" w:type="dxa"/>
            <w:tcBorders>
              <w:right w:val="single" w:color="auto" w:sz="6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图片处理工具</w:t>
            </w:r>
          </w:p>
        </w:tc>
        <w:tc>
          <w:tcPr>
            <w:tcW w:w="1804" w:type="dxa"/>
            <w:tcBorders>
              <w:left w:val="single" w:color="auto" w:sz="6" w:space="0"/>
            </w:tcBorders>
          </w:tcPr>
          <w:p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GIMP</w:t>
            </w:r>
          </w:p>
        </w:tc>
        <w:tc>
          <w:tcPr>
            <w:tcW w:w="9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V2.6</w:t>
            </w: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负责图片处理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671" w:type="dxa"/>
            <w:tcBorders>
              <w:right w:val="single" w:color="auto" w:sz="6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即时通讯工具</w:t>
            </w:r>
          </w:p>
        </w:tc>
        <w:tc>
          <w:tcPr>
            <w:tcW w:w="1804" w:type="dxa"/>
            <w:tcBorders>
              <w:left w:val="single" w:color="auto" w:sz="6" w:space="0"/>
            </w:tcBorders>
          </w:tcPr>
          <w:p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QQ</w:t>
            </w:r>
          </w:p>
        </w:tc>
        <w:tc>
          <w:tcPr>
            <w:tcW w:w="9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671" w:type="dxa"/>
            <w:tcBorders>
              <w:right w:val="single" w:color="auto" w:sz="6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uild工具</w:t>
            </w:r>
          </w:p>
        </w:tc>
        <w:tc>
          <w:tcPr>
            <w:tcW w:w="1804" w:type="dxa"/>
            <w:tcBorders>
              <w:left w:val="single" w:color="auto" w:sz="6" w:space="0"/>
            </w:tcBorders>
          </w:tcPr>
          <w:p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Ant</w:t>
            </w:r>
          </w:p>
        </w:tc>
        <w:tc>
          <w:tcPr>
            <w:tcW w:w="911" w:type="dxa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671" w:type="dxa"/>
            <w:tcBorders>
              <w:right w:val="single" w:color="auto" w:sz="6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应用服务器</w:t>
            </w:r>
          </w:p>
        </w:tc>
        <w:tc>
          <w:tcPr>
            <w:tcW w:w="1804" w:type="dxa"/>
            <w:tcBorders>
              <w:left w:val="single" w:color="auto" w:sz="6" w:space="0"/>
            </w:tcBorders>
          </w:tcPr>
          <w:p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Tomcat</w:t>
            </w:r>
          </w:p>
        </w:tc>
        <w:tc>
          <w:tcPr>
            <w:tcW w:w="9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szCs w:val="21"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用户搭建部署环境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671" w:type="dxa"/>
            <w:tcBorders>
              <w:right w:val="single" w:color="auto" w:sz="6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</w:p>
        </w:tc>
        <w:tc>
          <w:tcPr>
            <w:tcW w:w="1804" w:type="dxa"/>
            <w:tcBorders>
              <w:left w:val="single" w:color="auto" w:sz="6" w:space="0"/>
            </w:tcBorders>
          </w:tcPr>
          <w:p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MySQL</w:t>
            </w:r>
          </w:p>
        </w:tc>
        <w:tc>
          <w:tcPr>
            <w:tcW w:w="9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用于构建系统的数据库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671" w:type="dxa"/>
            <w:tcBorders>
              <w:right w:val="single" w:color="auto" w:sz="6" w:space="0"/>
            </w:tcBorders>
          </w:tcPr>
          <w:p>
            <w:pPr>
              <w:ind w:left="0" w:leftChars="0" w:firstLine="0" w:firstLineChars="0"/>
              <w:rPr>
                <w:rFonts w:hint="eastAsia"/>
                <w:szCs w:val="21"/>
              </w:rPr>
            </w:pPr>
            <w:bookmarkStart w:id="87" w:name="_Toc273278128"/>
          </w:p>
        </w:tc>
        <w:tc>
          <w:tcPr>
            <w:tcW w:w="1804" w:type="dxa"/>
            <w:tcBorders>
              <w:left w:val="single" w:color="auto" w:sz="6" w:space="0"/>
            </w:tcBorders>
          </w:tcPr>
          <w:p>
            <w:pPr>
              <w:ind w:left="0" w:firstLine="0"/>
              <w:rPr>
                <w:rFonts w:hint="eastAsia"/>
                <w:szCs w:val="21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pStyle w:val="4"/>
        <w:numPr>
          <w:ilvl w:val="1"/>
          <w:numId w:val="3"/>
        </w:numPr>
      </w:pPr>
      <w:r>
        <w:rPr>
          <w:rFonts w:hint="eastAsia"/>
        </w:rPr>
        <w:t>产品发布</w:t>
      </w:r>
      <w:bookmarkEnd w:id="83"/>
      <w:bookmarkEnd w:id="84"/>
      <w:bookmarkEnd w:id="85"/>
      <w:r>
        <w:rPr>
          <w:rFonts w:hint="eastAsia"/>
        </w:rPr>
        <w:t>计划</w:t>
      </w:r>
      <w:bookmarkEnd w:id="87"/>
    </w:p>
    <w:tbl>
      <w:tblPr>
        <w:tblStyle w:val="2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555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992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版本名称</w:t>
            </w:r>
          </w:p>
        </w:tc>
        <w:tc>
          <w:tcPr>
            <w:tcW w:w="1555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发布时间</w:t>
            </w:r>
          </w:p>
        </w:tc>
        <w:tc>
          <w:tcPr>
            <w:tcW w:w="4749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992" w:type="dxa"/>
          </w:tcPr>
          <w:p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社区</w:t>
            </w:r>
            <w:r>
              <w:rPr>
                <w:rFonts w:hint="eastAsia" w:ascii="宋体" w:hAnsi="宋体"/>
                <w:sz w:val="21"/>
                <w:szCs w:val="21"/>
              </w:rPr>
              <w:t>系统-V1.0</w:t>
            </w:r>
          </w:p>
        </w:tc>
        <w:tc>
          <w:tcPr>
            <w:tcW w:w="1555" w:type="dxa"/>
          </w:tcPr>
          <w:p>
            <w:pPr>
              <w:pStyle w:val="8"/>
              <w:ind w:firstLine="0"/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2022-8-29</w:t>
            </w:r>
          </w:p>
        </w:tc>
        <w:tc>
          <w:tcPr>
            <w:tcW w:w="4749" w:type="dxa"/>
          </w:tcPr>
          <w:p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包含所有功能</w:t>
            </w:r>
          </w:p>
        </w:tc>
      </w:tr>
      <w:bookmarkEnd w:id="75"/>
    </w:tbl>
    <w:p>
      <w:pPr>
        <w:pStyle w:val="3"/>
        <w:spacing w:after="0"/>
        <w:ind w:left="0" w:firstLine="0"/>
        <w:rPr>
          <w:i/>
          <w:color w:val="0000FF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t xml:space="preserve">北京Xxx信息技术有限公司                                              </w:t>
    </w:r>
    <w:r>
      <w:t xml:space="preserve"> </w:t>
    </w: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15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17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  <w:r>
      <w:rPr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ascii="宋体" w:hAnsi="宋体"/>
      </w:rPr>
      <w:drawing>
        <wp:inline distT="0" distB="0" distL="0" distR="0">
          <wp:extent cx="857250" cy="190500"/>
          <wp:effectExtent l="0" t="0" r="0" b="0"/>
          <wp:docPr id="1" name="图片 1" descr="理正研究院标志（中英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理正研究院标志（中英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</w:rPr>
      <w:t xml:space="preserve">    </w:t>
    </w:r>
    <w:r>
      <w:tab/>
    </w:r>
    <w:r>
      <w:rPr>
        <w:rFonts w:hint="eastAsia"/>
      </w:rPr>
      <w:t xml:space="preserve"> 　                                                                CMMI文档编制指南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tab/>
    </w:r>
    <w:r>
      <w:rPr>
        <w:rFonts w:hint="eastAsia"/>
      </w:rPr>
      <w:t xml:space="preserve">                             </w:t>
    </w:r>
    <w:r>
      <w:rPr>
        <w:rFonts w:hint="eastAsia"/>
      </w:rPr>
      <w:tab/>
    </w:r>
    <w:r>
      <w:rPr>
        <w:rFonts w:hint="eastAsia"/>
      </w:rPr>
      <w:t xml:space="preserve">                                  项目计划模板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AD5ABC"/>
    <w:multiLevelType w:val="multilevel"/>
    <w:tmpl w:val="39AD5ABC"/>
    <w:lvl w:ilvl="0" w:tentative="0">
      <w:start w:val="1"/>
      <w:numFmt w:val="decimal"/>
      <w:pStyle w:val="42"/>
      <w:lvlText w:val="图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E4ABC"/>
    <w:multiLevelType w:val="multilevel"/>
    <w:tmpl w:val="510E4AB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A862880"/>
    <w:multiLevelType w:val="multilevel"/>
    <w:tmpl w:val="7A862880"/>
    <w:lvl w:ilvl="0" w:tentative="0">
      <w:start w:val="1"/>
      <w:numFmt w:val="decimal"/>
      <w:pStyle w:val="41"/>
      <w:lvlText w:val="表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VhN2I5MmE4ZjBmNDM2MDBjNzYyZjUyN2NhZjc3OTIifQ=="/>
  </w:docVars>
  <w:rsids>
    <w:rsidRoot w:val="00DC21A0"/>
    <w:rsid w:val="00001344"/>
    <w:rsid w:val="0000754E"/>
    <w:rsid w:val="00010767"/>
    <w:rsid w:val="00011A67"/>
    <w:rsid w:val="00022A1A"/>
    <w:rsid w:val="000269DF"/>
    <w:rsid w:val="00027AA1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FD1"/>
    <w:rsid w:val="00072A10"/>
    <w:rsid w:val="000738B0"/>
    <w:rsid w:val="00073D4E"/>
    <w:rsid w:val="000771E8"/>
    <w:rsid w:val="00087293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40F2"/>
    <w:rsid w:val="000C5FC3"/>
    <w:rsid w:val="000D40DF"/>
    <w:rsid w:val="000D5BAC"/>
    <w:rsid w:val="000E165A"/>
    <w:rsid w:val="000E45FC"/>
    <w:rsid w:val="000F2160"/>
    <w:rsid w:val="00114BA0"/>
    <w:rsid w:val="001160F1"/>
    <w:rsid w:val="00126425"/>
    <w:rsid w:val="001377A5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7377"/>
    <w:rsid w:val="001A0368"/>
    <w:rsid w:val="001A391F"/>
    <w:rsid w:val="001B60B1"/>
    <w:rsid w:val="001B758A"/>
    <w:rsid w:val="001C20D3"/>
    <w:rsid w:val="001C2E99"/>
    <w:rsid w:val="001D782F"/>
    <w:rsid w:val="001E1084"/>
    <w:rsid w:val="001E2027"/>
    <w:rsid w:val="001E20E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3A79"/>
    <w:rsid w:val="00294F9C"/>
    <w:rsid w:val="002A0E81"/>
    <w:rsid w:val="002A0F2B"/>
    <w:rsid w:val="002A1823"/>
    <w:rsid w:val="002A24B0"/>
    <w:rsid w:val="002A2B35"/>
    <w:rsid w:val="002B1A56"/>
    <w:rsid w:val="002C4385"/>
    <w:rsid w:val="002C4FD4"/>
    <w:rsid w:val="002C58B6"/>
    <w:rsid w:val="002D12A2"/>
    <w:rsid w:val="002D262E"/>
    <w:rsid w:val="002D332B"/>
    <w:rsid w:val="002E00A6"/>
    <w:rsid w:val="002E07F0"/>
    <w:rsid w:val="002E4334"/>
    <w:rsid w:val="002E6056"/>
    <w:rsid w:val="002E7E1A"/>
    <w:rsid w:val="002F0C03"/>
    <w:rsid w:val="002F4FD2"/>
    <w:rsid w:val="003045F2"/>
    <w:rsid w:val="003079E0"/>
    <w:rsid w:val="00312288"/>
    <w:rsid w:val="00312C11"/>
    <w:rsid w:val="00316326"/>
    <w:rsid w:val="00324FCE"/>
    <w:rsid w:val="00325C27"/>
    <w:rsid w:val="00325C44"/>
    <w:rsid w:val="00330EE5"/>
    <w:rsid w:val="003313E3"/>
    <w:rsid w:val="00332A77"/>
    <w:rsid w:val="0033398A"/>
    <w:rsid w:val="0033592B"/>
    <w:rsid w:val="003369B7"/>
    <w:rsid w:val="00337035"/>
    <w:rsid w:val="003402FC"/>
    <w:rsid w:val="003408B2"/>
    <w:rsid w:val="00341409"/>
    <w:rsid w:val="00345912"/>
    <w:rsid w:val="00355983"/>
    <w:rsid w:val="00356684"/>
    <w:rsid w:val="00360B17"/>
    <w:rsid w:val="00365B3E"/>
    <w:rsid w:val="00366038"/>
    <w:rsid w:val="00375507"/>
    <w:rsid w:val="00380AAC"/>
    <w:rsid w:val="00384428"/>
    <w:rsid w:val="00385828"/>
    <w:rsid w:val="00386989"/>
    <w:rsid w:val="003958AE"/>
    <w:rsid w:val="00396034"/>
    <w:rsid w:val="0039719A"/>
    <w:rsid w:val="003A7727"/>
    <w:rsid w:val="003B355F"/>
    <w:rsid w:val="003B6343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42101"/>
    <w:rsid w:val="004441E4"/>
    <w:rsid w:val="00445CFB"/>
    <w:rsid w:val="0044753B"/>
    <w:rsid w:val="00455426"/>
    <w:rsid w:val="004555C5"/>
    <w:rsid w:val="00455D82"/>
    <w:rsid w:val="00461CF9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5681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13D4"/>
    <w:rsid w:val="005126EE"/>
    <w:rsid w:val="00521275"/>
    <w:rsid w:val="00532120"/>
    <w:rsid w:val="0053485A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810B7"/>
    <w:rsid w:val="00590AEB"/>
    <w:rsid w:val="005916AB"/>
    <w:rsid w:val="00591DD5"/>
    <w:rsid w:val="0059530A"/>
    <w:rsid w:val="005A18E1"/>
    <w:rsid w:val="005B330F"/>
    <w:rsid w:val="005C1FEE"/>
    <w:rsid w:val="005D4AAA"/>
    <w:rsid w:val="005E0406"/>
    <w:rsid w:val="005E0B5A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711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620D"/>
    <w:rsid w:val="006968DA"/>
    <w:rsid w:val="006A066C"/>
    <w:rsid w:val="006A5C6C"/>
    <w:rsid w:val="006A7F22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700D05"/>
    <w:rsid w:val="007048FA"/>
    <w:rsid w:val="007201BD"/>
    <w:rsid w:val="00721B26"/>
    <w:rsid w:val="007314A0"/>
    <w:rsid w:val="00737FDE"/>
    <w:rsid w:val="00750F44"/>
    <w:rsid w:val="00753E57"/>
    <w:rsid w:val="00754CE5"/>
    <w:rsid w:val="00757543"/>
    <w:rsid w:val="00761389"/>
    <w:rsid w:val="00766266"/>
    <w:rsid w:val="007767DF"/>
    <w:rsid w:val="00783796"/>
    <w:rsid w:val="00787C02"/>
    <w:rsid w:val="007B0BF1"/>
    <w:rsid w:val="007B1A96"/>
    <w:rsid w:val="007B4A6E"/>
    <w:rsid w:val="007C63C0"/>
    <w:rsid w:val="007D3507"/>
    <w:rsid w:val="007D434F"/>
    <w:rsid w:val="007E10FF"/>
    <w:rsid w:val="007F020A"/>
    <w:rsid w:val="007F6F30"/>
    <w:rsid w:val="008019D7"/>
    <w:rsid w:val="008022F0"/>
    <w:rsid w:val="00804797"/>
    <w:rsid w:val="00806194"/>
    <w:rsid w:val="00806D88"/>
    <w:rsid w:val="00812A6E"/>
    <w:rsid w:val="00815238"/>
    <w:rsid w:val="008152EA"/>
    <w:rsid w:val="00815A9B"/>
    <w:rsid w:val="00831734"/>
    <w:rsid w:val="0083484A"/>
    <w:rsid w:val="00835482"/>
    <w:rsid w:val="00841973"/>
    <w:rsid w:val="0084317B"/>
    <w:rsid w:val="0084409C"/>
    <w:rsid w:val="00845707"/>
    <w:rsid w:val="0084596B"/>
    <w:rsid w:val="00863A37"/>
    <w:rsid w:val="00871926"/>
    <w:rsid w:val="00880691"/>
    <w:rsid w:val="008863B6"/>
    <w:rsid w:val="00893388"/>
    <w:rsid w:val="008947DC"/>
    <w:rsid w:val="00895872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9021C1"/>
    <w:rsid w:val="00902A3B"/>
    <w:rsid w:val="009038EA"/>
    <w:rsid w:val="00910BC4"/>
    <w:rsid w:val="00922245"/>
    <w:rsid w:val="00925777"/>
    <w:rsid w:val="00926D8D"/>
    <w:rsid w:val="00931ECB"/>
    <w:rsid w:val="00934C87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7B4F"/>
    <w:rsid w:val="00991EA9"/>
    <w:rsid w:val="009B0C70"/>
    <w:rsid w:val="009B31FD"/>
    <w:rsid w:val="009B6475"/>
    <w:rsid w:val="009C1531"/>
    <w:rsid w:val="009C4F2E"/>
    <w:rsid w:val="009D086B"/>
    <w:rsid w:val="009D0966"/>
    <w:rsid w:val="009D0C70"/>
    <w:rsid w:val="009D0ED2"/>
    <w:rsid w:val="009D195B"/>
    <w:rsid w:val="009D34CE"/>
    <w:rsid w:val="009D357B"/>
    <w:rsid w:val="009D5DB1"/>
    <w:rsid w:val="009E5585"/>
    <w:rsid w:val="009F1ED6"/>
    <w:rsid w:val="009F2ECD"/>
    <w:rsid w:val="00A010F8"/>
    <w:rsid w:val="00A04EC2"/>
    <w:rsid w:val="00A17103"/>
    <w:rsid w:val="00A20BC3"/>
    <w:rsid w:val="00A2505A"/>
    <w:rsid w:val="00A26575"/>
    <w:rsid w:val="00A36373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165F"/>
    <w:rsid w:val="00AE3259"/>
    <w:rsid w:val="00AE369E"/>
    <w:rsid w:val="00AF125F"/>
    <w:rsid w:val="00AF1AFF"/>
    <w:rsid w:val="00AF30F8"/>
    <w:rsid w:val="00B24816"/>
    <w:rsid w:val="00B40FBC"/>
    <w:rsid w:val="00B45A7C"/>
    <w:rsid w:val="00B53F30"/>
    <w:rsid w:val="00B557EE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56B7"/>
    <w:rsid w:val="00BE7F2D"/>
    <w:rsid w:val="00BF04A2"/>
    <w:rsid w:val="00BF3055"/>
    <w:rsid w:val="00C00732"/>
    <w:rsid w:val="00C06F16"/>
    <w:rsid w:val="00C26E6B"/>
    <w:rsid w:val="00C304EB"/>
    <w:rsid w:val="00C340B9"/>
    <w:rsid w:val="00C5553D"/>
    <w:rsid w:val="00C56406"/>
    <w:rsid w:val="00C60223"/>
    <w:rsid w:val="00C62565"/>
    <w:rsid w:val="00C64F88"/>
    <w:rsid w:val="00C73C8B"/>
    <w:rsid w:val="00C75E95"/>
    <w:rsid w:val="00C7619F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329A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C76FD"/>
    <w:rsid w:val="00DD39B8"/>
    <w:rsid w:val="00DD6A1E"/>
    <w:rsid w:val="00DE2E89"/>
    <w:rsid w:val="00DF5A30"/>
    <w:rsid w:val="00DF5B3D"/>
    <w:rsid w:val="00E01F89"/>
    <w:rsid w:val="00E02836"/>
    <w:rsid w:val="00E13E20"/>
    <w:rsid w:val="00E203A6"/>
    <w:rsid w:val="00E22FEE"/>
    <w:rsid w:val="00E2318A"/>
    <w:rsid w:val="00E25DB7"/>
    <w:rsid w:val="00E260EC"/>
    <w:rsid w:val="00E32189"/>
    <w:rsid w:val="00E37B36"/>
    <w:rsid w:val="00E448EA"/>
    <w:rsid w:val="00E472C8"/>
    <w:rsid w:val="00E56AE0"/>
    <w:rsid w:val="00E614A9"/>
    <w:rsid w:val="00E6281F"/>
    <w:rsid w:val="00E653BE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69BE"/>
    <w:rsid w:val="00EA184B"/>
    <w:rsid w:val="00EA2C2D"/>
    <w:rsid w:val="00EB0ABC"/>
    <w:rsid w:val="00EB3C58"/>
    <w:rsid w:val="00EC241D"/>
    <w:rsid w:val="00EC4AC1"/>
    <w:rsid w:val="00ED252B"/>
    <w:rsid w:val="00ED36AF"/>
    <w:rsid w:val="00EE344E"/>
    <w:rsid w:val="00EF1F3D"/>
    <w:rsid w:val="00EF267C"/>
    <w:rsid w:val="00F03B53"/>
    <w:rsid w:val="00F06C78"/>
    <w:rsid w:val="00F13685"/>
    <w:rsid w:val="00F20096"/>
    <w:rsid w:val="00F21B3F"/>
    <w:rsid w:val="00F24B1E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6894"/>
    <w:rsid w:val="00F8213E"/>
    <w:rsid w:val="00F83849"/>
    <w:rsid w:val="00F906C9"/>
    <w:rsid w:val="00F952A3"/>
    <w:rsid w:val="00F96C35"/>
    <w:rsid w:val="00F97E72"/>
    <w:rsid w:val="00FA0A79"/>
    <w:rsid w:val="00FA0E82"/>
    <w:rsid w:val="00FA6030"/>
    <w:rsid w:val="00FA7072"/>
    <w:rsid w:val="00FB0510"/>
    <w:rsid w:val="00FB0A91"/>
    <w:rsid w:val="00FB45B8"/>
    <w:rsid w:val="00FB503E"/>
    <w:rsid w:val="00FC688F"/>
    <w:rsid w:val="00FC749B"/>
    <w:rsid w:val="00FD43AE"/>
    <w:rsid w:val="00FD4B64"/>
    <w:rsid w:val="00FD5B9E"/>
    <w:rsid w:val="00FD6F88"/>
    <w:rsid w:val="00FE743C"/>
    <w:rsid w:val="00FE74F3"/>
    <w:rsid w:val="00FF3249"/>
    <w:rsid w:val="00FF33BA"/>
    <w:rsid w:val="00FF43F1"/>
    <w:rsid w:val="0D756170"/>
    <w:rsid w:val="56A421DE"/>
    <w:rsid w:val="6AE5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454" w:hanging="454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link w:val="3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34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5">
    <w:name w:val="heading 3"/>
    <w:basedOn w:val="1"/>
    <w:next w:val="1"/>
    <w:link w:val="35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36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eastAsia="宋体" w:cs="Times New Roman"/>
      <w:lang w:val="en-US" w:eastAsia="zh-CN" w:bidi="ar-SA"/>
    </w:rPr>
  </w:style>
  <w:style w:type="paragraph" w:styleId="7">
    <w:name w:val="toc 7"/>
    <w:basedOn w:val="1"/>
    <w:next w:val="1"/>
    <w:uiPriority w:val="0"/>
    <w:pPr>
      <w:ind w:left="1440"/>
      <w:jc w:val="left"/>
    </w:pPr>
    <w:rPr>
      <w:sz w:val="18"/>
      <w:szCs w:val="18"/>
    </w:rPr>
  </w:style>
  <w:style w:type="paragraph" w:styleId="8">
    <w:name w:val="Normal Indent"/>
    <w:basedOn w:val="1"/>
    <w:qFormat/>
    <w:uiPriority w:val="0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styleId="9">
    <w:name w:val="caption"/>
    <w:basedOn w:val="1"/>
    <w:next w:val="1"/>
    <w:unhideWhenUsed/>
    <w:qFormat/>
    <w:uiPriority w:val="0"/>
    <w:rPr>
      <w:rFonts w:ascii="Cambria" w:hAnsi="Cambria" w:eastAsia="黑体"/>
      <w:sz w:val="20"/>
      <w:szCs w:val="20"/>
    </w:rPr>
  </w:style>
  <w:style w:type="paragraph" w:styleId="10">
    <w:name w:val="Document Map"/>
    <w:basedOn w:val="1"/>
    <w:link w:val="44"/>
    <w:qFormat/>
    <w:uiPriority w:val="0"/>
    <w:rPr>
      <w:rFonts w:ascii="宋体"/>
      <w:sz w:val="18"/>
      <w:szCs w:val="18"/>
      <w:lang w:val="zh-CN" w:eastAsia="zh-CN"/>
    </w:rPr>
  </w:style>
  <w:style w:type="paragraph" w:styleId="11">
    <w:name w:val="annotation text"/>
    <w:basedOn w:val="1"/>
    <w:link w:val="45"/>
    <w:qFormat/>
    <w:uiPriority w:val="0"/>
    <w:pPr>
      <w:jc w:val="left"/>
    </w:pPr>
    <w:rPr>
      <w:lang w:val="zh-CN" w:eastAsia="zh-CN"/>
    </w:rPr>
  </w:style>
  <w:style w:type="paragraph" w:styleId="12">
    <w:name w:val="toc 5"/>
    <w:basedOn w:val="1"/>
    <w:next w:val="1"/>
    <w:uiPriority w:val="0"/>
    <w:pPr>
      <w:ind w:left="960"/>
      <w:jc w:val="left"/>
    </w:pPr>
    <w:rPr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480"/>
      <w:jc w:val="left"/>
    </w:pPr>
    <w:rPr>
      <w:i/>
      <w:iCs/>
      <w:sz w:val="20"/>
      <w:szCs w:val="20"/>
    </w:rPr>
  </w:style>
  <w:style w:type="paragraph" w:styleId="14">
    <w:name w:val="toc 8"/>
    <w:basedOn w:val="1"/>
    <w:next w:val="1"/>
    <w:qFormat/>
    <w:uiPriority w:val="0"/>
    <w:pPr>
      <w:ind w:left="1680"/>
      <w:jc w:val="left"/>
    </w:pPr>
    <w:rPr>
      <w:sz w:val="18"/>
      <w:szCs w:val="18"/>
    </w:rPr>
  </w:style>
  <w:style w:type="paragraph" w:styleId="15">
    <w:name w:val="Balloon Text"/>
    <w:basedOn w:val="1"/>
    <w:link w:val="40"/>
    <w:unhideWhenUsed/>
    <w:qFormat/>
    <w:uiPriority w:val="0"/>
    <w:rPr>
      <w:sz w:val="18"/>
      <w:szCs w:val="18"/>
    </w:rPr>
  </w:style>
  <w:style w:type="paragraph" w:styleId="16">
    <w:name w:val="footer"/>
    <w:basedOn w:val="1"/>
    <w:link w:val="3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19">
    <w:name w:val="toc 4"/>
    <w:basedOn w:val="1"/>
    <w:next w:val="1"/>
    <w:uiPriority w:val="0"/>
    <w:pPr>
      <w:ind w:left="720"/>
      <w:jc w:val="left"/>
    </w:pPr>
    <w:rPr>
      <w:sz w:val="18"/>
      <w:szCs w:val="18"/>
    </w:rPr>
  </w:style>
  <w:style w:type="paragraph" w:styleId="20">
    <w:name w:val="toc 6"/>
    <w:basedOn w:val="1"/>
    <w:next w:val="1"/>
    <w:uiPriority w:val="0"/>
    <w:pPr>
      <w:ind w:left="1200"/>
      <w:jc w:val="left"/>
    </w:pPr>
    <w:rPr>
      <w:sz w:val="18"/>
      <w:szCs w:val="18"/>
    </w:rPr>
  </w:style>
  <w:style w:type="paragraph" w:styleId="21">
    <w:name w:val="toc 2"/>
    <w:basedOn w:val="1"/>
    <w:next w:val="1"/>
    <w:unhideWhenUsed/>
    <w:uiPriority w:val="39"/>
    <w:pPr>
      <w:ind w:left="240"/>
      <w:jc w:val="left"/>
    </w:pPr>
    <w:rPr>
      <w:smallCaps/>
      <w:sz w:val="20"/>
      <w:szCs w:val="20"/>
    </w:rPr>
  </w:style>
  <w:style w:type="paragraph" w:styleId="22">
    <w:name w:val="toc 9"/>
    <w:basedOn w:val="1"/>
    <w:next w:val="1"/>
    <w:qFormat/>
    <w:uiPriority w:val="0"/>
    <w:pPr>
      <w:ind w:left="1920"/>
      <w:jc w:val="left"/>
    </w:pPr>
    <w:rPr>
      <w:sz w:val="18"/>
      <w:szCs w:val="18"/>
    </w:rPr>
  </w:style>
  <w:style w:type="paragraph" w:styleId="23">
    <w:name w:val="Title"/>
    <w:basedOn w:val="1"/>
    <w:next w:val="1"/>
    <w:link w:val="3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4">
    <w:name w:val="annotation subject"/>
    <w:basedOn w:val="11"/>
    <w:next w:val="11"/>
    <w:link w:val="46"/>
    <w:qFormat/>
    <w:uiPriority w:val="0"/>
    <w:rPr>
      <w:b/>
      <w:bCs/>
    </w:r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Hyperlink"/>
    <w:unhideWhenUsed/>
    <w:qFormat/>
    <w:uiPriority w:val="99"/>
    <w:rPr>
      <w:color w:val="0000FF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paragraph" w:customStyle="1" w:styleId="30">
    <w:name w:val="Char Char Char Char"/>
    <w:basedOn w:val="1"/>
    <w:uiPriority w:val="0"/>
    <w:pPr>
      <w:keepNext/>
      <w:autoSpaceDE w:val="0"/>
      <w:autoSpaceDN w:val="0"/>
      <w:spacing w:before="40" w:after="40"/>
      <w:jc w:val="center"/>
    </w:pPr>
    <w:rPr>
      <w:rFonts w:eastAsia="仿宋_GB2312"/>
    </w:rPr>
  </w:style>
  <w:style w:type="paragraph" w:customStyle="1" w:styleId="31">
    <w:name w:val="表格文字"/>
    <w:basedOn w:val="1"/>
    <w:qFormat/>
    <w:uiPriority w:val="0"/>
    <w:rPr>
      <w:rFonts w:ascii="宋体" w:hAnsi="宋体"/>
      <w:sz w:val="21"/>
      <w:szCs w:val="18"/>
    </w:rPr>
  </w:style>
  <w:style w:type="paragraph" w:customStyle="1" w:styleId="32">
    <w:name w:val="Table Text"/>
    <w:qFormat/>
    <w:uiPriority w:val="0"/>
    <w:pPr>
      <w:snapToGrid w:val="0"/>
      <w:spacing w:before="80" w:after="80"/>
    </w:pPr>
    <w:rPr>
      <w:rFonts w:ascii="Arial" w:hAnsi="Arial" w:eastAsia="宋体" w:cs="Times New Roman"/>
      <w:sz w:val="18"/>
      <w:lang w:val="en-US" w:eastAsia="en-US" w:bidi="ar-SA"/>
    </w:rPr>
  </w:style>
  <w:style w:type="character" w:customStyle="1" w:styleId="33">
    <w:name w:val="标题 1 字符"/>
    <w:link w:val="3"/>
    <w:qFormat/>
    <w:uiPriority w:val="0"/>
    <w:rPr>
      <w:rFonts w:ascii="Calibri" w:hAnsi="Calibri"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4">
    <w:name w:val="标题 2 字符"/>
    <w:link w:val="4"/>
    <w:qFormat/>
    <w:uiPriority w:val="0"/>
    <w:rPr>
      <w:rFonts w:ascii="Cambria" w:hAnsi="Cambria" w:eastAsia="宋体"/>
      <w:b/>
      <w:bCs/>
      <w:kern w:val="2"/>
      <w:sz w:val="32"/>
      <w:szCs w:val="32"/>
      <w:lang w:val="en-US" w:eastAsia="zh-CN" w:bidi="ar-SA"/>
    </w:rPr>
  </w:style>
  <w:style w:type="character" w:customStyle="1" w:styleId="35">
    <w:name w:val="标题 3 字符"/>
    <w:link w:val="5"/>
    <w:qFormat/>
    <w:uiPriority w:val="0"/>
    <w:rPr>
      <w:rFonts w:ascii="Calibri" w:hAnsi="Calibri" w:eastAsia="宋体"/>
      <w:b/>
      <w:bCs/>
      <w:kern w:val="2"/>
      <w:sz w:val="32"/>
      <w:szCs w:val="32"/>
      <w:lang w:val="en-US" w:eastAsia="zh-CN" w:bidi="ar-SA"/>
    </w:rPr>
  </w:style>
  <w:style w:type="character" w:customStyle="1" w:styleId="36">
    <w:name w:val="标题 4 字符"/>
    <w:link w:val="6"/>
    <w:qFormat/>
    <w:uiPriority w:val="0"/>
    <w:rPr>
      <w:rFonts w:ascii="Cambria" w:hAnsi="Cambria" w:eastAsia="宋体"/>
      <w:b/>
      <w:bCs/>
      <w:kern w:val="2"/>
      <w:sz w:val="28"/>
      <w:szCs w:val="28"/>
      <w:lang w:val="en-US" w:eastAsia="zh-CN" w:bidi="ar-SA"/>
    </w:rPr>
  </w:style>
  <w:style w:type="character" w:customStyle="1" w:styleId="37">
    <w:name w:val="页眉 字符"/>
    <w:link w:val="17"/>
    <w:semiHidden/>
    <w:qFormat/>
    <w:uiPriority w:val="0"/>
    <w:rPr>
      <w:rFonts w:ascii="Calibri" w:hAnsi="Calibri" w:eastAsia="宋体"/>
      <w:kern w:val="2"/>
      <w:sz w:val="18"/>
      <w:szCs w:val="18"/>
      <w:lang w:val="en-US" w:eastAsia="zh-CN" w:bidi="ar-SA"/>
    </w:rPr>
  </w:style>
  <w:style w:type="character" w:customStyle="1" w:styleId="38">
    <w:name w:val="页脚 字符"/>
    <w:link w:val="16"/>
    <w:qFormat/>
    <w:uiPriority w:val="99"/>
    <w:rPr>
      <w:rFonts w:ascii="Calibri" w:hAnsi="Calibri" w:eastAsia="宋体"/>
      <w:kern w:val="2"/>
      <w:sz w:val="18"/>
      <w:szCs w:val="18"/>
      <w:lang w:val="en-US" w:eastAsia="zh-CN" w:bidi="ar-SA"/>
    </w:rPr>
  </w:style>
  <w:style w:type="character" w:customStyle="1" w:styleId="39">
    <w:name w:val="标题 字符"/>
    <w:link w:val="23"/>
    <w:qFormat/>
    <w:uiPriority w:val="0"/>
    <w:rPr>
      <w:rFonts w:ascii="Cambria" w:hAnsi="Cambria" w:eastAsia="宋体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批注框文本 字符"/>
    <w:link w:val="15"/>
    <w:qFormat/>
    <w:uiPriority w:val="0"/>
    <w:rPr>
      <w:rFonts w:ascii="Calibri" w:hAnsi="Calibri" w:eastAsia="宋体"/>
      <w:kern w:val="2"/>
      <w:sz w:val="18"/>
      <w:szCs w:val="18"/>
      <w:lang w:val="en-US" w:eastAsia="zh-CN" w:bidi="ar-SA"/>
    </w:rPr>
  </w:style>
  <w:style w:type="paragraph" w:customStyle="1" w:styleId="41">
    <w:name w:val="表编号"/>
    <w:basedOn w:val="1"/>
    <w:qFormat/>
    <w:uiPriority w:val="0"/>
    <w:pPr>
      <w:numPr>
        <w:ilvl w:val="0"/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customStyle="1" w:styleId="42">
    <w:name w:val="图编号"/>
    <w:basedOn w:val="1"/>
    <w:qFormat/>
    <w:uiPriority w:val="0"/>
    <w:pPr>
      <w:numPr>
        <w:ilvl w:val="0"/>
        <w:numId w:val="2"/>
      </w:numPr>
      <w:jc w:val="center"/>
    </w:pPr>
    <w:rPr>
      <w:rFonts w:eastAsia="黑体"/>
    </w:rPr>
  </w:style>
  <w:style w:type="paragraph" w:customStyle="1" w:styleId="43">
    <w:name w:val="段"/>
    <w:basedOn w:val="1"/>
    <w:qFormat/>
    <w:uiPriority w:val="0"/>
    <w:pPr>
      <w:ind w:left="0" w:firstLine="200" w:firstLineChars="200"/>
    </w:pPr>
  </w:style>
  <w:style w:type="character" w:customStyle="1" w:styleId="44">
    <w:name w:val="文档结构图 字符"/>
    <w:link w:val="10"/>
    <w:uiPriority w:val="0"/>
    <w:rPr>
      <w:rFonts w:ascii="宋体" w:hAnsi="Calibri"/>
      <w:kern w:val="2"/>
      <w:sz w:val="18"/>
      <w:szCs w:val="18"/>
    </w:rPr>
  </w:style>
  <w:style w:type="character" w:customStyle="1" w:styleId="45">
    <w:name w:val="批注文字 字符"/>
    <w:link w:val="11"/>
    <w:qFormat/>
    <w:uiPriority w:val="0"/>
    <w:rPr>
      <w:rFonts w:ascii="Calibri" w:hAnsi="Calibri"/>
      <w:kern w:val="2"/>
      <w:sz w:val="24"/>
      <w:szCs w:val="22"/>
    </w:rPr>
  </w:style>
  <w:style w:type="character" w:customStyle="1" w:styleId="46">
    <w:name w:val="批注主题 字符"/>
    <w:link w:val="24"/>
    <w:qFormat/>
    <w:uiPriority w:val="0"/>
    <w:rPr>
      <w:rFonts w:ascii="Calibri" w:hAnsi="Calibri"/>
      <w:b/>
      <w:bCs/>
      <w:kern w:val="2"/>
      <w:sz w:val="24"/>
      <w:szCs w:val="22"/>
    </w:rPr>
  </w:style>
  <w:style w:type="character" w:customStyle="1" w:styleId="47">
    <w:name w:val="apple-style-span"/>
    <w:basedOn w:val="27"/>
    <w:qFormat/>
    <w:uiPriority w:val="0"/>
  </w:style>
  <w:style w:type="character" w:customStyle="1" w:styleId="48">
    <w:name w:val="apple-converted-space"/>
    <w:basedOn w:val="27"/>
    <w:qFormat/>
    <w:uiPriority w:val="0"/>
  </w:style>
  <w:style w:type="character" w:customStyle="1" w:styleId="49">
    <w:name w:val="def3"/>
    <w:qFormat/>
    <w:uiPriority w:val="0"/>
  </w:style>
  <w:style w:type="paragraph" w:styleId="50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5.emf"/><Relationship Id="rId13" Type="http://schemas.openxmlformats.org/officeDocument/2006/relationships/oleObject" Target="embeddings/oleObject1.bin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8F4D92E-A631-4CAF-A8E5-A64796A38D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16</Pages>
  <Words>3367</Words>
  <Characters>3877</Characters>
  <Lines>58</Lines>
  <Paragraphs>16</Paragraphs>
  <TotalTime>38</TotalTime>
  <ScaleCrop>false</ScaleCrop>
  <LinksUpToDate>false</LinksUpToDate>
  <CharactersWithSpaces>4010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2015-10-28T06:58:00Z</dcterms:created>
  <dc:creator>MC SYSTEM</dc:creator>
  <cp:lastModifiedBy>兆星会计服务</cp:lastModifiedBy>
  <dcterms:modified xsi:type="dcterms:W3CDTF">2022-08-29T06:50:54Z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B4E67001B7684D778124BDC8CC83F042</vt:lpwstr>
  </property>
</Properties>
</file>