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91" w:type="dxa"/>
        <w:tblInd w:w="108" w:type="dxa"/>
        <w:tblLook w:val="04A0" w:firstRow="1" w:lastRow="0" w:firstColumn="1" w:lastColumn="0" w:noHBand="0" w:noVBand="1"/>
      </w:tblPr>
      <w:tblGrid>
        <w:gridCol w:w="5872"/>
        <w:gridCol w:w="3319"/>
      </w:tblGrid>
      <w:tr w:rsidR="009A4B04" w14:paraId="64D7A1AF" w14:textId="77777777">
        <w:trPr>
          <w:trHeight w:val="826"/>
        </w:trPr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</w:tcPr>
          <w:p w14:paraId="6AF836A8" w14:textId="74567CCC" w:rsidR="009A4B04" w:rsidRDefault="00D24FA6"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40"/>
              </w:rPr>
              <w:t>JONATHAN LIM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4F55B7E7" w14:textId="77777777" w:rsidR="009A4B04" w:rsidRDefault="00D24FA6">
            <w:r>
              <w:rPr>
                <w:rFonts w:ascii="Arial" w:eastAsia="Arial" w:hAnsi="Arial" w:cs="Arial"/>
                <w:b/>
                <w:sz w:val="18"/>
              </w:rPr>
              <w:t xml:space="preserve">Contact Information </w:t>
            </w:r>
          </w:p>
          <w:p w14:paraId="267CEFE9" w14:textId="1639C314" w:rsidR="009A4B04" w:rsidRDefault="00D24FA6">
            <w:pPr>
              <w:tabs>
                <w:tab w:val="center" w:pos="1745"/>
              </w:tabs>
            </w:pPr>
            <w:r>
              <w:rPr>
                <w:rFonts w:ascii="Arial" w:eastAsia="Arial" w:hAnsi="Arial" w:cs="Arial"/>
                <w:sz w:val="18"/>
              </w:rPr>
              <w:t xml:space="preserve">E-mail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jonathan@gmail.com </w:t>
            </w:r>
          </w:p>
          <w:p w14:paraId="220C9311" w14:textId="705BB799" w:rsidR="009A4B04" w:rsidRDefault="00D24FA6">
            <w:pPr>
              <w:tabs>
                <w:tab w:val="center" w:pos="150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Mobile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+65 82429749 </w:t>
            </w:r>
          </w:p>
          <w:p w14:paraId="5772A959" w14:textId="4D79BC2B" w:rsidR="009A4B04" w:rsidRDefault="00D24FA6">
            <w:pPr>
              <w:tabs>
                <w:tab w:val="right" w:pos="3319"/>
              </w:tabs>
            </w:pPr>
            <w:r>
              <w:rPr>
                <w:rFonts w:ascii="Arial" w:eastAsia="Arial" w:hAnsi="Arial" w:cs="Arial"/>
                <w:sz w:val="18"/>
              </w:rPr>
              <w:t xml:space="preserve">LinkedIn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www.linkedin.com/in/jonathanl </w:t>
            </w:r>
          </w:p>
        </w:tc>
      </w:tr>
      <w:tr w:rsidR="009A4B04" w14:paraId="64F9D752" w14:textId="77777777">
        <w:trPr>
          <w:trHeight w:val="204"/>
        </w:trPr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</w:tcPr>
          <w:p w14:paraId="3F62950F" w14:textId="77777777" w:rsidR="009A4B04" w:rsidRDefault="00D24FA6">
            <w:r>
              <w:rPr>
                <w:rFonts w:ascii="Arial" w:eastAsia="Arial" w:hAnsi="Arial" w:cs="Arial"/>
                <w:sz w:val="18"/>
              </w:rPr>
              <w:t>Software Developer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43FD3C29" w14:textId="1A80779F" w:rsidR="009A4B04" w:rsidRDefault="00D24FA6">
            <w:pPr>
              <w:tabs>
                <w:tab w:val="center" w:pos="1929"/>
              </w:tabs>
            </w:pPr>
            <w:proofErr w:type="spellStart"/>
            <w:r>
              <w:rPr>
                <w:rFonts w:ascii="Arial" w:eastAsia="Arial" w:hAnsi="Arial" w:cs="Arial"/>
                <w:sz w:val="18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www.github.com/jonathan </w:t>
            </w:r>
          </w:p>
        </w:tc>
      </w:tr>
    </w:tbl>
    <w:p w14:paraId="5FC64A3E" w14:textId="77777777" w:rsidR="009A4B04" w:rsidRDefault="00D24FA6">
      <w:pPr>
        <w:spacing w:after="0"/>
        <w:ind w:left="108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9361" w:type="dxa"/>
        <w:tblInd w:w="0" w:type="dxa"/>
        <w:tblCellMar>
          <w:right w:w="296" w:type="dxa"/>
        </w:tblCellMar>
        <w:tblLook w:val="04A0" w:firstRow="1" w:lastRow="0" w:firstColumn="1" w:lastColumn="0" w:noHBand="0" w:noVBand="1"/>
      </w:tblPr>
      <w:tblGrid>
        <w:gridCol w:w="7585"/>
        <w:gridCol w:w="1776"/>
      </w:tblGrid>
      <w:tr w:rsidR="009A4B04" w14:paraId="3FE1CC2C" w14:textId="77777777">
        <w:trPr>
          <w:trHeight w:val="240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51B041D" w14:textId="77777777" w:rsidR="009A4B04" w:rsidRDefault="00D24FA6">
            <w:pPr>
              <w:ind w:left="207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Skills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879B357" w14:textId="77777777" w:rsidR="009A4B04" w:rsidRDefault="009A4B04"/>
        </w:tc>
      </w:tr>
      <w:tr w:rsidR="009A4B04" w14:paraId="435DFBA9" w14:textId="77777777">
        <w:trPr>
          <w:trHeight w:val="1188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</w:tcPr>
          <w:p w14:paraId="54629D55" w14:textId="77777777" w:rsidR="009A4B04" w:rsidRDefault="00D24FA6">
            <w:pPr>
              <w:spacing w:after="15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63AAE8D" w14:textId="77777777" w:rsidR="009A4B04" w:rsidRDefault="00D24FA6">
            <w:pPr>
              <w:spacing w:after="15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Back End – </w:t>
            </w:r>
            <w:r>
              <w:rPr>
                <w:rFonts w:ascii="Arial" w:eastAsia="Arial" w:hAnsi="Arial" w:cs="Arial"/>
                <w:b/>
                <w:sz w:val="18"/>
              </w:rPr>
              <w:t>Python</w:t>
            </w:r>
            <w:r>
              <w:rPr>
                <w:rFonts w:ascii="Arial" w:eastAsia="Arial" w:hAnsi="Arial" w:cs="Arial"/>
                <w:sz w:val="18"/>
              </w:rPr>
              <w:t xml:space="preserve">, Django, Flask, NodeJS, C </w:t>
            </w:r>
          </w:p>
          <w:p w14:paraId="74474DE8" w14:textId="77777777" w:rsidR="009A4B04" w:rsidRDefault="00D24FA6">
            <w:pPr>
              <w:spacing w:after="15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Front End – React, HTML, CSS, Sass, Bootstrap </w:t>
            </w:r>
          </w:p>
          <w:p w14:paraId="6E84B2B1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Other – MongoDB, MySQL, JIRA, Confluence, Git, Perforce, AWS </w:t>
            </w:r>
          </w:p>
          <w:p w14:paraId="73C8226A" w14:textId="77777777" w:rsidR="009A4B04" w:rsidRDefault="00D24FA6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5FDD2EEC" w14:textId="77777777" w:rsidR="009A4B04" w:rsidRDefault="009A4B04"/>
        </w:tc>
      </w:tr>
      <w:tr w:rsidR="009A4B04" w14:paraId="28D19D98" w14:textId="77777777">
        <w:trPr>
          <w:trHeight w:val="240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78C59C4" w14:textId="77777777" w:rsidR="009A4B04" w:rsidRDefault="00D24FA6">
            <w:pPr>
              <w:ind w:left="207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Work Experience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E5C5FBD" w14:textId="77777777" w:rsidR="009A4B04" w:rsidRDefault="009A4B04"/>
        </w:tc>
      </w:tr>
      <w:tr w:rsidR="009A4B04" w14:paraId="4D01208D" w14:textId="77777777">
        <w:trPr>
          <w:trHeight w:val="1772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79216" w14:textId="77777777" w:rsidR="009A4B04" w:rsidRDefault="00D24FA6">
            <w:pPr>
              <w:spacing w:after="15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DCBFC82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Ace Pointer </w:t>
            </w:r>
          </w:p>
          <w:p w14:paraId="05A2C8A5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Full Stack Developer </w:t>
            </w:r>
          </w:p>
          <w:p w14:paraId="50F80502" w14:textId="77777777" w:rsidR="009A4B04" w:rsidRDefault="00D24FA6">
            <w:pPr>
              <w:numPr>
                <w:ilvl w:val="0"/>
                <w:numId w:val="1"/>
              </w:numPr>
              <w:spacing w:after="3" w:line="276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Deployment of server monitoring solution to monitor server response and page-load times. </w:t>
            </w:r>
          </w:p>
          <w:p w14:paraId="55E4F7DD" w14:textId="77777777" w:rsidR="009A4B04" w:rsidRDefault="00D24FA6">
            <w:pPr>
              <w:numPr>
                <w:ilvl w:val="0"/>
                <w:numId w:val="1"/>
              </w:numPr>
              <w:spacing w:after="21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API documentation using Swagger/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OpenAPI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Specification. </w:t>
            </w:r>
          </w:p>
          <w:p w14:paraId="4C05C6D4" w14:textId="77777777" w:rsidR="009A4B04" w:rsidRDefault="00D24FA6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Web development using Django. </w:t>
            </w:r>
          </w:p>
          <w:p w14:paraId="14A9A249" w14:textId="77777777" w:rsidR="009A4B04" w:rsidRDefault="00D24FA6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4AC39A3E" w14:textId="77777777" w:rsidR="009A4B04" w:rsidRDefault="00D24FA6">
            <w:pPr>
              <w:ind w:right="519"/>
            </w:pPr>
            <w:r>
              <w:rPr>
                <w:rFonts w:ascii="Arial" w:eastAsia="Arial" w:hAnsi="Arial" w:cs="Arial"/>
                <w:b/>
                <w:sz w:val="18"/>
              </w:rPr>
              <w:t xml:space="preserve">Apr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2019  –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Jul 2019 </w:t>
            </w:r>
          </w:p>
        </w:tc>
      </w:tr>
      <w:tr w:rsidR="009A4B04" w14:paraId="4147616B" w14:textId="77777777">
        <w:trPr>
          <w:trHeight w:val="2619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AADDE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Extron Electronics </w:t>
            </w:r>
          </w:p>
          <w:p w14:paraId="2EFD0606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Software Applications Engineer </w:t>
            </w:r>
          </w:p>
          <w:p w14:paraId="3BDCEEFE" w14:textId="77777777" w:rsidR="009A4B04" w:rsidRDefault="00D24FA6">
            <w:pPr>
              <w:numPr>
                <w:ilvl w:val="0"/>
                <w:numId w:val="2"/>
              </w:numPr>
              <w:spacing w:line="285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Design and documentation of APIs in Python for third party devices and enterprise software. </w:t>
            </w:r>
          </w:p>
          <w:p w14:paraId="25C965CF" w14:textId="77777777" w:rsidR="009A4B04" w:rsidRDefault="00D24FA6">
            <w:pPr>
              <w:numPr>
                <w:ilvl w:val="0"/>
                <w:numId w:val="2"/>
              </w:numPr>
              <w:spacing w:line="282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Improved code architecture to allow control systems to be </w:t>
            </w:r>
            <w:r>
              <w:rPr>
                <w:rFonts w:ascii="Arial" w:eastAsia="Arial" w:hAnsi="Arial" w:cs="Arial"/>
                <w:i/>
                <w:sz w:val="18"/>
              </w:rPr>
              <w:t>developed for larger projects and handle more complex requirements</w:t>
            </w:r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14:paraId="3A538061" w14:textId="77777777" w:rsidR="009A4B04" w:rsidRDefault="00D24FA6">
            <w:pPr>
              <w:numPr>
                <w:ilvl w:val="0"/>
                <w:numId w:val="2"/>
              </w:numPr>
              <w:spacing w:line="283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Developed an API for Alexa,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that allowed system integrators to deploy voice control commands confidently, rapidly and with ease. </w:t>
            </w:r>
          </w:p>
          <w:p w14:paraId="3070DC56" w14:textId="77777777" w:rsidR="009A4B04" w:rsidRDefault="00D24FA6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Provide training, technical support and code review for internal and external developers.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74C19393" w14:textId="77777777" w:rsidR="009A4B04" w:rsidRDefault="00D24FA6">
            <w:pPr>
              <w:ind w:right="528"/>
            </w:pPr>
            <w:r>
              <w:rPr>
                <w:rFonts w:ascii="Arial" w:eastAsia="Arial" w:hAnsi="Arial" w:cs="Arial"/>
                <w:b/>
                <w:sz w:val="18"/>
              </w:rPr>
              <w:t xml:space="preserve">Oct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2015  –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Mar 2019 </w:t>
            </w:r>
          </w:p>
        </w:tc>
      </w:tr>
      <w:tr w:rsidR="009A4B04" w14:paraId="43CFC8D8" w14:textId="77777777">
        <w:trPr>
          <w:trHeight w:val="1798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</w:tcPr>
          <w:p w14:paraId="6A7118D0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FD1E6B1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Wincor Nixdorf </w:t>
            </w:r>
          </w:p>
          <w:p w14:paraId="028BC2D6" w14:textId="77777777" w:rsidR="009A4B04" w:rsidRDefault="00D24FA6">
            <w:pPr>
              <w:spacing w:after="14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Research and Development Intern </w:t>
            </w:r>
          </w:p>
          <w:p w14:paraId="46BE3780" w14:textId="77777777" w:rsidR="009A4B04" w:rsidRDefault="00D24FA6">
            <w:pPr>
              <w:numPr>
                <w:ilvl w:val="0"/>
                <w:numId w:val="3"/>
              </w:numPr>
              <w:spacing w:line="285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Evaluated NFC solutions from multiple vendors to develop a contactless ATM cash cassette solution. </w:t>
            </w:r>
          </w:p>
          <w:p w14:paraId="0A640658" w14:textId="77777777" w:rsidR="009A4B04" w:rsidRDefault="00D24FA6">
            <w:pPr>
              <w:numPr>
                <w:ilvl w:val="0"/>
                <w:numId w:val="3"/>
              </w:numPr>
              <w:spacing w:line="282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Proposed several possible system architectures and evaluated them according to the business case. </w:t>
            </w:r>
          </w:p>
          <w:p w14:paraId="3A54041C" w14:textId="77777777" w:rsidR="009A4B04" w:rsidRDefault="00D24FA6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442E6B1B" w14:textId="77777777" w:rsidR="009A4B04" w:rsidRDefault="00D24FA6">
            <w:r>
              <w:rPr>
                <w:rFonts w:ascii="Arial" w:eastAsia="Arial" w:hAnsi="Arial" w:cs="Arial"/>
                <w:b/>
                <w:sz w:val="18"/>
              </w:rPr>
              <w:t xml:space="preserve">2013 – 2014 </w:t>
            </w:r>
          </w:p>
        </w:tc>
      </w:tr>
      <w:tr w:rsidR="009A4B04" w14:paraId="10614E33" w14:textId="77777777">
        <w:trPr>
          <w:trHeight w:val="240"/>
        </w:trPr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558DEBD" w14:textId="77777777" w:rsidR="009A4B04" w:rsidRDefault="00D24FA6">
            <w:pPr>
              <w:ind w:left="207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Education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D65AB17" w14:textId="77777777" w:rsidR="009A4B04" w:rsidRDefault="009A4B04"/>
        </w:tc>
      </w:tr>
    </w:tbl>
    <w:p w14:paraId="0001C0E4" w14:textId="77777777" w:rsidR="009A4B04" w:rsidRDefault="00D24FA6">
      <w:pPr>
        <w:spacing w:after="0"/>
        <w:ind w:left="108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8528" w:type="dxa"/>
        <w:tblInd w:w="108" w:type="dxa"/>
        <w:tblLook w:val="04A0" w:firstRow="1" w:lastRow="0" w:firstColumn="1" w:lastColumn="0" w:noHBand="0" w:noVBand="1"/>
      </w:tblPr>
      <w:tblGrid>
        <w:gridCol w:w="7477"/>
        <w:gridCol w:w="1051"/>
      </w:tblGrid>
      <w:tr w:rsidR="009A4B04" w14:paraId="393BEE94" w14:textId="77777777">
        <w:trPr>
          <w:trHeight w:val="6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5E518D72" w14:textId="77777777" w:rsidR="009A4B04" w:rsidRDefault="00D24FA6">
            <w:pPr>
              <w:spacing w:after="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National University of Singapore </w:t>
            </w:r>
          </w:p>
          <w:p w14:paraId="79AC251B" w14:textId="77777777" w:rsidR="009A4B04" w:rsidRDefault="00D24FA6">
            <w:pPr>
              <w:spacing w:after="15"/>
            </w:pPr>
            <w:r>
              <w:rPr>
                <w:rFonts w:ascii="Arial" w:eastAsia="Arial" w:hAnsi="Arial" w:cs="Arial"/>
                <w:sz w:val="18"/>
              </w:rPr>
              <w:t xml:space="preserve">Master of Science (Electrical Engineering) </w:t>
            </w:r>
          </w:p>
          <w:p w14:paraId="5C186A94" w14:textId="77777777" w:rsidR="009A4B04" w:rsidRDefault="00D24FA6">
            <w:r>
              <w:rPr>
                <w:rFonts w:ascii="Arial" w:eastAsia="Arial" w:hAnsi="Arial" w:cs="Arial"/>
                <w:sz w:val="18"/>
              </w:rPr>
              <w:t xml:space="preserve">Bachelor of Engineering (Electrical Engineering)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2FBD8DA7" w14:textId="77777777" w:rsidR="009A4B04" w:rsidRDefault="00D24FA6">
            <w:pPr>
              <w:spacing w:after="1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5F00A00" w14:textId="77777777" w:rsidR="009A4B04" w:rsidRDefault="00D24FA6">
            <w:pPr>
              <w:spacing w:after="1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2017 – 2018 </w:t>
            </w:r>
          </w:p>
          <w:p w14:paraId="34BC5CAB" w14:textId="77777777" w:rsidR="009A4B04" w:rsidRDefault="00D24FA6">
            <w:pPr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2011 – 2015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4B04" w14:paraId="4D0AF0B9" w14:textId="77777777">
        <w:trPr>
          <w:trHeight w:val="237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4B3C712B" w14:textId="77777777" w:rsidR="009A4B04" w:rsidRDefault="00D24FA6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8CE4A72" w14:textId="77777777" w:rsidR="009A4B04" w:rsidRDefault="00D24FA6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4B04" w14:paraId="20DBA2BF" w14:textId="77777777">
        <w:trPr>
          <w:trHeight w:val="478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37C1C5F8" w14:textId="77777777" w:rsidR="009A4B04" w:rsidRDefault="00D24FA6">
            <w:pPr>
              <w:ind w:right="4025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Bergische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Universität Wuppertal </w:t>
            </w:r>
            <w:r>
              <w:rPr>
                <w:rFonts w:ascii="Arial" w:eastAsia="Arial" w:hAnsi="Arial" w:cs="Arial"/>
                <w:sz w:val="18"/>
              </w:rPr>
              <w:t xml:space="preserve">Student Exchange Programme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1FD48FFD" w14:textId="77777777" w:rsidR="009A4B04" w:rsidRDefault="00D24FA6">
            <w:pPr>
              <w:spacing w:after="1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8A4AF08" w14:textId="77777777" w:rsidR="009A4B04" w:rsidRDefault="00D24FA6">
            <w:r>
              <w:rPr>
                <w:rFonts w:ascii="Arial" w:eastAsia="Arial" w:hAnsi="Arial" w:cs="Arial"/>
                <w:b/>
                <w:sz w:val="18"/>
              </w:rPr>
              <w:t xml:space="preserve">2014 </w:t>
            </w:r>
          </w:p>
        </w:tc>
      </w:tr>
      <w:tr w:rsidR="009A4B04" w14:paraId="319E1A71" w14:textId="77777777">
        <w:trPr>
          <w:trHeight w:val="238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4FF2EE3" w14:textId="77777777" w:rsidR="009A4B04" w:rsidRDefault="00D24FA6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CB68876" w14:textId="77777777" w:rsidR="009A4B04" w:rsidRDefault="00D24FA6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4B04" w14:paraId="5C4819D8" w14:textId="77777777">
        <w:trPr>
          <w:trHeight w:val="694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19693965" w14:textId="77777777" w:rsidR="009A4B04" w:rsidRDefault="00D24FA6">
            <w:pPr>
              <w:spacing w:after="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Anglo-Chinese School (Independent) </w:t>
            </w:r>
          </w:p>
          <w:p w14:paraId="74CB9115" w14:textId="77777777" w:rsidR="009A4B04" w:rsidRDefault="00D24FA6">
            <w:pPr>
              <w:ind w:right="3395"/>
            </w:pPr>
            <w:r>
              <w:rPr>
                <w:rFonts w:ascii="Arial" w:eastAsia="Arial" w:hAnsi="Arial" w:cs="Arial"/>
                <w:sz w:val="18"/>
              </w:rPr>
              <w:t xml:space="preserve">International Baccalaureate Diploma Program GCE O-Level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4089D814" w14:textId="77777777" w:rsidR="009A4B04" w:rsidRDefault="00D24FA6">
            <w:pPr>
              <w:spacing w:after="1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3333E14" w14:textId="77777777" w:rsidR="009A4B04" w:rsidRDefault="00D24FA6">
            <w:pPr>
              <w:spacing w:after="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2008 </w:t>
            </w:r>
          </w:p>
          <w:p w14:paraId="5FE12B54" w14:textId="77777777" w:rsidR="009A4B04" w:rsidRDefault="00D24FA6">
            <w:r>
              <w:rPr>
                <w:rFonts w:ascii="Arial" w:eastAsia="Arial" w:hAnsi="Arial" w:cs="Arial"/>
                <w:b/>
                <w:sz w:val="18"/>
              </w:rPr>
              <w:t>2006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55146CA0" w14:textId="77777777" w:rsidR="009A4B04" w:rsidRDefault="00D24FA6">
      <w:pPr>
        <w:spacing w:after="16"/>
        <w:ind w:left="108"/>
      </w:pPr>
      <w:r>
        <w:rPr>
          <w:rFonts w:ascii="Arial" w:eastAsia="Arial" w:hAnsi="Arial" w:cs="Arial"/>
          <w:sz w:val="18"/>
        </w:rPr>
        <w:t xml:space="preserve"> </w:t>
      </w:r>
    </w:p>
    <w:p w14:paraId="0B982B51" w14:textId="77777777" w:rsidR="009A4B04" w:rsidRDefault="00D24FA6">
      <w:pPr>
        <w:spacing w:after="0"/>
      </w:pPr>
      <w:r>
        <w:rPr>
          <w:rFonts w:ascii="Arial" w:eastAsia="Arial" w:hAnsi="Arial" w:cs="Arial"/>
          <w:sz w:val="18"/>
        </w:rPr>
        <w:lastRenderedPageBreak/>
        <w:t xml:space="preserve"> </w:t>
      </w:r>
    </w:p>
    <w:sectPr w:rsidR="009A4B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7086"/>
    <w:multiLevelType w:val="hybridMultilevel"/>
    <w:tmpl w:val="3448F7EA"/>
    <w:lvl w:ilvl="0" w:tplc="577CCCCA">
      <w:start w:val="1"/>
      <w:numFmt w:val="bullet"/>
      <w:lvlText w:val="▪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B662D2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502C1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9E761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18ED1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24735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F82FB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44FDF2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B4BC0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E27CEC"/>
    <w:multiLevelType w:val="hybridMultilevel"/>
    <w:tmpl w:val="904E6ADE"/>
    <w:lvl w:ilvl="0" w:tplc="56627F24">
      <w:start w:val="1"/>
      <w:numFmt w:val="bullet"/>
      <w:lvlText w:val="▪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2ECA7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4CDBF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56F61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F0E51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B4FDF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0873C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EA836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CC3BF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141F71"/>
    <w:multiLevelType w:val="hybridMultilevel"/>
    <w:tmpl w:val="DAF0C4BE"/>
    <w:lvl w:ilvl="0" w:tplc="54EC49E8">
      <w:start w:val="1"/>
      <w:numFmt w:val="bullet"/>
      <w:lvlText w:val="▪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BC630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F0B0A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7A74F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00330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261DF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1AB3A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6255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C0E7E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04"/>
    <w:rsid w:val="0048245D"/>
    <w:rsid w:val="009A4B04"/>
    <w:rsid w:val="00D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AE7"/>
  <w15:docId w15:val="{56EBE837-FB6C-453A-A11A-A4BF5DF2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Veinna</cp:lastModifiedBy>
  <cp:revision>3</cp:revision>
  <dcterms:created xsi:type="dcterms:W3CDTF">2019-10-08T09:21:00Z</dcterms:created>
  <dcterms:modified xsi:type="dcterms:W3CDTF">2019-10-08T09:33:00Z</dcterms:modified>
</cp:coreProperties>
</file>