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DBC" w:rsidRDefault="00263DBC" w:rsidP="00263DBC">
      <w:pPr>
        <w:jc w:val="center"/>
        <w:rPr>
          <w:rFonts w:ascii="Helvetica" w:hAnsi="Helvetica" w:cs="Helvetica"/>
          <w:color w:val="333333"/>
          <w:szCs w:val="21"/>
          <w:shd w:val="clear" w:color="auto" w:fill="FFFFFF"/>
        </w:rPr>
      </w:pPr>
      <w:r>
        <w:rPr>
          <w:rFonts w:ascii="Helvetica" w:hAnsi="Helvetica" w:cs="Helvetica"/>
          <w:noProof/>
          <w:color w:val="333333"/>
          <w:szCs w:val="21"/>
          <w:shd w:val="clear" w:color="auto" w:fill="FFFFFF"/>
        </w:rPr>
        <w:drawing>
          <wp:inline distT="0" distB="0" distL="0" distR="0" wp14:anchorId="2F60B489" wp14:editId="2BFAC203">
            <wp:extent cx="3505200" cy="146155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4590" cy="1465470"/>
                    </a:xfrm>
                    <a:prstGeom prst="rect">
                      <a:avLst/>
                    </a:prstGeom>
                    <a:noFill/>
                    <a:ln>
                      <a:noFill/>
                    </a:ln>
                  </pic:spPr>
                </pic:pic>
              </a:graphicData>
            </a:graphic>
          </wp:inline>
        </w:drawing>
      </w:r>
    </w:p>
    <w:p w:rsidR="00263DBC" w:rsidRDefault="00263DBC" w:rsidP="00263DBC">
      <w:pPr>
        <w:jc w:val="cente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igure: I</w:t>
      </w:r>
      <w:r>
        <w:rPr>
          <w:rFonts w:ascii="Helvetica" w:hAnsi="Helvetica" w:cs="Helvetica" w:hint="eastAsia"/>
          <w:color w:val="333333"/>
          <w:szCs w:val="21"/>
          <w:shd w:val="clear" w:color="auto" w:fill="FFFFFF"/>
        </w:rPr>
        <w:t>llus</w:t>
      </w:r>
      <w:r>
        <w:rPr>
          <w:rFonts w:ascii="Helvetica" w:hAnsi="Helvetica" w:cs="Helvetica"/>
          <w:color w:val="333333"/>
          <w:szCs w:val="21"/>
          <w:shd w:val="clear" w:color="auto" w:fill="FFFFFF"/>
        </w:rPr>
        <w:t xml:space="preserve">tration </w:t>
      </w:r>
      <w:r w:rsidR="00F14FCD">
        <w:rPr>
          <w:rFonts w:ascii="Helvetica" w:hAnsi="Helvetica" w:cs="Helvetica"/>
          <w:color w:val="333333"/>
          <w:szCs w:val="21"/>
          <w:shd w:val="clear" w:color="auto" w:fill="FFFFFF"/>
        </w:rPr>
        <w:t>of co-exploring neural architectures and hardware designs</w:t>
      </w:r>
    </w:p>
    <w:p w:rsidR="00263DBC" w:rsidRDefault="00263DBC">
      <w:pPr>
        <w:rPr>
          <w:rFonts w:ascii="Helvetica" w:hAnsi="Helvetica" w:cs="Helvetica"/>
          <w:color w:val="333333"/>
          <w:szCs w:val="21"/>
          <w:shd w:val="clear" w:color="auto" w:fill="FFFFFF"/>
        </w:rPr>
      </w:pPr>
    </w:p>
    <w:p w:rsidR="00090E32" w:rsidRDefault="00263DB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As the increasing number of applications (ranging from mobile and connected home to security, surveillance and automotive) that combine edge computing and machine learning, implementing neural networks on edge devices become ever more important; however, with limited hardware resources on the edge devices</w:t>
      </w:r>
      <w:r>
        <w:rPr>
          <w:rFonts w:ascii="Helvetica" w:hAnsi="Helvetica" w:cs="Helvetica"/>
          <w:color w:val="333333"/>
          <w:szCs w:val="21"/>
          <w:shd w:val="clear" w:color="auto" w:fill="FFFFFF"/>
        </w:rPr>
        <w:t xml:space="preserve"> and the restricted timing specification</w:t>
      </w:r>
      <w:r>
        <w:rPr>
          <w:rFonts w:ascii="Helvetica" w:hAnsi="Helvetica" w:cs="Helvetica"/>
          <w:color w:val="333333"/>
          <w:szCs w:val="21"/>
          <w:shd w:val="clear" w:color="auto" w:fill="FFFFFF"/>
        </w:rPr>
        <w:t xml:space="preserve">, neural networks that attain state-of-the-art accuracy will not fit. We establish that in order to achieve </w:t>
      </w:r>
      <w:r w:rsidR="00F14FCD">
        <w:rPr>
          <w:rFonts w:ascii="Helvetica" w:hAnsi="Helvetica" w:cs="Helvetica"/>
          <w:color w:val="333333"/>
          <w:szCs w:val="21"/>
          <w:shd w:val="clear" w:color="auto" w:fill="FFFFFF"/>
        </w:rPr>
        <w:t xml:space="preserve">the </w:t>
      </w:r>
      <w:r>
        <w:rPr>
          <w:rFonts w:ascii="Helvetica" w:hAnsi="Helvetica" w:cs="Helvetica"/>
          <w:color w:val="333333"/>
          <w:szCs w:val="21"/>
          <w:shd w:val="clear" w:color="auto" w:fill="FFFFFF"/>
        </w:rPr>
        <w:t>highest accuracy and hardware efficiency on the edge, it is best to co-explore hardware design and neural architecture</w:t>
      </w:r>
      <w:r w:rsidR="00F14FCD">
        <w:rPr>
          <w:rFonts w:ascii="Helvetica" w:hAnsi="Helvetica" w:cs="Helvetica"/>
          <w:color w:val="333333"/>
          <w:szCs w:val="21"/>
          <w:shd w:val="clear" w:color="auto" w:fill="FFFFFF"/>
        </w:rPr>
        <w:t xml:space="preserve"> (the above figure)</w:t>
      </w:r>
      <w:r>
        <w:rPr>
          <w:rFonts w:ascii="Helvetica" w:hAnsi="Helvetica" w:cs="Helvetica"/>
          <w:color w:val="333333"/>
          <w:szCs w:val="21"/>
          <w:shd w:val="clear" w:color="auto" w:fill="FFFFFF"/>
        </w:rPr>
        <w:t xml:space="preserve">, rather than taking state-of-the-art approaches that either explore neural architecture only assuming fixed hardware, or explore hardware design only assuming fixed neural architecture. </w:t>
      </w:r>
      <w:r>
        <w:rPr>
          <w:rFonts w:ascii="Helvetica" w:hAnsi="Helvetica" w:cs="Helvetica"/>
          <w:color w:val="333333"/>
          <w:szCs w:val="21"/>
          <w:shd w:val="clear" w:color="auto" w:fill="FFFFFF"/>
        </w:rPr>
        <w:t>T</w:t>
      </w:r>
      <w:r>
        <w:rPr>
          <w:rFonts w:ascii="Helvetica" w:hAnsi="Helvetica" w:cs="Helvetica"/>
          <w:color w:val="333333"/>
          <w:szCs w:val="21"/>
          <w:shd w:val="clear" w:color="auto" w:fill="FFFFFF"/>
        </w:rPr>
        <w:t>he proposed co-exploration framework opens up the hardware design freedom, which can significantly push forward the Pareto frontiers between hardware efficiency and test accuracy, and we can obtain much better design trade-offs than the existing approaches. Our contribution can be seen as an analogy to the concept of hardware-software co-design, which has prevailed due to its superior</w:t>
      </w:r>
      <w:r>
        <w:rPr>
          <w:rFonts w:ascii="Helvetica" w:hAnsi="Helvetica" w:cs="Helvetica"/>
          <w:color w:val="333333"/>
          <w:szCs w:val="21"/>
          <w:shd w:val="clear" w:color="auto" w:fill="FFFFFF"/>
        </w:rPr>
        <w:t>.</w:t>
      </w:r>
    </w:p>
    <w:p w:rsidR="00263DBC" w:rsidRDefault="00263DBC">
      <w:pPr>
        <w:rPr>
          <w:rFonts w:ascii="Helvetica" w:hAnsi="Helvetica" w:cs="Helvetica"/>
          <w:color w:val="333333"/>
          <w:szCs w:val="21"/>
          <w:shd w:val="clear" w:color="auto" w:fill="FFFFFF"/>
        </w:rPr>
      </w:pPr>
    </w:p>
    <w:p w:rsidR="00263DBC" w:rsidRDefault="00263DB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We </w:t>
      </w:r>
      <w:r w:rsidR="00F14FCD">
        <w:rPr>
          <w:rFonts w:ascii="Helvetica" w:hAnsi="Helvetica" w:cs="Helvetica"/>
          <w:color w:val="333333"/>
          <w:szCs w:val="21"/>
          <w:shd w:val="clear" w:color="auto" w:fill="FFFFFF"/>
        </w:rPr>
        <w:t>aim to develop</w:t>
      </w:r>
      <w:r>
        <w:rPr>
          <w:rFonts w:ascii="Helvetica" w:hAnsi="Helvetica" w:cs="Helvetica"/>
          <w:color w:val="333333"/>
          <w:szCs w:val="21"/>
          <w:shd w:val="clear" w:color="auto" w:fill="FFFFFF"/>
        </w:rPr>
        <w:t xml:space="preserve"> a full-stack tools to </w:t>
      </w:r>
      <w:r w:rsidR="00F14FCD">
        <w:rPr>
          <w:rFonts w:ascii="Helvetica" w:hAnsi="Helvetica" w:cs="Helvetica"/>
          <w:color w:val="333333"/>
          <w:szCs w:val="21"/>
          <w:shd w:val="clear" w:color="auto" w:fill="FFFFFF"/>
        </w:rPr>
        <w:t xml:space="preserve">support </w:t>
      </w:r>
      <w:r>
        <w:rPr>
          <w:rFonts w:ascii="Helvetica" w:hAnsi="Helvetica" w:cs="Helvetica"/>
          <w:color w:val="333333"/>
          <w:szCs w:val="21"/>
          <w:shd w:val="clear" w:color="auto" w:fill="FFFFFF"/>
        </w:rPr>
        <w:t>co-exploration</w:t>
      </w:r>
      <w:r w:rsidR="00F14FCD">
        <w:rPr>
          <w:rFonts w:ascii="Helvetica" w:hAnsi="Helvetica" w:cs="Helvetica"/>
          <w:color w:val="333333"/>
          <w:szCs w:val="21"/>
          <w:shd w:val="clear" w:color="auto" w:fill="FFFFFF"/>
        </w:rPr>
        <w:t xml:space="preserve"> of neural architecture and hardware design from (1) optimization of fixed neural network on FPGAs; (2) FPGA-implementation aware NAS; (3) co-explore neural architectures on multiple FPGAs; (4) co-explore neural architecture on network-on-chip-based scalable hardware. </w:t>
      </w:r>
    </w:p>
    <w:p w:rsidR="00F14FCD" w:rsidRDefault="00F14FCD">
      <w:pPr>
        <w:rPr>
          <w:rFonts w:ascii="Helvetica" w:hAnsi="Helvetica" w:cs="Helvetica"/>
          <w:color w:val="333333"/>
          <w:szCs w:val="21"/>
          <w:shd w:val="clear" w:color="auto" w:fill="FFFFFF"/>
        </w:rPr>
      </w:pPr>
    </w:p>
    <w:p w:rsidR="00F14FCD" w:rsidRPr="00F14FCD" w:rsidRDefault="00F14FCD">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[1</w:t>
      </w:r>
      <w:r w:rsidRPr="00F14FCD">
        <w:rPr>
          <w:rFonts w:ascii="Helvetica" w:hAnsi="Helvetica" w:cs="Helvetica"/>
          <w:color w:val="333333"/>
          <w:szCs w:val="21"/>
          <w:shd w:val="clear" w:color="auto" w:fill="FFFFFF"/>
        </w:rPr>
        <w:t xml:space="preserve">] Weiwen Jiang, Lei Yang, Edwin </w:t>
      </w:r>
      <w:proofErr w:type="spellStart"/>
      <w:r w:rsidRPr="00F14FCD">
        <w:rPr>
          <w:rFonts w:ascii="Helvetica" w:hAnsi="Helvetica" w:cs="Helvetica"/>
          <w:color w:val="333333"/>
          <w:szCs w:val="21"/>
          <w:shd w:val="clear" w:color="auto" w:fill="FFFFFF"/>
        </w:rPr>
        <w:t>Sha</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Qingfeng</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Zhuge</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Shouzhen</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Gu</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Yiyu</w:t>
      </w:r>
      <w:proofErr w:type="spellEnd"/>
      <w:r w:rsidRPr="00F14FCD">
        <w:rPr>
          <w:rFonts w:ascii="Helvetica" w:hAnsi="Helvetica" w:cs="Helvetica"/>
          <w:color w:val="333333"/>
          <w:szCs w:val="21"/>
          <w:shd w:val="clear" w:color="auto" w:fill="FFFFFF"/>
        </w:rPr>
        <w:t xml:space="preserve"> Shi and </w:t>
      </w:r>
      <w:proofErr w:type="spellStart"/>
      <w:r w:rsidRPr="00F14FCD">
        <w:rPr>
          <w:rFonts w:ascii="Helvetica" w:hAnsi="Helvetica" w:cs="Helvetica"/>
          <w:color w:val="333333"/>
          <w:szCs w:val="21"/>
          <w:shd w:val="clear" w:color="auto" w:fill="FFFFFF"/>
        </w:rPr>
        <w:t>Jingtong</w:t>
      </w:r>
      <w:proofErr w:type="spellEnd"/>
      <w:r w:rsidRPr="00F14FCD">
        <w:rPr>
          <w:rFonts w:ascii="Helvetica" w:hAnsi="Helvetica" w:cs="Helvetica"/>
          <w:color w:val="333333"/>
          <w:szCs w:val="21"/>
          <w:shd w:val="clear" w:color="auto" w:fill="FFFFFF"/>
        </w:rPr>
        <w:t xml:space="preserve"> Hu, "Hardware/Software Co-Exploration of Neural Architectures," IEEE Transactions on Computer-Aided Design of Integrated Circuits and Systems (under review).</w:t>
      </w:r>
    </w:p>
    <w:p w:rsidR="00F14FCD" w:rsidRPr="00F14FCD" w:rsidRDefault="00F14FCD">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2</w:t>
      </w:r>
      <w:r>
        <w:rPr>
          <w:rFonts w:ascii="Helvetica" w:hAnsi="Helvetica" w:cs="Helvetica"/>
          <w:color w:val="333333"/>
          <w:szCs w:val="21"/>
          <w:shd w:val="clear" w:color="auto" w:fill="FFFFFF"/>
        </w:rPr>
        <w:t xml:space="preserve">] </w:t>
      </w:r>
      <w:r w:rsidRPr="00F14FCD">
        <w:rPr>
          <w:rFonts w:ascii="Helvetica" w:hAnsi="Helvetica" w:cs="Helvetica"/>
          <w:color w:val="333333"/>
          <w:szCs w:val="21"/>
          <w:shd w:val="clear" w:color="auto" w:fill="FFFFFF"/>
        </w:rPr>
        <w:t xml:space="preserve">Weiwen Jiang, Xinyi Zhang, Edwin H.-M. </w:t>
      </w:r>
      <w:proofErr w:type="spellStart"/>
      <w:r w:rsidRPr="00F14FCD">
        <w:rPr>
          <w:rFonts w:ascii="Helvetica" w:hAnsi="Helvetica" w:cs="Helvetica"/>
          <w:color w:val="333333"/>
          <w:szCs w:val="21"/>
          <w:shd w:val="clear" w:color="auto" w:fill="FFFFFF"/>
        </w:rPr>
        <w:t>Sha</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Qingfeng</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Zhuge</w:t>
      </w:r>
      <w:proofErr w:type="spellEnd"/>
      <w:r w:rsidRPr="00F14FCD">
        <w:rPr>
          <w:rFonts w:ascii="Helvetica" w:hAnsi="Helvetica" w:cs="Helvetica"/>
          <w:color w:val="333333"/>
          <w:szCs w:val="21"/>
          <w:shd w:val="clear" w:color="auto" w:fill="FFFFFF"/>
        </w:rPr>
        <w:t xml:space="preserve">, Lei Yang, </w:t>
      </w:r>
      <w:proofErr w:type="spellStart"/>
      <w:r w:rsidRPr="00F14FCD">
        <w:rPr>
          <w:rFonts w:ascii="Helvetica" w:hAnsi="Helvetica" w:cs="Helvetica"/>
          <w:color w:val="333333"/>
          <w:szCs w:val="21"/>
          <w:shd w:val="clear" w:color="auto" w:fill="FFFFFF"/>
        </w:rPr>
        <w:t>Yiyu</w:t>
      </w:r>
      <w:proofErr w:type="spellEnd"/>
      <w:r w:rsidRPr="00F14FCD">
        <w:rPr>
          <w:rFonts w:ascii="Helvetica" w:hAnsi="Helvetica" w:cs="Helvetica"/>
          <w:color w:val="333333"/>
          <w:szCs w:val="21"/>
          <w:shd w:val="clear" w:color="auto" w:fill="FFFFFF"/>
        </w:rPr>
        <w:t xml:space="preserve"> Shi and </w:t>
      </w:r>
      <w:proofErr w:type="spellStart"/>
      <w:r w:rsidRPr="00F14FCD">
        <w:rPr>
          <w:rFonts w:ascii="Helvetica" w:hAnsi="Helvetica" w:cs="Helvetica"/>
          <w:color w:val="333333"/>
          <w:szCs w:val="21"/>
          <w:shd w:val="clear" w:color="auto" w:fill="FFFFFF"/>
        </w:rPr>
        <w:t>Jingtong</w:t>
      </w:r>
      <w:proofErr w:type="spellEnd"/>
      <w:r w:rsidRPr="00F14FCD">
        <w:rPr>
          <w:rFonts w:ascii="Helvetica" w:hAnsi="Helvetica" w:cs="Helvetica"/>
          <w:color w:val="333333"/>
          <w:szCs w:val="21"/>
          <w:shd w:val="clear" w:color="auto" w:fill="FFFFFF"/>
        </w:rPr>
        <w:t xml:space="preserve"> Hu, "Accuracy vs. Efficiency: Achieving Both through FPGA-Implementation Aware Neural Architecture Search," in Proc. of IEEE/ACM Design Automation Conference, 2019 (Nominated for Best Paper Award) (acceptance rate 25%)</w:t>
      </w:r>
    </w:p>
    <w:p w:rsidR="00F14FCD" w:rsidRDefault="00F14F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3</w:t>
      </w:r>
      <w:r>
        <w:rPr>
          <w:rFonts w:ascii="Helvetica" w:hAnsi="Helvetica" w:cs="Helvetica"/>
          <w:color w:val="333333"/>
          <w:szCs w:val="21"/>
          <w:shd w:val="clear" w:color="auto" w:fill="FFFFFF"/>
        </w:rPr>
        <w:t xml:space="preserve">] </w:t>
      </w:r>
      <w:r w:rsidRPr="00F14FCD">
        <w:rPr>
          <w:rFonts w:ascii="Helvetica" w:hAnsi="Helvetica" w:cs="Helvetica"/>
          <w:color w:val="333333"/>
          <w:szCs w:val="21"/>
          <w:shd w:val="clear" w:color="auto" w:fill="FFFFFF"/>
        </w:rPr>
        <w:t xml:space="preserve">Weiwen Jiang, Edwin </w:t>
      </w:r>
      <w:proofErr w:type="spellStart"/>
      <w:r w:rsidRPr="00F14FCD">
        <w:rPr>
          <w:rFonts w:ascii="Helvetica" w:hAnsi="Helvetica" w:cs="Helvetica"/>
          <w:color w:val="333333"/>
          <w:szCs w:val="21"/>
          <w:shd w:val="clear" w:color="auto" w:fill="FFFFFF"/>
        </w:rPr>
        <w:t>Sha</w:t>
      </w:r>
      <w:proofErr w:type="spellEnd"/>
      <w:r w:rsidRPr="00F14FCD">
        <w:rPr>
          <w:rFonts w:ascii="Helvetica" w:hAnsi="Helvetica" w:cs="Helvetica"/>
          <w:color w:val="333333"/>
          <w:szCs w:val="21"/>
          <w:shd w:val="clear" w:color="auto" w:fill="FFFFFF"/>
        </w:rPr>
        <w:t xml:space="preserve">, Xinyi Zhang, Lei Yang, </w:t>
      </w:r>
      <w:proofErr w:type="spellStart"/>
      <w:r w:rsidRPr="00F14FCD">
        <w:rPr>
          <w:rFonts w:ascii="Helvetica" w:hAnsi="Helvetica" w:cs="Helvetica"/>
          <w:color w:val="333333"/>
          <w:szCs w:val="21"/>
          <w:shd w:val="clear" w:color="auto" w:fill="FFFFFF"/>
        </w:rPr>
        <w:t>Qingfeng</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Zhuge</w:t>
      </w:r>
      <w:proofErr w:type="spellEnd"/>
      <w:r w:rsidRPr="00F14FCD">
        <w:rPr>
          <w:rFonts w:ascii="Helvetica" w:hAnsi="Helvetica" w:cs="Helvetica"/>
          <w:color w:val="333333"/>
          <w:szCs w:val="21"/>
          <w:shd w:val="clear" w:color="auto" w:fill="FFFFFF"/>
        </w:rPr>
        <w:t xml:space="preserve">, </w:t>
      </w:r>
      <w:proofErr w:type="spellStart"/>
      <w:r w:rsidRPr="00F14FCD">
        <w:rPr>
          <w:rFonts w:ascii="Helvetica" w:hAnsi="Helvetica" w:cs="Helvetica"/>
          <w:color w:val="333333"/>
          <w:szCs w:val="21"/>
          <w:shd w:val="clear" w:color="auto" w:fill="FFFFFF"/>
        </w:rPr>
        <w:t>Yiyu</w:t>
      </w:r>
      <w:proofErr w:type="spellEnd"/>
      <w:r w:rsidRPr="00F14FCD">
        <w:rPr>
          <w:rFonts w:ascii="Helvetica" w:hAnsi="Helvetica" w:cs="Helvetica"/>
          <w:color w:val="333333"/>
          <w:szCs w:val="21"/>
          <w:shd w:val="clear" w:color="auto" w:fill="FFFFFF"/>
        </w:rPr>
        <w:t xml:space="preserve"> Shi and </w:t>
      </w:r>
      <w:proofErr w:type="spellStart"/>
      <w:r w:rsidRPr="00F14FCD">
        <w:rPr>
          <w:rFonts w:ascii="Helvetica" w:hAnsi="Helvetica" w:cs="Helvetica"/>
          <w:color w:val="333333"/>
          <w:szCs w:val="21"/>
          <w:shd w:val="clear" w:color="auto" w:fill="FFFFFF"/>
        </w:rPr>
        <w:t>Jingtong</w:t>
      </w:r>
      <w:proofErr w:type="spellEnd"/>
      <w:r w:rsidRPr="00F14FCD">
        <w:rPr>
          <w:rFonts w:ascii="Helvetica" w:hAnsi="Helvetica" w:cs="Helvetica"/>
          <w:color w:val="333333"/>
          <w:szCs w:val="21"/>
          <w:shd w:val="clear" w:color="auto" w:fill="FFFFFF"/>
        </w:rPr>
        <w:t xml:space="preserve"> Hu, "Achieving Super-Linear Speedup across Multi-FPGA for Real-Time DNN Inference," IEEE/ACM International Conference on Hardware/Software </w:t>
      </w:r>
      <w:proofErr w:type="spellStart"/>
      <w:r w:rsidRPr="00F14FCD">
        <w:rPr>
          <w:rFonts w:ascii="Helvetica" w:hAnsi="Helvetica" w:cs="Helvetica"/>
          <w:color w:val="333333"/>
          <w:szCs w:val="21"/>
          <w:shd w:val="clear" w:color="auto" w:fill="FFFFFF"/>
        </w:rPr>
        <w:t>Codesign</w:t>
      </w:r>
      <w:proofErr w:type="spellEnd"/>
      <w:r w:rsidRPr="00F14FCD">
        <w:rPr>
          <w:rFonts w:ascii="Helvetica" w:hAnsi="Helvetica" w:cs="Helvetica"/>
          <w:color w:val="333333"/>
          <w:szCs w:val="21"/>
          <w:shd w:val="clear" w:color="auto" w:fill="FFFFFF"/>
        </w:rPr>
        <w:t xml:space="preserve"> and System Synthesis (CODES+ISSS), New York, NY, 2019 (Nominated for Best Paper Award) (acceptance rate 29%).</w:t>
      </w:r>
    </w:p>
    <w:p w:rsidR="00F14FCD" w:rsidRPr="00F14FCD" w:rsidRDefault="00F14FCD" w:rsidP="00F14F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4</w:t>
      </w:r>
      <w:r>
        <w:rPr>
          <w:rFonts w:ascii="Helvetica" w:hAnsi="Helvetica" w:cs="Helvetica"/>
          <w:color w:val="333333"/>
          <w:szCs w:val="21"/>
          <w:shd w:val="clear" w:color="auto" w:fill="FFFFFF"/>
        </w:rPr>
        <w:t>] Lei Y</w:t>
      </w:r>
      <w:r>
        <w:rPr>
          <w:rFonts w:ascii="Helvetica" w:hAnsi="Helvetica" w:cs="Helvetica" w:hint="eastAsia"/>
          <w:color w:val="333333"/>
          <w:szCs w:val="21"/>
          <w:shd w:val="clear" w:color="auto" w:fill="FFFFFF"/>
        </w:rPr>
        <w:t>ang</w:t>
      </w:r>
      <w:r>
        <w:rPr>
          <w:rFonts w:ascii="Helvetica" w:hAnsi="Helvetica" w:cs="Helvetica"/>
          <w:color w:val="333333"/>
          <w:szCs w:val="21"/>
          <w:shd w:val="clear" w:color="auto" w:fill="FFFFFF"/>
        </w:rPr>
        <w:t xml:space="preserve">, Weiwen Jiang, </w:t>
      </w:r>
      <w:proofErr w:type="spellStart"/>
      <w:r>
        <w:rPr>
          <w:rFonts w:ascii="Helvetica" w:hAnsi="Helvetica" w:cs="Helvetica"/>
          <w:color w:val="333333"/>
          <w:szCs w:val="21"/>
          <w:shd w:val="clear" w:color="auto" w:fill="FFFFFF"/>
        </w:rPr>
        <w:t>Weichen</w:t>
      </w:r>
      <w:proofErr w:type="spellEnd"/>
      <w:r>
        <w:rPr>
          <w:rFonts w:ascii="Helvetica" w:hAnsi="Helvetica" w:cs="Helvetica"/>
          <w:color w:val="333333"/>
          <w:szCs w:val="21"/>
          <w:shd w:val="clear" w:color="auto" w:fill="FFFFFF"/>
        </w:rPr>
        <w:t xml:space="preserve"> Liu, Edwin </w:t>
      </w:r>
      <w:proofErr w:type="spellStart"/>
      <w:r>
        <w:rPr>
          <w:rFonts w:ascii="Helvetica" w:hAnsi="Helvetica" w:cs="Helvetica"/>
          <w:color w:val="333333"/>
          <w:szCs w:val="21"/>
          <w:shd w:val="clear" w:color="auto" w:fill="FFFFFF"/>
        </w:rPr>
        <w:t>Sha</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Yiyu</w:t>
      </w:r>
      <w:proofErr w:type="spellEnd"/>
      <w:r>
        <w:rPr>
          <w:rFonts w:ascii="Helvetica" w:hAnsi="Helvetica" w:cs="Helvetica"/>
          <w:color w:val="333333"/>
          <w:szCs w:val="21"/>
          <w:shd w:val="clear" w:color="auto" w:fill="FFFFFF"/>
        </w:rPr>
        <w:t xml:space="preserve"> Shi, and </w:t>
      </w:r>
      <w:proofErr w:type="spellStart"/>
      <w:r>
        <w:rPr>
          <w:rFonts w:ascii="Helvetica" w:hAnsi="Helvetica" w:cs="Helvetica"/>
          <w:color w:val="333333"/>
          <w:szCs w:val="21"/>
          <w:shd w:val="clear" w:color="auto" w:fill="FFFFFF"/>
        </w:rPr>
        <w:t>Jingtong</w:t>
      </w:r>
      <w:proofErr w:type="spellEnd"/>
      <w:r>
        <w:rPr>
          <w:rFonts w:ascii="Helvetica" w:hAnsi="Helvetica" w:cs="Helvetica"/>
          <w:color w:val="333333"/>
          <w:szCs w:val="21"/>
          <w:shd w:val="clear" w:color="auto" w:fill="FFFFFF"/>
        </w:rPr>
        <w:t xml:space="preserve"> Hu, “</w:t>
      </w:r>
      <w:r w:rsidRPr="00F14FCD">
        <w:rPr>
          <w:rFonts w:ascii="Helvetica" w:hAnsi="Helvetica" w:cs="Helvetica"/>
          <w:color w:val="333333"/>
          <w:szCs w:val="21"/>
          <w:shd w:val="clear" w:color="auto" w:fill="FFFFFF"/>
        </w:rPr>
        <w:t>Co-</w:t>
      </w:r>
      <w:r w:rsidRPr="00F14FCD">
        <w:rPr>
          <w:rFonts w:ascii="Helvetica" w:hAnsi="Helvetica" w:cs="Helvetica"/>
          <w:color w:val="333333"/>
          <w:szCs w:val="21"/>
          <w:shd w:val="clear" w:color="auto" w:fill="FFFFFF"/>
        </w:rPr>
        <w:lastRenderedPageBreak/>
        <w:t>Exploring Neural Architecture and Network-</w:t>
      </w:r>
      <w:proofErr w:type="gramStart"/>
      <w:r w:rsidRPr="00F14FCD">
        <w:rPr>
          <w:rFonts w:ascii="Helvetica" w:hAnsi="Helvetica" w:cs="Helvetica"/>
          <w:color w:val="333333"/>
          <w:szCs w:val="21"/>
          <w:shd w:val="clear" w:color="auto" w:fill="FFFFFF"/>
        </w:rPr>
        <w:t>on</w:t>
      </w:r>
      <w:proofErr w:type="gramEnd"/>
      <w:r w:rsidRPr="00F14FCD">
        <w:rPr>
          <w:rFonts w:ascii="Helvetica" w:hAnsi="Helvetica" w:cs="Helvetica"/>
          <w:color w:val="333333"/>
          <w:szCs w:val="21"/>
          <w:shd w:val="clear" w:color="auto" w:fill="FFFFFF"/>
        </w:rPr>
        <w:t>-Chip Design for Real-Time Artificial Intelligence</w:t>
      </w:r>
      <w:r>
        <w:rPr>
          <w:rFonts w:ascii="Helvetica" w:hAnsi="Helvetica" w:cs="Helvetica"/>
          <w:color w:val="333333"/>
          <w:szCs w:val="21"/>
          <w:shd w:val="clear" w:color="auto" w:fill="FFFFFF"/>
        </w:rPr>
        <w:t xml:space="preserve">”, </w:t>
      </w:r>
      <w:r w:rsidRPr="00F14FCD">
        <w:rPr>
          <w:rFonts w:ascii="Helvetica" w:hAnsi="Helvetica" w:cs="Helvetica"/>
          <w:color w:val="333333"/>
          <w:szCs w:val="21"/>
          <w:shd w:val="clear" w:color="auto" w:fill="FFFFFF"/>
        </w:rPr>
        <w:t>in Proc. of the Asia and South Pacific Design Automation Confer</w:t>
      </w:r>
      <w:r>
        <w:rPr>
          <w:rFonts w:ascii="Helvetica" w:hAnsi="Helvetica" w:cs="Helvetica"/>
          <w:color w:val="333333"/>
          <w:szCs w:val="21"/>
          <w:shd w:val="clear" w:color="auto" w:fill="FFFFFF"/>
        </w:rPr>
        <w:t xml:space="preserve">ence, ASP-DAC, </w:t>
      </w:r>
      <w:r w:rsidR="009804F4">
        <w:rPr>
          <w:rFonts w:ascii="Helvetica" w:hAnsi="Helvetica" w:cs="Helvetica"/>
          <w:color w:val="333333"/>
          <w:szCs w:val="21"/>
          <w:shd w:val="clear" w:color="auto" w:fill="FFFFFF"/>
        </w:rPr>
        <w:t>2019</w:t>
      </w:r>
      <w:r w:rsidR="00BC490B">
        <w:rPr>
          <w:rFonts w:ascii="Helvetica" w:hAnsi="Helvetica" w:cs="Helvetica"/>
          <w:color w:val="333333"/>
          <w:szCs w:val="21"/>
          <w:shd w:val="clear" w:color="auto" w:fill="FFFFFF"/>
        </w:rPr>
        <w:t>.</w:t>
      </w:r>
      <w:bookmarkStart w:id="0" w:name="_GoBack"/>
      <w:bookmarkEnd w:id="0"/>
    </w:p>
    <w:p w:rsidR="00F14FCD" w:rsidRDefault="00F14F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5</w:t>
      </w:r>
      <w:r>
        <w:rPr>
          <w:rFonts w:ascii="Helvetica" w:hAnsi="Helvetica" w:cs="Helvetica"/>
          <w:color w:val="333333"/>
          <w:szCs w:val="21"/>
          <w:shd w:val="clear" w:color="auto" w:fill="FFFFFF"/>
        </w:rPr>
        <w:t xml:space="preserve">] </w:t>
      </w:r>
      <w:r w:rsidRPr="00F14FCD">
        <w:rPr>
          <w:rFonts w:ascii="Helvetica" w:hAnsi="Helvetica" w:cs="Helvetica"/>
          <w:color w:val="333333"/>
          <w:szCs w:val="21"/>
          <w:shd w:val="clear" w:color="auto" w:fill="FFFFFF"/>
        </w:rPr>
        <w:t xml:space="preserve">Qing Lu, Weiwen Jiang, </w:t>
      </w:r>
      <w:proofErr w:type="spellStart"/>
      <w:r w:rsidRPr="00F14FCD">
        <w:rPr>
          <w:rFonts w:ascii="Helvetica" w:hAnsi="Helvetica" w:cs="Helvetica"/>
          <w:color w:val="333333"/>
          <w:szCs w:val="21"/>
          <w:shd w:val="clear" w:color="auto" w:fill="FFFFFF"/>
        </w:rPr>
        <w:t>Jingtong</w:t>
      </w:r>
      <w:proofErr w:type="spellEnd"/>
      <w:r w:rsidRPr="00F14FCD">
        <w:rPr>
          <w:rFonts w:ascii="Helvetica" w:hAnsi="Helvetica" w:cs="Helvetica"/>
          <w:color w:val="333333"/>
          <w:szCs w:val="21"/>
          <w:shd w:val="clear" w:color="auto" w:fill="FFFFFF"/>
        </w:rPr>
        <w:t xml:space="preserve"> Hu and </w:t>
      </w:r>
      <w:proofErr w:type="spellStart"/>
      <w:r w:rsidRPr="00F14FCD">
        <w:rPr>
          <w:rFonts w:ascii="Helvetica" w:hAnsi="Helvetica" w:cs="Helvetica"/>
          <w:color w:val="333333"/>
          <w:szCs w:val="21"/>
          <w:shd w:val="clear" w:color="auto" w:fill="FFFFFF"/>
        </w:rPr>
        <w:t>Yiyu</w:t>
      </w:r>
      <w:proofErr w:type="spellEnd"/>
      <w:r w:rsidRPr="00F14FCD">
        <w:rPr>
          <w:rFonts w:ascii="Helvetica" w:hAnsi="Helvetica" w:cs="Helvetica"/>
          <w:color w:val="333333"/>
          <w:szCs w:val="21"/>
          <w:shd w:val="clear" w:color="auto" w:fill="FFFFFF"/>
        </w:rPr>
        <w:t xml:space="preserve"> Shi, "On Neural Architecture Search for Resource-Constrained Hardware Platforms," in Proc. of IEEE/ACM International Conference On Computer-Aided Design, Westminster, CO, Nov. 2019. (Invited Paper)</w:t>
      </w:r>
    </w:p>
    <w:p w:rsidR="00F14FCD" w:rsidRDefault="00F14F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6</w:t>
      </w:r>
      <w:r>
        <w:rPr>
          <w:rFonts w:ascii="Helvetica" w:hAnsi="Helvetica" w:cs="Helvetica"/>
          <w:color w:val="333333"/>
          <w:szCs w:val="21"/>
          <w:shd w:val="clear" w:color="auto" w:fill="FFFFFF"/>
        </w:rPr>
        <w:t xml:space="preserve">] </w:t>
      </w:r>
      <w:r w:rsidRPr="00F14FCD">
        <w:rPr>
          <w:rFonts w:ascii="Helvetica" w:hAnsi="Helvetica" w:cs="Helvetica"/>
          <w:color w:val="333333"/>
          <w:szCs w:val="21"/>
          <w:shd w:val="clear" w:color="auto" w:fill="FFFFFF"/>
        </w:rPr>
        <w:t xml:space="preserve">Xinyi Zhang, Weiwen Jiang, </w:t>
      </w:r>
      <w:proofErr w:type="spellStart"/>
      <w:r w:rsidRPr="00F14FCD">
        <w:rPr>
          <w:rFonts w:ascii="Helvetica" w:hAnsi="Helvetica" w:cs="Helvetica"/>
          <w:color w:val="333333"/>
          <w:szCs w:val="21"/>
          <w:shd w:val="clear" w:color="auto" w:fill="FFFFFF"/>
        </w:rPr>
        <w:t>Yiyu</w:t>
      </w:r>
      <w:proofErr w:type="spellEnd"/>
      <w:r w:rsidRPr="00F14FCD">
        <w:rPr>
          <w:rFonts w:ascii="Helvetica" w:hAnsi="Helvetica" w:cs="Helvetica"/>
          <w:color w:val="333333"/>
          <w:szCs w:val="21"/>
          <w:shd w:val="clear" w:color="auto" w:fill="FFFFFF"/>
        </w:rPr>
        <w:t xml:space="preserve"> Shi and </w:t>
      </w:r>
      <w:proofErr w:type="spellStart"/>
      <w:r w:rsidRPr="00F14FCD">
        <w:rPr>
          <w:rFonts w:ascii="Helvetica" w:hAnsi="Helvetica" w:cs="Helvetica"/>
          <w:color w:val="333333"/>
          <w:szCs w:val="21"/>
          <w:shd w:val="clear" w:color="auto" w:fill="FFFFFF"/>
        </w:rPr>
        <w:t>Jingtong</w:t>
      </w:r>
      <w:proofErr w:type="spellEnd"/>
      <w:r w:rsidRPr="00F14FCD">
        <w:rPr>
          <w:rFonts w:ascii="Helvetica" w:hAnsi="Helvetica" w:cs="Helvetica"/>
          <w:color w:val="333333"/>
          <w:szCs w:val="21"/>
          <w:shd w:val="clear" w:color="auto" w:fill="FFFFFF"/>
        </w:rPr>
        <w:t xml:space="preserve"> Hu, "When Neural Architecture Search Meets Hardware Implementation: from Hardware Awareness to Co-Design," in Proc. of IEEE Computer Society Annual Symposium on VLSI (ISVLSI), Miami, FL, Aug. 2019. (Invited Paper)</w:t>
      </w:r>
    </w:p>
    <w:sectPr w:rsidR="00F14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B4"/>
    <w:rsid w:val="00083D16"/>
    <w:rsid w:val="00090E32"/>
    <w:rsid w:val="00172BB9"/>
    <w:rsid w:val="001F4701"/>
    <w:rsid w:val="00263DBC"/>
    <w:rsid w:val="009804F4"/>
    <w:rsid w:val="00BC490B"/>
    <w:rsid w:val="00CF28EA"/>
    <w:rsid w:val="00EE2DB4"/>
    <w:rsid w:val="00F1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717B"/>
  <w15:chartTrackingRefBased/>
  <w15:docId w15:val="{8A113B4A-76FE-4BEF-A8E1-EB75E66A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488</Words>
  <Characters>2788</Characters>
  <Application>Microsoft Office Word</Application>
  <DocSecurity>0</DocSecurity>
  <Lines>23</Lines>
  <Paragraphs>6</Paragraphs>
  <ScaleCrop>false</ScaleCrop>
  <Company>Microsoft</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Weiwen</dc:creator>
  <cp:keywords/>
  <dc:description/>
  <cp:lastModifiedBy>Jiang Weiwen</cp:lastModifiedBy>
  <cp:revision>4</cp:revision>
  <dcterms:created xsi:type="dcterms:W3CDTF">2019-08-27T19:22:00Z</dcterms:created>
  <dcterms:modified xsi:type="dcterms:W3CDTF">2019-08-27T19:44:00Z</dcterms:modified>
</cp:coreProperties>
</file>