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</w:rPr>
        <w:t>資工三 黃偉祥 111010550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作業一</w:t>
      </w:r>
    </w:p>
    <w:p>
      <w:pPr>
        <w:rPr>
          <w:rFonts w:hint="default"/>
          <w:b/>
          <w:bCs/>
          <w:sz w:val="28"/>
          <w:szCs w:val="28"/>
        </w:rPr>
      </w:pPr>
    </w:p>
    <w:p>
      <w:pPr>
        <w:rPr>
          <w:rFonts w:hint="default"/>
        </w:rPr>
      </w:pPr>
      <w:r>
        <w:rPr>
          <w:rFonts w:hint="default"/>
        </w:rPr>
        <w:t>- 首先使用MLP的預設值，準確率為75.3906%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6690" cy="3291840"/>
            <wp:effectExtent l="0" t="0" r="16510" b="10160"/>
            <wp:docPr id="2" name="Picture 2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- 試試看調整Hidden Layers， 但準確率卻下降了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6690" cy="3291840"/>
            <wp:effectExtent l="0" t="0" r="16510" b="10160"/>
            <wp:docPr id="3" name="Picture 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- 嘗試不同的hidden layers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6690" cy="3291840"/>
            <wp:effectExtent l="0" t="0" r="16510" b="10160"/>
            <wp:docPr id="4" name="Picture 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- 看來hidden layers 使用自動調整好像比較好，那就試試看其他的參數</w:t>
      </w:r>
    </w:p>
    <w:p>
      <w:pPr>
        <w:rPr>
          <w:rFonts w:hint="default"/>
        </w:rPr>
      </w:pPr>
      <w:r>
        <w:rPr>
          <w:rFonts w:hint="default"/>
        </w:rPr>
        <w:t>- 將learningRate 調整成0.5，準確率有稍微提高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6690" cy="3291840"/>
            <wp:effectExtent l="0" t="0" r="16510" b="10160"/>
            <wp:docPr id="5" name="Picture 5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- 那就試試看其他參數能不能幫助提高準確率</w:t>
      </w:r>
    </w:p>
    <w:p>
      <w:pPr>
        <w:rPr>
          <w:rFonts w:hint="default"/>
        </w:rPr>
      </w:pPr>
      <w:r>
        <w:rPr>
          <w:rFonts w:hint="default"/>
        </w:rPr>
        <w:t>- 將trainingTime（epochs）調整為1000，看起來並沒有太大的效果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6690" cy="3291840"/>
            <wp:effectExtent l="0" t="0" r="16510" b="10160"/>
            <wp:docPr id="6" name="Picture 6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- 那試試看將trainingTime 調到300看看，確實比1000 稍微好一點，看來這個也不是越大越好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6690" cy="3291840"/>
            <wp:effectExtent l="0" t="0" r="16510" b="10160"/>
            <wp:docPr id="7" name="Picture 7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- 那再試試看另一個參數momentum，效果好像一般般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6690" cy="3291840"/>
            <wp:effectExtent l="0" t="0" r="16510" b="10160"/>
            <wp:docPr id="8" name="Picture 8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- 試試看不同參數的配合，很明顯這個例子是失敗的，learningRate太低，雖然trainingTime很高但看來並沒有什麼用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6690" cy="3291840"/>
            <wp:effectExtent l="0" t="0" r="16510" b="10160"/>
            <wp:docPr id="9" name="Picture 9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- 最後找到的準確率最高的搭配，準確率為75.651%，比預設值稍微高了一點！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6690" cy="3291840"/>
            <wp:effectExtent l="0" t="0" r="16510" b="10160"/>
            <wp:docPr id="10" name="Picture 10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作業二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- 打開 Experimenter 面板並將目標dataset 與algorithms放入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6690" cy="3291840"/>
            <wp:effectExtent l="0" t="0" r="16510" b="10160"/>
            <wp:docPr id="11" name="Picture 11" descr="2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2.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- 接下來到Run 介面，點擊Start 並等待，若出現Finished 代表結束</w:t>
      </w:r>
    </w:p>
    <w:p>
      <w:pPr>
        <w:rPr>
          <w:rFonts w:hint="default"/>
        </w:rPr>
      </w:pPr>
      <w:r>
        <w:rPr>
          <w:rFonts w:hint="default"/>
        </w:rPr>
        <w:t>- There were 0 errors 代表這期間沒有發生錯誤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6690" cy="3291840"/>
            <wp:effectExtent l="0" t="0" r="16510" b="10160"/>
            <wp:docPr id="12" name="Picture 12" descr="2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2.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- 之後就可以到Analyse 介面中查看結果</w:t>
      </w:r>
    </w:p>
    <w:p>
      <w:pPr>
        <w:rPr>
          <w:rFonts w:hint="default"/>
        </w:rPr>
      </w:pPr>
      <w:r>
        <w:rPr>
          <w:rFonts w:hint="default"/>
        </w:rPr>
        <w:t>- 先點擊Experiment，然後點擊Perform test 就可以看到結果</w:t>
      </w:r>
    </w:p>
    <w:p>
      <w:pPr>
        <w:rPr>
          <w:rFonts w:hint="default"/>
        </w:rPr>
      </w:pPr>
      <w:r>
        <w:rPr>
          <w:rFonts w:hint="default"/>
        </w:rPr>
        <w:t xml:space="preserve">- 但在weka的畫面上呈現出來的有點亂，所以我們可以將結果匯出成csv檔來查看，只需點擊Save output 並將匯出的檔名指定為 filename.csv 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6690" cy="3291840"/>
            <wp:effectExtent l="0" t="0" r="16510" b="10160"/>
            <wp:docPr id="13" name="Picture 13" descr="2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2.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- 最後我們可以在csv檔裡很清楚的看到9個algorithms中</w:t>
      </w:r>
      <w:bookmarkStart w:id="0" w:name="_GoBack"/>
      <w:bookmarkEnd w:id="0"/>
    </w:p>
    <w:p>
      <w:pPr>
        <w:rPr>
          <w:rFonts w:hint="default"/>
        </w:rPr>
      </w:pPr>
      <w:r>
        <w:rPr>
          <w:rFonts w:hint="default"/>
        </w:rPr>
        <w:t>- MLP在Iris 與ionosphere的表現是最好的</w:t>
      </w:r>
    </w:p>
    <w:p>
      <w:pPr>
        <w:rPr>
          <w:rFonts w:hint="default"/>
        </w:rPr>
      </w:pPr>
      <w:r>
        <w:rPr>
          <w:rFonts w:hint="default"/>
        </w:rPr>
        <w:t>- RandomForest 在 credit-g 與 glass 的表現最好</w:t>
      </w:r>
    </w:p>
    <w:p>
      <w:pPr>
        <w:rPr>
          <w:rFonts w:hint="default"/>
        </w:rPr>
      </w:pPr>
      <w:r>
        <w:rPr>
          <w:rFonts w:hint="default"/>
        </w:rPr>
        <w:t>- J48 在breast-cancer的表現最好</w:t>
      </w:r>
    </w:p>
    <w:p>
      <w:pPr>
        <w:rPr>
          <w:rFonts w:hint="default"/>
        </w:rPr>
      </w:pPr>
      <w:r>
        <w:rPr>
          <w:rFonts w:hint="default"/>
        </w:rPr>
        <w:t>- SMO 在diabetes 的表現最好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6690" cy="3291840"/>
            <wp:effectExtent l="0" t="0" r="16510" b="10160"/>
            <wp:docPr id="14" name="Picture 14" descr="2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2.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總結：</w:t>
      </w:r>
    </w:p>
    <w:p>
      <w:pPr>
        <w:rPr>
          <w:rFonts w:hint="default"/>
        </w:rPr>
      </w:pPr>
      <w:r>
        <w:rPr>
          <w:rFonts w:hint="default"/>
        </w:rPr>
        <w:t>Iris</w:t>
      </w:r>
      <w:r>
        <w:rPr>
          <w:rFonts w:hint="default"/>
        </w:rPr>
        <w:tab/>
        <w:t/>
      </w:r>
      <w:r>
        <w:rPr>
          <w:rFonts w:hint="default"/>
        </w:rPr>
        <w:tab/>
        <w:t>：MLP</w:t>
      </w:r>
      <w:r>
        <w:rPr>
          <w:rFonts w:hint="default"/>
        </w:rPr>
        <w:tab/>
        <w:t/>
      </w:r>
      <w:r>
        <w:rPr>
          <w:rFonts w:hint="default"/>
        </w:rPr>
        <w:tab/>
        <w:t/>
      </w:r>
      <w:r>
        <w:rPr>
          <w:rFonts w:hint="default"/>
        </w:rPr>
        <w:tab/>
        <w:t>（96.96%）</w:t>
      </w:r>
    </w:p>
    <w:p>
      <w:pPr>
        <w:rPr>
          <w:rFonts w:hint="default"/>
        </w:rPr>
      </w:pPr>
      <w:r>
        <w:rPr>
          <w:rFonts w:hint="default"/>
        </w:rPr>
        <w:t>breast-cancer</w:t>
      </w:r>
      <w:r>
        <w:rPr>
          <w:rFonts w:hint="default"/>
        </w:rPr>
        <w:tab/>
        <w:t>：J48</w:t>
      </w:r>
      <w:r>
        <w:rPr>
          <w:rFonts w:hint="default"/>
        </w:rPr>
        <w:tab/>
        <w:t/>
      </w:r>
      <w:r>
        <w:rPr>
          <w:rFonts w:hint="default"/>
        </w:rPr>
        <w:tab/>
        <w:t/>
      </w:r>
      <w:r>
        <w:rPr>
          <w:rFonts w:hint="default"/>
        </w:rPr>
        <w:tab/>
        <w:t>（74.28%）</w:t>
      </w:r>
    </w:p>
    <w:p>
      <w:pPr>
        <w:rPr>
          <w:rFonts w:hint="default"/>
        </w:rPr>
      </w:pPr>
      <w:r>
        <w:rPr>
          <w:rFonts w:hint="default"/>
        </w:rPr>
        <w:t>credit-g</w:t>
      </w:r>
      <w:r>
        <w:rPr>
          <w:rFonts w:hint="default"/>
        </w:rPr>
        <w:tab/>
        <w:t/>
      </w:r>
      <w:r>
        <w:rPr>
          <w:rFonts w:hint="default"/>
        </w:rPr>
        <w:tab/>
        <w:t>：Random Forest</w:t>
      </w:r>
      <w:r>
        <w:rPr>
          <w:rFonts w:hint="default"/>
        </w:rPr>
        <w:tab/>
        <w:t>（76.39%）</w:t>
      </w:r>
    </w:p>
    <w:p>
      <w:pPr>
        <w:rPr>
          <w:rFonts w:hint="default"/>
        </w:rPr>
      </w:pPr>
      <w:r>
        <w:rPr>
          <w:rFonts w:hint="default"/>
        </w:rPr>
        <w:t>diabetes</w:t>
      </w:r>
      <w:r>
        <w:rPr>
          <w:rFonts w:hint="default"/>
        </w:rPr>
        <w:tab/>
        <w:t>：SMO</w:t>
      </w:r>
      <w:r>
        <w:rPr>
          <w:rFonts w:hint="default"/>
        </w:rPr>
        <w:tab/>
        <w:t/>
      </w:r>
      <w:r>
        <w:rPr>
          <w:rFonts w:hint="default"/>
        </w:rPr>
        <w:tab/>
        <w:t/>
      </w:r>
      <w:r>
        <w:rPr>
          <w:rFonts w:hint="default"/>
        </w:rPr>
        <w:tab/>
        <w:t>（76.8%）</w:t>
      </w:r>
    </w:p>
    <w:p>
      <w:pPr>
        <w:rPr>
          <w:rFonts w:hint="default"/>
        </w:rPr>
      </w:pPr>
      <w:r>
        <w:rPr>
          <w:rFonts w:hint="default"/>
        </w:rPr>
        <w:t>glass</w:t>
      </w:r>
      <w:r>
        <w:rPr>
          <w:rFonts w:hint="default"/>
        </w:rPr>
        <w:tab/>
        <w:t/>
      </w:r>
      <w:r>
        <w:rPr>
          <w:rFonts w:hint="default"/>
        </w:rPr>
        <w:tab/>
        <w:t>：Random Forest</w:t>
      </w:r>
      <w:r>
        <w:rPr>
          <w:rFonts w:hint="default"/>
        </w:rPr>
        <w:tab/>
        <w:t>（79.58%）</w:t>
      </w:r>
    </w:p>
    <w:p>
      <w:pPr>
        <w:rPr>
          <w:rFonts w:hint="default"/>
        </w:rPr>
      </w:pPr>
      <w:r>
        <w:rPr>
          <w:rFonts w:hint="default"/>
        </w:rPr>
        <w:t>ionosphere</w:t>
      </w:r>
      <w:r>
        <w:rPr>
          <w:rFonts w:hint="default"/>
        </w:rPr>
        <w:tab/>
        <w:t>：MLP</w:t>
      </w:r>
      <w:r>
        <w:rPr>
          <w:rFonts w:hint="default"/>
        </w:rPr>
        <w:tab/>
        <w:t/>
      </w:r>
      <w:r>
        <w:rPr>
          <w:rFonts w:hint="default"/>
        </w:rPr>
        <w:tab/>
        <w:t/>
      </w:r>
      <w:r>
        <w:rPr>
          <w:rFonts w:hint="default"/>
        </w:rPr>
        <w:tab/>
        <w:t>（91.06%）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汉仪书宋二KW"/>
    <w:panose1 w:val="02010600030101010101"/>
    <w:charset w:val="86"/>
    <w:family w:val="auto"/>
    <w:pitch w:val="default"/>
    <w:sig w:usb0="00000000" w:usb1="0000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doNotDisplayPageBoundaries w:val="1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5FF63C1"/>
    <w:rsid w:val="5BFD1A7A"/>
    <w:rsid w:val="65FF63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1054</TotalTime>
  <ScaleCrop>false</ScaleCrop>
  <LinksUpToDate>false</LinksUpToDate>
  <CharactersWithSpaces>0</CharactersWithSpaces>
  <Application>WPS Office_5.1.1.7676_F1E327BC-269C-435d-A152-05C5408002CA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2023-12-28T12:28:00Z</dcterms:created>
  <dc:creator>wongweixiang</dc:creator>
  <cp:lastModifiedBy>wongweixiang</cp:lastModifiedBy>
  <dcterms:modified xsi:type="dcterms:W3CDTF">2023-12-30T12:59:51Z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1033-5.1.1.7676</vt:lpwstr>
  </property>
  <property fmtid="{D5CDD505-2E9C-101B-9397-08002B2CF9AE}" pid="3" name="ICV">
    <vt:lpwstr>26D3812EF2A8F9D985F98C650451F915</vt:lpwstr>
  </property>
</Properties>
</file>