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98724" w14:textId="1AE096DB" w:rsidR="005067DD" w:rsidRPr="00CC1B60" w:rsidRDefault="005067DD" w:rsidP="00B04077">
      <w:pPr>
        <w:spacing w:after="0" w:line="360" w:lineRule="auto"/>
        <w:jc w:val="center"/>
        <w:rPr>
          <w:rFonts w:cstheme="minorHAnsi"/>
          <w:b/>
          <w:sz w:val="28"/>
          <w:szCs w:val="28"/>
          <w:u w:val="single"/>
        </w:rPr>
      </w:pPr>
      <w:r w:rsidRPr="00CC1B60">
        <w:rPr>
          <w:rFonts w:cstheme="minorHAnsi"/>
          <w:b/>
          <w:sz w:val="28"/>
          <w:szCs w:val="28"/>
          <w:u w:val="single"/>
        </w:rPr>
        <w:t>202</w:t>
      </w:r>
      <w:r w:rsidR="006616FD" w:rsidRPr="00CC1B60">
        <w:rPr>
          <w:rFonts w:cstheme="minorHAnsi"/>
          <w:b/>
          <w:sz w:val="28"/>
          <w:szCs w:val="28"/>
          <w:u w:val="single"/>
        </w:rPr>
        <w:t>5</w:t>
      </w:r>
      <w:r w:rsidRPr="00CC1B60">
        <w:rPr>
          <w:rFonts w:cstheme="minorHAnsi"/>
          <w:b/>
          <w:sz w:val="28"/>
          <w:szCs w:val="28"/>
          <w:u w:val="single"/>
        </w:rPr>
        <w:t xml:space="preserve"> NTHU</w:t>
      </w:r>
      <w:r w:rsidR="006616FD" w:rsidRPr="00CC1B60">
        <w:rPr>
          <w:rFonts w:cstheme="minorHAnsi"/>
          <w:b/>
          <w:sz w:val="28"/>
          <w:szCs w:val="28"/>
          <w:u w:val="single"/>
        </w:rPr>
        <w:t xml:space="preserve"> CS5553</w:t>
      </w:r>
      <w:r w:rsidRPr="00CC1B60">
        <w:rPr>
          <w:rFonts w:cstheme="minorHAnsi"/>
          <w:b/>
          <w:sz w:val="28"/>
          <w:szCs w:val="28"/>
          <w:u w:val="single"/>
        </w:rPr>
        <w:t xml:space="preserve"> </w:t>
      </w:r>
      <w:r w:rsidR="00CA5F69" w:rsidRPr="00CC1B60">
        <w:rPr>
          <w:rFonts w:cstheme="minorHAnsi"/>
          <w:b/>
          <w:sz w:val="28"/>
          <w:szCs w:val="28"/>
          <w:u w:val="single"/>
        </w:rPr>
        <w:t xml:space="preserve">Data Science for Digital Health Homework 1 </w:t>
      </w:r>
    </w:p>
    <w:p w14:paraId="2585C566" w14:textId="47D75E8A" w:rsidR="00CA5F69" w:rsidRPr="00CC1B60" w:rsidRDefault="00CA5F69" w:rsidP="00B04077">
      <w:pPr>
        <w:spacing w:after="0" w:line="360" w:lineRule="auto"/>
        <w:jc w:val="center"/>
        <w:rPr>
          <w:rFonts w:cstheme="minorHAnsi"/>
          <w:b/>
          <w:sz w:val="28"/>
          <w:szCs w:val="28"/>
          <w:u w:val="single"/>
        </w:rPr>
      </w:pPr>
      <w:r w:rsidRPr="00CC1B60">
        <w:rPr>
          <w:rFonts w:cstheme="minorHAnsi"/>
          <w:b/>
          <w:sz w:val="28"/>
          <w:szCs w:val="28"/>
          <w:u w:val="single"/>
        </w:rPr>
        <w:t>(D</w:t>
      </w:r>
      <w:r w:rsidR="005A53C8" w:rsidRPr="00CC1B60">
        <w:rPr>
          <w:rFonts w:cstheme="minorHAnsi"/>
          <w:b/>
          <w:sz w:val="28"/>
          <w:szCs w:val="28"/>
          <w:u w:val="single"/>
        </w:rPr>
        <w:t>eadline</w:t>
      </w:r>
      <w:r w:rsidRPr="00CC1B60">
        <w:rPr>
          <w:rFonts w:cstheme="minorHAnsi"/>
          <w:b/>
          <w:sz w:val="28"/>
          <w:szCs w:val="28"/>
          <w:u w:val="single"/>
        </w:rPr>
        <w:t xml:space="preserve">: </w:t>
      </w:r>
      <w:r w:rsidR="00BF6509">
        <w:rPr>
          <w:rFonts w:cstheme="minorHAnsi" w:hint="eastAsia"/>
          <w:b/>
          <w:sz w:val="28"/>
          <w:szCs w:val="28"/>
          <w:u w:val="single"/>
        </w:rPr>
        <w:t>Apr</w:t>
      </w:r>
      <w:r w:rsidR="006616FD" w:rsidRPr="00CC1B60">
        <w:rPr>
          <w:rFonts w:cstheme="minorHAnsi"/>
          <w:b/>
          <w:sz w:val="28"/>
          <w:szCs w:val="28"/>
          <w:u w:val="single"/>
        </w:rPr>
        <w:t xml:space="preserve">. </w:t>
      </w:r>
      <w:r w:rsidR="00BF6509">
        <w:rPr>
          <w:rFonts w:cstheme="minorHAnsi" w:hint="eastAsia"/>
          <w:b/>
          <w:sz w:val="28"/>
          <w:szCs w:val="28"/>
          <w:u w:val="single"/>
        </w:rPr>
        <w:t>13</w:t>
      </w:r>
      <w:r w:rsidR="006616FD" w:rsidRPr="00CC1B60">
        <w:rPr>
          <w:rFonts w:cstheme="minorHAnsi"/>
          <w:b/>
          <w:sz w:val="28"/>
          <w:szCs w:val="28"/>
          <w:u w:val="single"/>
        </w:rPr>
        <w:t>, 23:59</w:t>
      </w:r>
      <w:r w:rsidRPr="00CC1B60">
        <w:rPr>
          <w:rFonts w:cstheme="minorHAnsi"/>
          <w:b/>
          <w:sz w:val="28"/>
          <w:szCs w:val="28"/>
          <w:u w:val="single"/>
        </w:rPr>
        <w:t>)</w:t>
      </w:r>
    </w:p>
    <w:p w14:paraId="38900550" w14:textId="40D10256" w:rsidR="00DF53BB" w:rsidRPr="00E3135F" w:rsidRDefault="001A4D4F" w:rsidP="00B04077">
      <w:pPr>
        <w:spacing w:after="0" w:line="360" w:lineRule="auto"/>
        <w:rPr>
          <w:rFonts w:cstheme="minorHAnsi"/>
          <w:sz w:val="24"/>
          <w:szCs w:val="24"/>
        </w:rPr>
      </w:pPr>
      <w:r w:rsidRPr="00E3135F">
        <w:rPr>
          <w:rFonts w:cstheme="minorHAnsi"/>
          <w:sz w:val="24"/>
          <w:szCs w:val="24"/>
        </w:rPr>
        <w:t>#</w:t>
      </w:r>
      <w:r w:rsidR="00E3135F" w:rsidRPr="00E3135F">
        <w:rPr>
          <w:rFonts w:cstheme="minorHAnsi"/>
          <w:sz w:val="24"/>
          <w:szCs w:val="24"/>
        </w:rPr>
        <w:t>HW</w:t>
      </w:r>
      <w:r w:rsidRPr="00E3135F">
        <w:rPr>
          <w:rFonts w:cstheme="minorHAnsi"/>
          <w:sz w:val="24"/>
          <w:szCs w:val="24"/>
        </w:rPr>
        <w:t>1</w:t>
      </w:r>
      <w:r w:rsidR="00E3135F" w:rsidRPr="00E3135F">
        <w:rPr>
          <w:rFonts w:cstheme="minorHAnsi"/>
          <w:sz w:val="24"/>
          <w:szCs w:val="24"/>
        </w:rPr>
        <w:t>-1</w:t>
      </w:r>
      <w:r w:rsidRPr="00E3135F">
        <w:rPr>
          <w:rFonts w:cstheme="minorHAnsi"/>
          <w:sz w:val="24"/>
          <w:szCs w:val="24"/>
        </w:rPr>
        <w:t xml:space="preserve"> Predicting Mortality of Pulmonary Embolism Patients in the ICU</w:t>
      </w:r>
      <w:r w:rsidR="00C9073E">
        <w:rPr>
          <w:rFonts w:cstheme="minorHAnsi" w:hint="eastAsia"/>
          <w:sz w:val="24"/>
          <w:szCs w:val="24"/>
        </w:rPr>
        <w:t xml:space="preserve"> (</w:t>
      </w:r>
      <w:r w:rsidR="00E4389B">
        <w:rPr>
          <w:rFonts w:cstheme="minorHAnsi" w:hint="eastAsia"/>
          <w:sz w:val="24"/>
          <w:szCs w:val="24"/>
        </w:rPr>
        <w:t>5</w:t>
      </w:r>
      <w:r w:rsidR="00C9073E">
        <w:rPr>
          <w:rFonts w:cstheme="minorHAnsi" w:hint="eastAsia"/>
          <w:sz w:val="24"/>
          <w:szCs w:val="24"/>
        </w:rPr>
        <w:t>0%)</w:t>
      </w:r>
    </w:p>
    <w:p w14:paraId="108459CC" w14:textId="2A8C5317" w:rsidR="001A4D4F" w:rsidRDefault="00C9073E" w:rsidP="00B04077">
      <w:pPr>
        <w:pStyle w:val="a3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C9073E">
        <w:rPr>
          <w:rFonts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0B93382E" wp14:editId="7626C4CB">
                <wp:simplePos x="0" y="0"/>
                <wp:positionH relativeFrom="margin">
                  <wp:align>right</wp:align>
                </wp:positionH>
                <wp:positionV relativeFrom="paragraph">
                  <wp:posOffset>288290</wp:posOffset>
                </wp:positionV>
                <wp:extent cx="6296025" cy="2879725"/>
                <wp:effectExtent l="0" t="0" r="28575" b="15875"/>
                <wp:wrapNone/>
                <wp:docPr id="4" name="群組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1E72658-8033-1331-096D-A0824A089D6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879725"/>
                          <a:chOff x="0" y="0"/>
                          <a:chExt cx="8280000" cy="2880000"/>
                        </a:xfrm>
                      </wpg:grpSpPr>
                      <wps:wsp>
                        <wps:cNvPr id="528287404" name="Google Shape;138;g2743e8b30e0_0_0">
                          <a:extLst>
                            <a:ext uri="{FF2B5EF4-FFF2-40B4-BE49-F238E27FC236}">
                              <a16:creationId xmlns:a16="http://schemas.microsoft.com/office/drawing/2014/main" id="{795DEC88-F2A7-EC93-D842-4D13DBE141C9}"/>
                            </a:ext>
                          </a:extLst>
                        </wps:cNvPr>
                        <wps:cNvSpPr/>
                        <wps:spPr>
                          <a:xfrm>
                            <a:off x="2309520" y="0"/>
                            <a:ext cx="3600000" cy="900000"/>
                          </a:xfrm>
                          <a:prstGeom prst="flowChartAlternateProcess">
                            <a:avLst/>
                          </a:prstGeom>
                          <a:solidFill>
                            <a:srgbClr val="F2F2F2"/>
                          </a:solidFill>
                          <a:ln w="9525" cap="flat" cmpd="sng">
                            <a:solidFill>
                              <a:srgbClr val="262626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BB948B5" w14:textId="77777777" w:rsidR="00C9073E" w:rsidRPr="00C9073E" w:rsidRDefault="00C9073E" w:rsidP="00C9073E">
                              <w:pPr>
                                <w:spacing w:after="0" w:line="240" w:lineRule="auto"/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C9073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Adults (age ≥ 21) in ICU</w:t>
                              </w:r>
                            </w:p>
                            <w:p w14:paraId="2E2716A8" w14:textId="77777777" w:rsidR="00C9073E" w:rsidRPr="00C9073E" w:rsidRDefault="00C9073E" w:rsidP="00C9073E">
                              <w:pPr>
                                <w:spacing w:after="0" w:line="240" w:lineRule="auto"/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C9073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with pulmonary embolism</w:t>
                              </w:r>
                            </w:p>
                            <w:p w14:paraId="2C9CE8C6" w14:textId="5F078453" w:rsidR="00C9073E" w:rsidRPr="00C9073E" w:rsidRDefault="00C9073E" w:rsidP="00C9073E">
                              <w:pPr>
                                <w:spacing w:after="0" w:line="240" w:lineRule="auto"/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C9073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 xml:space="preserve">(N = </w:t>
                              </w:r>
                              <w:r w:rsidRPr="00C9073E">
                                <w:rPr>
                                  <w:rFonts w:hAnsi="Calibri"/>
                                  <w:color w:val="FF0000"/>
                                  <w:kern w:val="24"/>
                                  <w:sz w:val="24"/>
                                  <w:szCs w:val="24"/>
                                </w:rPr>
                                <w:t>????</w:t>
                              </w:r>
                              <w:r w:rsidRPr="00C9073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)</w:t>
                              </w:r>
                              <w:r w:rsidR="00E4389B">
                                <w:rPr>
                                  <w:rFonts w:hAnsi="Calibri" w:hint="eastAsi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 xml:space="preserve"> (30%)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92722290" name="Google Shape;138;g2743e8b30e0_0_0">
                          <a:extLst>
                            <a:ext uri="{FF2B5EF4-FFF2-40B4-BE49-F238E27FC236}">
                              <a16:creationId xmlns:a16="http://schemas.microsoft.com/office/drawing/2014/main" id="{7A493384-BE6E-BCAE-CC3D-D72179AEDEA4}"/>
                            </a:ext>
                          </a:extLst>
                        </wps:cNvPr>
                        <wps:cNvSpPr/>
                        <wps:spPr>
                          <a:xfrm>
                            <a:off x="0" y="1980000"/>
                            <a:ext cx="3600000" cy="900000"/>
                          </a:xfrm>
                          <a:prstGeom prst="flowChartAlternateProcess">
                            <a:avLst/>
                          </a:prstGeom>
                          <a:solidFill>
                            <a:srgbClr val="F2F2F2"/>
                          </a:solidFill>
                          <a:ln w="9525" cap="flat" cmpd="sng">
                            <a:solidFill>
                              <a:srgbClr val="262626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A9AC12F" w14:textId="77777777" w:rsidR="00C9073E" w:rsidRPr="00C9073E" w:rsidRDefault="00C9073E" w:rsidP="00C9073E">
                              <w:pPr>
                                <w:spacing w:after="0" w:line="240" w:lineRule="auto"/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C9073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Alive in hospital</w:t>
                              </w:r>
                            </w:p>
                            <w:p w14:paraId="3DF1E5F7" w14:textId="53F91D50" w:rsidR="00C9073E" w:rsidRPr="00C9073E" w:rsidRDefault="00C9073E" w:rsidP="00C9073E">
                              <w:pPr>
                                <w:spacing w:after="0" w:line="240" w:lineRule="auto"/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C9073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 xml:space="preserve">(N = </w:t>
                              </w:r>
                              <w:r w:rsidRPr="00C9073E">
                                <w:rPr>
                                  <w:rFonts w:hAnsi="Calibri"/>
                                  <w:color w:val="FF0000"/>
                                  <w:kern w:val="24"/>
                                  <w:sz w:val="24"/>
                                  <w:szCs w:val="24"/>
                                </w:rPr>
                                <w:t>????</w:t>
                              </w:r>
                              <w:r w:rsidRPr="00C9073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 xml:space="preserve">) </w:t>
                              </w:r>
                              <w:r w:rsidR="00E4389B">
                                <w:rPr>
                                  <w:rFonts w:hAnsi="Calibri" w:hint="eastAsi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(10%)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46252381" name="Google Shape;138;g2743e8b30e0_0_0">
                          <a:extLst>
                            <a:ext uri="{FF2B5EF4-FFF2-40B4-BE49-F238E27FC236}">
                              <a16:creationId xmlns:a16="http://schemas.microsoft.com/office/drawing/2014/main" id="{B6B84838-8638-B6FC-E3BD-5F78134B1A4B}"/>
                            </a:ext>
                          </a:extLst>
                        </wps:cNvPr>
                        <wps:cNvSpPr/>
                        <wps:spPr>
                          <a:xfrm>
                            <a:off x="4680000" y="1980000"/>
                            <a:ext cx="3600000" cy="900000"/>
                          </a:xfrm>
                          <a:prstGeom prst="flowChartAlternateProcess">
                            <a:avLst/>
                          </a:prstGeom>
                          <a:solidFill>
                            <a:srgbClr val="F2F2F2"/>
                          </a:solidFill>
                          <a:ln w="9525" cap="flat" cmpd="sng">
                            <a:solidFill>
                              <a:srgbClr val="262626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4100FEC" w14:textId="77777777" w:rsidR="00C9073E" w:rsidRPr="00C9073E" w:rsidRDefault="00C9073E" w:rsidP="00C9073E">
                              <w:pPr>
                                <w:spacing w:after="0" w:line="240" w:lineRule="auto"/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C9073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Die in hospital</w:t>
                              </w:r>
                            </w:p>
                            <w:p w14:paraId="773F8661" w14:textId="048A6A64" w:rsidR="00C9073E" w:rsidRPr="00C9073E" w:rsidRDefault="00C9073E" w:rsidP="00C9073E">
                              <w:pPr>
                                <w:spacing w:after="0" w:line="240" w:lineRule="auto"/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C9073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 xml:space="preserve">(N = </w:t>
                              </w:r>
                              <w:r w:rsidRPr="00C9073E">
                                <w:rPr>
                                  <w:rFonts w:hAnsi="Calibri"/>
                                  <w:color w:val="FF0000"/>
                                  <w:kern w:val="24"/>
                                  <w:sz w:val="24"/>
                                  <w:szCs w:val="24"/>
                                </w:rPr>
                                <w:t>???</w:t>
                              </w:r>
                              <w:r w:rsidRPr="00C9073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)</w:t>
                              </w:r>
                              <w:r w:rsidR="00E4389B">
                                <w:rPr>
                                  <w:rFonts w:hAnsi="Calibri" w:hint="eastAsi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 xml:space="preserve"> (10%)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72012050" name="直線單箭頭接點 1672012050">
                          <a:extLst>
                            <a:ext uri="{FF2B5EF4-FFF2-40B4-BE49-F238E27FC236}">
                              <a16:creationId xmlns:a16="http://schemas.microsoft.com/office/drawing/2014/main" id="{7B1B4346-BEF0-E1A8-8F12-30FD3038172B}"/>
                            </a:ext>
                          </a:extLst>
                        </wps:cNvPr>
                        <wps:cNvCnPr>
                          <a:stCxn id="528287404" idx="2"/>
                          <a:endCxn id="1592722290" idx="0"/>
                        </wps:cNvCnPr>
                        <wps:spPr>
                          <a:xfrm flipH="1">
                            <a:off x="1800000" y="900000"/>
                            <a:ext cx="2309520" cy="10800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8636145" name="直線單箭頭接點 408636145">
                          <a:extLst>
                            <a:ext uri="{FF2B5EF4-FFF2-40B4-BE49-F238E27FC236}">
                              <a16:creationId xmlns:a16="http://schemas.microsoft.com/office/drawing/2014/main" id="{B2053A73-A667-90C1-59BF-E26558CC02FB}"/>
                            </a:ext>
                          </a:extLst>
                        </wps:cNvPr>
                        <wps:cNvCnPr>
                          <a:cxnSpLocks/>
                          <a:stCxn id="528287404" idx="2"/>
                          <a:endCxn id="1646252381" idx="0"/>
                        </wps:cNvCnPr>
                        <wps:spPr>
                          <a:xfrm>
                            <a:off x="4109520" y="900000"/>
                            <a:ext cx="2370480" cy="10800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B93382E" id="群組 3" o:spid="_x0000_s1026" style="position:absolute;left:0;text-align:left;margin-left:444.55pt;margin-top:22.7pt;width:495.75pt;height:226.75pt;z-index:251651072;mso-position-horizontal:right;mso-position-horizontal-relative:margin;mso-width-relative:margin" coordsize="82800,28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"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Google Shape;138;g2743e8b30e0_0_0" o:spid="_x0000_s1027" type="#_x0000_t176" style="position:absolute;left:23095;width:360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" fillcolor="#f2f2f2" strokecolor="#262626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BB948B5" w14:textId="77777777" w:rsidR="00C9073E" w:rsidRPr="00C9073E" w:rsidRDefault="00C9073E" w:rsidP="00C9073E">
                        <w:pPr>
                          <w:spacing w:after="0" w:line="240" w:lineRule="auto"/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C9073E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Adults (age ≥ 21) in ICU</w:t>
                        </w:r>
                      </w:p>
                      <w:p w14:paraId="2E2716A8" w14:textId="77777777" w:rsidR="00C9073E" w:rsidRPr="00C9073E" w:rsidRDefault="00C9073E" w:rsidP="00C9073E">
                        <w:pPr>
                          <w:spacing w:after="0" w:line="240" w:lineRule="auto"/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C9073E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with pulmonary embolism</w:t>
                        </w:r>
                      </w:p>
                      <w:p w14:paraId="2C9CE8C6" w14:textId="5F078453" w:rsidR="00C9073E" w:rsidRPr="00C9073E" w:rsidRDefault="00C9073E" w:rsidP="00C9073E">
                        <w:pPr>
                          <w:spacing w:after="0" w:line="240" w:lineRule="auto"/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C9073E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 xml:space="preserve">(N = </w:t>
                        </w:r>
                        <w:r w:rsidRPr="00C9073E">
                          <w:rPr>
                            <w:rFonts w:hAnsi="Calibri"/>
                            <w:color w:val="FF0000"/>
                            <w:kern w:val="24"/>
                            <w:sz w:val="24"/>
                            <w:szCs w:val="24"/>
                          </w:rPr>
                          <w:t>????</w:t>
                        </w:r>
                        <w:r w:rsidRPr="00C9073E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)</w:t>
                        </w:r>
                        <w:r w:rsidR="00E4389B">
                          <w:rPr>
                            <w:rFonts w:hAnsi="Calibri" w:hint="eastAsia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 xml:space="preserve"> (30%)</w:t>
                        </w:r>
                      </w:p>
                    </w:txbxContent>
                  </v:textbox>
                </v:shape>
                <v:shape id="Google Shape;138;g2743e8b30e0_0_0" o:spid="_x0000_s1028" type="#_x0000_t176" style="position:absolute;top:19800;width:360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" fillcolor="#f2f2f2" strokecolor="#262626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A9AC12F" w14:textId="77777777" w:rsidR="00C9073E" w:rsidRPr="00C9073E" w:rsidRDefault="00C9073E" w:rsidP="00C9073E">
                        <w:pPr>
                          <w:spacing w:after="0" w:line="240" w:lineRule="auto"/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C9073E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Alive in hospital</w:t>
                        </w:r>
                      </w:p>
                      <w:p w14:paraId="3DF1E5F7" w14:textId="53F91D50" w:rsidR="00C9073E" w:rsidRPr="00C9073E" w:rsidRDefault="00C9073E" w:rsidP="00C9073E">
                        <w:pPr>
                          <w:spacing w:after="0" w:line="240" w:lineRule="auto"/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C9073E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 xml:space="preserve">(N = </w:t>
                        </w:r>
                        <w:r w:rsidRPr="00C9073E">
                          <w:rPr>
                            <w:rFonts w:hAnsi="Calibri"/>
                            <w:color w:val="FF0000"/>
                            <w:kern w:val="24"/>
                            <w:sz w:val="24"/>
                            <w:szCs w:val="24"/>
                          </w:rPr>
                          <w:t>????</w:t>
                        </w:r>
                        <w:r w:rsidRPr="00C9073E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 xml:space="preserve">) </w:t>
                        </w:r>
                        <w:r w:rsidR="00E4389B">
                          <w:rPr>
                            <w:rFonts w:hAnsi="Calibri" w:hint="eastAsia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(10%)</w:t>
                        </w:r>
                      </w:p>
                    </w:txbxContent>
                  </v:textbox>
                </v:shape>
                <v:shape id="Google Shape;138;g2743e8b30e0_0_0" o:spid="_x0000_s1029" type="#_x0000_t176" style="position:absolute;left:46800;top:19800;width:360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" fillcolor="#f2f2f2" strokecolor="#262626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4100FEC" w14:textId="77777777" w:rsidR="00C9073E" w:rsidRPr="00C9073E" w:rsidRDefault="00C9073E" w:rsidP="00C9073E">
                        <w:pPr>
                          <w:spacing w:after="0" w:line="240" w:lineRule="auto"/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C9073E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Die in hospital</w:t>
                        </w:r>
                      </w:p>
                      <w:p w14:paraId="773F8661" w14:textId="048A6A64" w:rsidR="00C9073E" w:rsidRPr="00C9073E" w:rsidRDefault="00C9073E" w:rsidP="00C9073E">
                        <w:pPr>
                          <w:spacing w:after="0" w:line="240" w:lineRule="auto"/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C9073E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 xml:space="preserve">(N = </w:t>
                        </w:r>
                        <w:r w:rsidRPr="00C9073E">
                          <w:rPr>
                            <w:rFonts w:hAnsi="Calibri"/>
                            <w:color w:val="FF0000"/>
                            <w:kern w:val="24"/>
                            <w:sz w:val="24"/>
                            <w:szCs w:val="24"/>
                          </w:rPr>
                          <w:t>???</w:t>
                        </w:r>
                        <w:r w:rsidRPr="00C9073E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)</w:t>
                        </w:r>
                        <w:r w:rsidR="00E4389B">
                          <w:rPr>
                            <w:rFonts w:hAnsi="Calibri" w:hint="eastAsia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 xml:space="preserve"> (10%)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1672012050" o:spid="_x0000_s1030" type="#_x0000_t32" style="position:absolute;left:18000;top:9000;width:23095;height:108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" strokecolor="black [3213]" strokeweight="1pt">
                  <v:stroke endarrow="block" joinstyle="miter"/>
                </v:shape>
                <v:shape id="直線單箭頭接點 408636145" o:spid="_x0000_s1031" type="#_x0000_t32" style="position:absolute;left:41095;top:9000;width:23705;height:10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" strokecolor="black [3213]" strokeweight="1pt">
                  <v:stroke endarrow="block" joinstyle="miter"/>
                  <o:lock v:ext="edit" shapetype="f"/>
                </v:shape>
                <w10:wrap anchorx="margin"/>
              </v:group>
            </w:pict>
          </mc:Fallback>
        </mc:AlternateContent>
      </w:r>
      <w:r w:rsidR="009C27FF">
        <w:rPr>
          <w:rFonts w:cstheme="minorHAnsi" w:hint="eastAsia"/>
          <w:sz w:val="24"/>
          <w:szCs w:val="24"/>
        </w:rPr>
        <w:t>Flowcha</w:t>
      </w:r>
      <w:r w:rsidR="00F06DD0">
        <w:rPr>
          <w:rFonts w:cstheme="minorHAnsi" w:hint="eastAsia"/>
          <w:sz w:val="24"/>
          <w:szCs w:val="24"/>
        </w:rPr>
        <w:t>r</w:t>
      </w:r>
      <w:r w:rsidR="00B460A8">
        <w:rPr>
          <w:rFonts w:cstheme="minorHAnsi" w:hint="eastAsia"/>
          <w:sz w:val="24"/>
          <w:szCs w:val="24"/>
        </w:rPr>
        <w:t>t</w:t>
      </w:r>
      <w:r>
        <w:rPr>
          <w:rFonts w:cstheme="minorHAnsi" w:hint="eastAsia"/>
          <w:sz w:val="24"/>
          <w:szCs w:val="24"/>
        </w:rPr>
        <w:t>1</w:t>
      </w:r>
    </w:p>
    <w:p w14:paraId="374AEE46" w14:textId="77777777" w:rsidR="008A130B" w:rsidRDefault="008A130B" w:rsidP="008A130B">
      <w:pPr>
        <w:pStyle w:val="a3"/>
        <w:spacing w:after="0" w:line="360" w:lineRule="auto"/>
        <w:rPr>
          <w:rFonts w:cstheme="minorHAnsi"/>
          <w:sz w:val="24"/>
          <w:szCs w:val="24"/>
        </w:rPr>
      </w:pPr>
    </w:p>
    <w:p w14:paraId="36F56284" w14:textId="77777777" w:rsidR="008A130B" w:rsidRDefault="008A130B" w:rsidP="008A130B">
      <w:pPr>
        <w:pStyle w:val="a3"/>
        <w:spacing w:after="0" w:line="360" w:lineRule="auto"/>
        <w:rPr>
          <w:rFonts w:cstheme="minorHAnsi"/>
          <w:sz w:val="24"/>
          <w:szCs w:val="24"/>
        </w:rPr>
      </w:pPr>
    </w:p>
    <w:p w14:paraId="39D344BB" w14:textId="77777777" w:rsidR="008A130B" w:rsidRDefault="008A130B" w:rsidP="008A130B">
      <w:pPr>
        <w:pStyle w:val="a3"/>
        <w:spacing w:after="0" w:line="360" w:lineRule="auto"/>
        <w:rPr>
          <w:rFonts w:cstheme="minorHAnsi"/>
          <w:sz w:val="24"/>
          <w:szCs w:val="24"/>
        </w:rPr>
      </w:pPr>
    </w:p>
    <w:p w14:paraId="2745D830" w14:textId="77777777" w:rsidR="008A130B" w:rsidRDefault="008A130B" w:rsidP="008A130B">
      <w:pPr>
        <w:pStyle w:val="a3"/>
        <w:spacing w:after="0" w:line="360" w:lineRule="auto"/>
        <w:rPr>
          <w:rFonts w:cstheme="minorHAnsi"/>
          <w:sz w:val="24"/>
          <w:szCs w:val="24"/>
        </w:rPr>
      </w:pPr>
    </w:p>
    <w:p w14:paraId="7778A1AC" w14:textId="77777777" w:rsidR="008A130B" w:rsidRDefault="008A130B" w:rsidP="008A130B">
      <w:pPr>
        <w:pStyle w:val="a3"/>
        <w:spacing w:after="0" w:line="360" w:lineRule="auto"/>
        <w:rPr>
          <w:rFonts w:cstheme="minorHAnsi"/>
          <w:sz w:val="24"/>
          <w:szCs w:val="24"/>
        </w:rPr>
      </w:pPr>
    </w:p>
    <w:p w14:paraId="32EFE2CF" w14:textId="77777777" w:rsidR="008A130B" w:rsidRDefault="008A130B" w:rsidP="008A130B">
      <w:pPr>
        <w:pStyle w:val="a3"/>
        <w:spacing w:after="0" w:line="360" w:lineRule="auto"/>
        <w:rPr>
          <w:rFonts w:cstheme="minorHAnsi"/>
          <w:sz w:val="24"/>
          <w:szCs w:val="24"/>
        </w:rPr>
      </w:pPr>
    </w:p>
    <w:p w14:paraId="328A2EF8" w14:textId="77777777" w:rsidR="008A130B" w:rsidRDefault="008A130B" w:rsidP="008A130B">
      <w:pPr>
        <w:pStyle w:val="a3"/>
        <w:spacing w:after="0" w:line="360" w:lineRule="auto"/>
        <w:rPr>
          <w:rFonts w:cstheme="minorHAnsi"/>
          <w:sz w:val="24"/>
          <w:szCs w:val="24"/>
        </w:rPr>
      </w:pPr>
    </w:p>
    <w:p w14:paraId="6E52EB35" w14:textId="77777777" w:rsidR="008A130B" w:rsidRDefault="008A130B" w:rsidP="008A130B">
      <w:pPr>
        <w:pStyle w:val="a3"/>
        <w:spacing w:after="0" w:line="360" w:lineRule="auto"/>
        <w:rPr>
          <w:rFonts w:cstheme="minorHAnsi"/>
          <w:sz w:val="24"/>
          <w:szCs w:val="24"/>
        </w:rPr>
      </w:pPr>
    </w:p>
    <w:p w14:paraId="37DD387A" w14:textId="77777777" w:rsidR="008A130B" w:rsidRDefault="008A130B" w:rsidP="008A130B">
      <w:pPr>
        <w:pStyle w:val="a3"/>
        <w:spacing w:after="0" w:line="360" w:lineRule="auto"/>
        <w:rPr>
          <w:rFonts w:cstheme="minorHAnsi"/>
          <w:sz w:val="24"/>
          <w:szCs w:val="24"/>
        </w:rPr>
      </w:pPr>
    </w:p>
    <w:p w14:paraId="0B660959" w14:textId="77777777" w:rsidR="008A130B" w:rsidRDefault="008A130B" w:rsidP="008A130B">
      <w:pPr>
        <w:pStyle w:val="a3"/>
        <w:spacing w:after="0" w:line="360" w:lineRule="auto"/>
        <w:rPr>
          <w:rFonts w:cstheme="minorHAnsi"/>
          <w:sz w:val="24"/>
          <w:szCs w:val="24"/>
        </w:rPr>
      </w:pPr>
    </w:p>
    <w:p w14:paraId="4D9CC52F" w14:textId="77777777" w:rsidR="008A130B" w:rsidRDefault="008A130B" w:rsidP="008A130B">
      <w:pPr>
        <w:pStyle w:val="a3"/>
        <w:spacing w:after="0" w:line="360" w:lineRule="auto"/>
        <w:rPr>
          <w:rFonts w:cstheme="minorHAnsi"/>
          <w:sz w:val="24"/>
          <w:szCs w:val="24"/>
        </w:rPr>
      </w:pPr>
    </w:p>
    <w:p w14:paraId="0ED79787" w14:textId="77777777" w:rsidR="008A130B" w:rsidRDefault="008A130B" w:rsidP="008A130B">
      <w:pPr>
        <w:pStyle w:val="a3"/>
        <w:spacing w:after="0" w:line="360" w:lineRule="auto"/>
        <w:rPr>
          <w:rFonts w:cstheme="minorHAnsi"/>
          <w:sz w:val="24"/>
          <w:szCs w:val="24"/>
        </w:rPr>
      </w:pPr>
    </w:p>
    <w:p w14:paraId="055A7FA1" w14:textId="1DB3D4BB" w:rsidR="00A216A6" w:rsidRDefault="009560D3" w:rsidP="009560D3">
      <w:pPr>
        <w:pStyle w:val="a3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9560D3">
        <w:rPr>
          <w:rFonts w:cstheme="minorHAnsi"/>
          <w:sz w:val="24"/>
          <w:szCs w:val="24"/>
        </w:rPr>
        <w:t xml:space="preserve">Describe your data extraction steps and your </w:t>
      </w:r>
      <w:r>
        <w:rPr>
          <w:rFonts w:cstheme="minorHAnsi" w:hint="eastAsia"/>
          <w:sz w:val="24"/>
          <w:szCs w:val="24"/>
        </w:rPr>
        <w:t>findings</w:t>
      </w:r>
      <w:r w:rsidRPr="009560D3">
        <w:rPr>
          <w:rFonts w:cstheme="minorHAnsi"/>
          <w:sz w:val="24"/>
          <w:szCs w:val="24"/>
        </w:rPr>
        <w:t>.</w:t>
      </w:r>
    </w:p>
    <w:p w14:paraId="065179B2" w14:textId="2444DAFE" w:rsidR="00652632" w:rsidRPr="00652632" w:rsidRDefault="0057726C" w:rsidP="00652632">
      <w:pPr>
        <w:pStyle w:val="a3"/>
        <w:spacing w:after="0" w:line="360" w:lineRule="auto"/>
        <w:rPr>
          <w:rFonts w:cstheme="minorHAnsi"/>
          <w:sz w:val="24"/>
          <w:szCs w:val="24"/>
        </w:rPr>
      </w:pPr>
      <w:r w:rsidRPr="0057726C">
        <w:rPr>
          <w:rFonts w:cstheme="minorHAnsi"/>
          <w:sz w:val="24"/>
          <w:szCs w:val="24"/>
        </w:rPr>
        <w:t>(</w:t>
      </w:r>
      <w:r w:rsidR="00652632" w:rsidRPr="00652632">
        <w:rPr>
          <w:rFonts w:cstheme="minorHAnsi"/>
          <w:sz w:val="24"/>
          <w:szCs w:val="24"/>
        </w:rPr>
        <w:t xml:space="preserve">Remember to show your code either in the report or in your attachment. Points </w:t>
      </w:r>
      <w:r w:rsidR="00652632">
        <w:rPr>
          <w:rFonts w:cstheme="minorHAnsi" w:hint="eastAsia"/>
          <w:sz w:val="24"/>
          <w:szCs w:val="24"/>
        </w:rPr>
        <w:t>will</w:t>
      </w:r>
      <w:r w:rsidR="00652632" w:rsidRPr="00652632">
        <w:rPr>
          <w:rFonts w:cstheme="minorHAnsi"/>
          <w:sz w:val="24"/>
          <w:szCs w:val="24"/>
        </w:rPr>
        <w:t xml:space="preserve"> be deducted if there</w:t>
      </w:r>
      <w:r w:rsidR="00652632">
        <w:rPr>
          <w:rFonts w:cstheme="minorHAnsi" w:hint="eastAsia"/>
          <w:sz w:val="24"/>
          <w:szCs w:val="24"/>
        </w:rPr>
        <w:t xml:space="preserve"> i</w:t>
      </w:r>
      <w:r w:rsidR="00652632" w:rsidRPr="00652632">
        <w:rPr>
          <w:rFonts w:cstheme="minorHAnsi"/>
          <w:sz w:val="24"/>
          <w:szCs w:val="24"/>
        </w:rPr>
        <w:t>s no code or explanation</w:t>
      </w:r>
      <w:r w:rsidR="00652632">
        <w:rPr>
          <w:rFonts w:cstheme="minorHAnsi" w:hint="eastAsia"/>
          <w:sz w:val="24"/>
          <w:szCs w:val="24"/>
        </w:rPr>
        <w:t>.</w:t>
      </w:r>
      <w:r w:rsidRPr="0057726C">
        <w:rPr>
          <w:rFonts w:cstheme="minorHAnsi"/>
          <w:sz w:val="24"/>
          <w:szCs w:val="24"/>
        </w:rPr>
        <w:t>)</w:t>
      </w:r>
    </w:p>
    <w:p w14:paraId="74AD32B2" w14:textId="77777777" w:rsidR="00ED7916" w:rsidRPr="00ED7916" w:rsidRDefault="00ED7916" w:rsidP="009560D3">
      <w:pPr>
        <w:pStyle w:val="a3"/>
        <w:spacing w:after="0" w:line="360" w:lineRule="auto"/>
        <w:rPr>
          <w:rFonts w:cstheme="minorHAnsi"/>
          <w:sz w:val="24"/>
          <w:szCs w:val="24"/>
        </w:rPr>
      </w:pPr>
    </w:p>
    <w:p w14:paraId="27B6C8A6" w14:textId="77777777" w:rsidR="001A4D4F" w:rsidRPr="00E3135F" w:rsidRDefault="001A4D4F" w:rsidP="00B04077">
      <w:pPr>
        <w:spacing w:after="0" w:line="360" w:lineRule="auto"/>
        <w:rPr>
          <w:rFonts w:cstheme="minorHAnsi"/>
          <w:sz w:val="24"/>
          <w:szCs w:val="24"/>
        </w:rPr>
      </w:pPr>
      <w:r w:rsidRPr="00E3135F">
        <w:rPr>
          <w:rFonts w:cstheme="minorHAnsi"/>
          <w:sz w:val="24"/>
          <w:szCs w:val="24"/>
        </w:rPr>
        <w:br w:type="page"/>
      </w:r>
    </w:p>
    <w:p w14:paraId="232E5081" w14:textId="3D0A2B40" w:rsidR="00DF53BB" w:rsidRPr="00E3135F" w:rsidRDefault="001A4D4F" w:rsidP="00B04077">
      <w:pPr>
        <w:spacing w:after="0" w:line="360" w:lineRule="auto"/>
        <w:rPr>
          <w:rFonts w:cstheme="minorHAnsi"/>
          <w:sz w:val="24"/>
          <w:szCs w:val="24"/>
        </w:rPr>
      </w:pPr>
      <w:r w:rsidRPr="00E3135F">
        <w:rPr>
          <w:rFonts w:cstheme="minorHAnsi"/>
          <w:sz w:val="24"/>
          <w:szCs w:val="24"/>
        </w:rPr>
        <w:lastRenderedPageBreak/>
        <w:t>#</w:t>
      </w:r>
      <w:r w:rsidR="00DF53BB">
        <w:rPr>
          <w:rFonts w:cstheme="minorHAnsi" w:hint="eastAsia"/>
          <w:sz w:val="24"/>
          <w:szCs w:val="24"/>
        </w:rPr>
        <w:t>HW1-</w:t>
      </w:r>
      <w:r w:rsidRPr="00E3135F">
        <w:rPr>
          <w:rFonts w:cstheme="minorHAnsi"/>
          <w:sz w:val="24"/>
          <w:szCs w:val="24"/>
        </w:rPr>
        <w:t xml:space="preserve">2 </w:t>
      </w:r>
      <w:r w:rsidR="00F62B14" w:rsidRPr="00F62B14">
        <w:rPr>
          <w:rFonts w:cstheme="minorHAnsi"/>
          <w:sz w:val="24"/>
          <w:szCs w:val="24"/>
        </w:rPr>
        <w:t>Predicting Successful Discontinu</w:t>
      </w:r>
      <w:r w:rsidR="001F6DD2">
        <w:rPr>
          <w:rFonts w:cstheme="minorHAnsi" w:hint="eastAsia"/>
          <w:sz w:val="24"/>
          <w:szCs w:val="24"/>
        </w:rPr>
        <w:t>ation</w:t>
      </w:r>
      <w:r w:rsidR="00F62B14" w:rsidRPr="00F62B14">
        <w:rPr>
          <w:rFonts w:cstheme="minorHAnsi"/>
          <w:sz w:val="24"/>
          <w:szCs w:val="24"/>
        </w:rPr>
        <w:t xml:space="preserve"> of Continuous Renal Replacement Therapy</w:t>
      </w:r>
      <w:r w:rsidR="00112553">
        <w:rPr>
          <w:rFonts w:cstheme="minorHAnsi" w:hint="eastAsia"/>
          <w:sz w:val="24"/>
          <w:szCs w:val="24"/>
        </w:rPr>
        <w:t xml:space="preserve"> (</w:t>
      </w:r>
      <w:r w:rsidR="00E4389B">
        <w:rPr>
          <w:rFonts w:cstheme="minorHAnsi" w:hint="eastAsia"/>
          <w:sz w:val="24"/>
          <w:szCs w:val="24"/>
        </w:rPr>
        <w:t>5</w:t>
      </w:r>
      <w:r w:rsidR="00112553">
        <w:rPr>
          <w:rFonts w:cstheme="minorHAnsi" w:hint="eastAsia"/>
          <w:sz w:val="24"/>
          <w:szCs w:val="24"/>
        </w:rPr>
        <w:t>0%)</w:t>
      </w:r>
    </w:p>
    <w:p w14:paraId="5E048507" w14:textId="3D466A0A" w:rsidR="00B90DBF" w:rsidRDefault="00B42E66" w:rsidP="00B90DBF">
      <w:pPr>
        <w:pStyle w:val="a3"/>
        <w:numPr>
          <w:ilvl w:val="0"/>
          <w:numId w:val="2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 w:hint="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15EC66B" wp14:editId="69FCE41B">
                <wp:simplePos x="0" y="0"/>
                <wp:positionH relativeFrom="column">
                  <wp:posOffset>3810</wp:posOffset>
                </wp:positionH>
                <wp:positionV relativeFrom="paragraph">
                  <wp:posOffset>277495</wp:posOffset>
                </wp:positionV>
                <wp:extent cx="6295472" cy="5396306"/>
                <wp:effectExtent l="0" t="0" r="10160" b="13970"/>
                <wp:wrapNone/>
                <wp:docPr id="1435180426" name="群組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5472" cy="5396306"/>
                          <a:chOff x="0" y="0"/>
                          <a:chExt cx="6295472" cy="5396306"/>
                        </a:xfrm>
                      </wpg:grpSpPr>
                      <wps:wsp>
                        <wps:cNvPr id="96427861" name="Google Shape;138;g2743e8b30e0_0_0">
                          <a:extLst>
                            <a:ext uri="{FF2B5EF4-FFF2-40B4-BE49-F238E27FC236}">
                              <a16:creationId xmlns:a16="http://schemas.microsoft.com/office/drawing/2014/main" id="{C8184438-AE46-60B4-2E69-220CC9ADEBC9}"/>
                            </a:ext>
                          </a:extLst>
                        </wps:cNvPr>
                        <wps:cNvSpPr/>
                        <wps:spPr>
                          <a:xfrm>
                            <a:off x="314325" y="0"/>
                            <a:ext cx="2765396" cy="862406"/>
                          </a:xfrm>
                          <a:prstGeom prst="flowChartAlternateProcess">
                            <a:avLst/>
                          </a:prstGeom>
                          <a:solidFill>
                            <a:srgbClr val="F2F2F2"/>
                          </a:solidFill>
                          <a:ln w="9525" cap="flat" cmpd="sng">
                            <a:solidFill>
                              <a:srgbClr val="262626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4CB5711" w14:textId="77777777" w:rsidR="00B90DBF" w:rsidRPr="00B90DBF" w:rsidRDefault="00B90DBF" w:rsidP="00B90DBF">
                              <w:pPr>
                                <w:spacing w:after="0" w:line="240" w:lineRule="auto"/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B90DBF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Adults (age ≥ 21) in ICU requiring hemodialysis</w:t>
                              </w:r>
                            </w:p>
                            <w:p w14:paraId="57D7D136" w14:textId="7E700EF5" w:rsidR="00B90DBF" w:rsidRPr="00B90DBF" w:rsidRDefault="00B90DBF" w:rsidP="00B90DBF">
                              <w:pPr>
                                <w:spacing w:after="0" w:line="240" w:lineRule="auto"/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B90DBF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 xml:space="preserve">(N = </w:t>
                              </w:r>
                              <w:r w:rsidRPr="00B90DBF">
                                <w:rPr>
                                  <w:rFonts w:hAnsi="Calibri"/>
                                  <w:color w:val="FF0000"/>
                                  <w:kern w:val="24"/>
                                  <w:sz w:val="24"/>
                                  <w:szCs w:val="24"/>
                                </w:rPr>
                                <w:t>????</w:t>
                              </w:r>
                              <w:r w:rsidRPr="00B90DBF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)</w:t>
                              </w:r>
                              <w:r w:rsidR="00E4389B">
                                <w:rPr>
                                  <w:rFonts w:hAnsi="Calibri" w:hint="eastAsi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 xml:space="preserve"> (20%)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93783525" name="Straight Arrow Connector 9">
                          <a:extLst>
                            <a:ext uri="{FF2B5EF4-FFF2-40B4-BE49-F238E27FC236}">
                              <a16:creationId xmlns:a16="http://schemas.microsoft.com/office/drawing/2014/main" id="{77AF4EE4-87AC-346C-2424-F14C3F944A28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704975" y="866775"/>
                            <a:ext cx="0" cy="19387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5846856" name="Google Shape;138;g2743e8b30e0_0_0">
                          <a:extLst>
                            <a:ext uri="{FF2B5EF4-FFF2-40B4-BE49-F238E27FC236}">
                              <a16:creationId xmlns:a16="http://schemas.microsoft.com/office/drawing/2014/main" id="{99221A0A-AA76-FE88-6242-0CA9F19F6BBB}"/>
                            </a:ext>
                          </a:extLst>
                        </wps:cNvPr>
                        <wps:cNvSpPr/>
                        <wps:spPr>
                          <a:xfrm>
                            <a:off x="3990975" y="1828800"/>
                            <a:ext cx="2304497" cy="862406"/>
                          </a:xfrm>
                          <a:prstGeom prst="flowChartAlternateProcess">
                            <a:avLst/>
                          </a:prstGeom>
                          <a:solidFill>
                            <a:srgbClr val="F2F2F2"/>
                          </a:solidFill>
                          <a:ln w="9525" cap="flat" cmpd="sng">
                            <a:solidFill>
                              <a:srgbClr val="262626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D81DAA3" w14:textId="0C5FE81A" w:rsidR="00B90DBF" w:rsidRPr="00B90DBF" w:rsidRDefault="00B90DBF" w:rsidP="00B90DBF">
                              <w:pPr>
                                <w:spacing w:after="0" w:line="240" w:lineRule="auto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B90DBF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In hospital death within 84 hours after latest hemodialysis order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97398083" name="Google Shape;138;g2743e8b30e0_0_0">
                          <a:extLst>
                            <a:ext uri="{FF2B5EF4-FFF2-40B4-BE49-F238E27FC236}">
                              <a16:creationId xmlns:a16="http://schemas.microsoft.com/office/drawing/2014/main" id="{E95E12DB-CEF5-ECAF-1B1E-FD61F29912D1}"/>
                            </a:ext>
                          </a:extLst>
                        </wps:cNvPr>
                        <wps:cNvSpPr/>
                        <wps:spPr>
                          <a:xfrm>
                            <a:off x="3990975" y="866775"/>
                            <a:ext cx="2304497" cy="862406"/>
                          </a:xfrm>
                          <a:prstGeom prst="flowChartAlternateProcess">
                            <a:avLst/>
                          </a:prstGeom>
                          <a:solidFill>
                            <a:srgbClr val="F2F2F2"/>
                          </a:solidFill>
                          <a:ln w="9525" cap="flat" cmpd="sng">
                            <a:solidFill>
                              <a:srgbClr val="262626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9AD66C5" w14:textId="77777777" w:rsidR="00B90DBF" w:rsidRPr="00B90DBF" w:rsidRDefault="00B90DBF" w:rsidP="00B90DBF">
                              <w:pPr>
                                <w:spacing w:after="0" w:line="240" w:lineRule="auto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B90DBF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Underlying “ESRD”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41938639" name="Google Shape;138;g2743e8b30e0_0_0">
                          <a:extLst>
                            <a:ext uri="{FF2B5EF4-FFF2-40B4-BE49-F238E27FC236}">
                              <a16:creationId xmlns:a16="http://schemas.microsoft.com/office/drawing/2014/main" id="{E798C244-9F32-15C5-37C1-3325119C5E63}"/>
                            </a:ext>
                          </a:extLst>
                        </wps:cNvPr>
                        <wps:cNvSpPr/>
                        <wps:spPr>
                          <a:xfrm>
                            <a:off x="314325" y="2800350"/>
                            <a:ext cx="2765396" cy="862406"/>
                          </a:xfrm>
                          <a:prstGeom prst="flowChartAlternateProcess">
                            <a:avLst/>
                          </a:prstGeom>
                          <a:solidFill>
                            <a:srgbClr val="F2F2F2"/>
                          </a:solidFill>
                          <a:ln w="9525" cap="flat" cmpd="sng">
                            <a:solidFill>
                              <a:srgbClr val="262626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C4C7F51" w14:textId="77777777" w:rsidR="00B90DBF" w:rsidRPr="00B90DBF" w:rsidRDefault="00B90DBF" w:rsidP="00B90DBF">
                              <w:pPr>
                                <w:spacing w:after="0" w:line="240" w:lineRule="auto"/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B90DBF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Included patients</w:t>
                              </w:r>
                            </w:p>
                            <w:p w14:paraId="3DBD018B" w14:textId="4F3D8066" w:rsidR="00B90DBF" w:rsidRPr="00B90DBF" w:rsidRDefault="00B90DBF" w:rsidP="00B90DBF">
                              <w:pPr>
                                <w:spacing w:after="0" w:line="240" w:lineRule="auto"/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B90DBF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 xml:space="preserve">(N = </w:t>
                              </w:r>
                              <w:r w:rsidRPr="00B90DBF">
                                <w:rPr>
                                  <w:rFonts w:hAnsi="Calibri"/>
                                  <w:color w:val="FF0000"/>
                                  <w:kern w:val="24"/>
                                  <w:sz w:val="24"/>
                                  <w:szCs w:val="24"/>
                                </w:rPr>
                                <w:t>???</w:t>
                              </w:r>
                              <w:r w:rsidRPr="00B90DBF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)</w:t>
                              </w:r>
                              <w:r w:rsidR="00E4389B" w:rsidRPr="00E4389B">
                                <w:rPr>
                                  <w:rFonts w:hAnsi="Calibri" w:hint="eastAsi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E4389B">
                                <w:rPr>
                                  <w:rFonts w:hAnsi="Calibri" w:hint="eastAsi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(20%)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60249698" name="Straight Arrow Connector 11">
                          <a:extLst>
                            <a:ext uri="{FF2B5EF4-FFF2-40B4-BE49-F238E27FC236}">
                              <a16:creationId xmlns:a16="http://schemas.microsoft.com/office/drawing/2014/main" id="{6D1E9E13-583C-60F5-E169-964AC9B16EE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704975" y="1295400"/>
                            <a:ext cx="229067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7649564" name="Straight Arrow Connector 11">
                          <a:extLst>
                            <a:ext uri="{FF2B5EF4-FFF2-40B4-BE49-F238E27FC236}">
                              <a16:creationId xmlns:a16="http://schemas.microsoft.com/office/drawing/2014/main" id="{0039C5F1-CC77-17C3-F69E-1ACF1F370A08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704975" y="2257425"/>
                            <a:ext cx="229067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6972162" name="Google Shape;138;g2743e8b30e0_0_0">
                          <a:extLst>
                            <a:ext uri="{FF2B5EF4-FFF2-40B4-BE49-F238E27FC236}">
                              <a16:creationId xmlns:a16="http://schemas.microsoft.com/office/drawing/2014/main" id="{95DDD326-74C1-27E1-FEE5-32C7A8F3513B}"/>
                            </a:ext>
                          </a:extLst>
                        </wps:cNvPr>
                        <wps:cNvSpPr/>
                        <wps:spPr>
                          <a:xfrm>
                            <a:off x="0" y="4533900"/>
                            <a:ext cx="1382698" cy="862406"/>
                          </a:xfrm>
                          <a:prstGeom prst="flowChartAlternateProcess">
                            <a:avLst/>
                          </a:prstGeom>
                          <a:solidFill>
                            <a:srgbClr val="F2F2F2"/>
                          </a:solidFill>
                          <a:ln w="9525" cap="flat" cmpd="sng">
                            <a:solidFill>
                              <a:srgbClr val="262626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6F11767" w14:textId="6F9F5264" w:rsidR="00B90DBF" w:rsidRPr="00B90DBF" w:rsidRDefault="00B90DBF" w:rsidP="00B90DBF">
                              <w:pPr>
                                <w:spacing w:after="0" w:line="240" w:lineRule="auto"/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B90DBF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Discontinu</w:t>
                              </w:r>
                              <w:r w:rsidR="004E5F05">
                                <w:rPr>
                                  <w:rFonts w:hAnsi="Calibri" w:hint="eastAsi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ation</w:t>
                              </w:r>
                              <w:r w:rsidRPr="00B90DBF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 xml:space="preserve"> group</w:t>
                              </w:r>
                            </w:p>
                            <w:p w14:paraId="3A1B7F18" w14:textId="568A6B67" w:rsidR="00B90DBF" w:rsidRPr="00B90DBF" w:rsidRDefault="00B90DBF" w:rsidP="00B90DBF">
                              <w:pPr>
                                <w:spacing w:after="0" w:line="240" w:lineRule="auto"/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B90DBF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 xml:space="preserve">(N = </w:t>
                              </w:r>
                              <w:r w:rsidRPr="00B90DBF">
                                <w:rPr>
                                  <w:rFonts w:hAnsi="Calibri"/>
                                  <w:color w:val="FF0000"/>
                                  <w:kern w:val="24"/>
                                  <w:sz w:val="24"/>
                                  <w:szCs w:val="24"/>
                                </w:rPr>
                                <w:t>???</w:t>
                              </w:r>
                              <w:r w:rsidRPr="00B90DBF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)</w:t>
                              </w:r>
                              <w:r w:rsidR="00E4389B" w:rsidRPr="00E4389B">
                                <w:rPr>
                                  <w:rFonts w:hAnsi="Calibri" w:hint="eastAsi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E4389B">
                                <w:rPr>
                                  <w:rFonts w:hAnsi="Calibri" w:hint="eastAsi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(5%)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51050412" name="Google Shape;138;g2743e8b30e0_0_0">
                          <a:extLst>
                            <a:ext uri="{FF2B5EF4-FFF2-40B4-BE49-F238E27FC236}">
                              <a16:creationId xmlns:a16="http://schemas.microsoft.com/office/drawing/2014/main" id="{E8976C4E-32F3-130D-1BC2-62689A344B29}"/>
                            </a:ext>
                          </a:extLst>
                        </wps:cNvPr>
                        <wps:cNvSpPr/>
                        <wps:spPr>
                          <a:xfrm>
                            <a:off x="2076450" y="4533900"/>
                            <a:ext cx="1382698" cy="862406"/>
                          </a:xfrm>
                          <a:prstGeom prst="flowChartAlternateProcess">
                            <a:avLst/>
                          </a:prstGeom>
                          <a:solidFill>
                            <a:srgbClr val="F2F2F2"/>
                          </a:solidFill>
                          <a:ln w="9525" cap="flat" cmpd="sng">
                            <a:solidFill>
                              <a:srgbClr val="262626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BE789CB" w14:textId="77777777" w:rsidR="00B90DBF" w:rsidRPr="00B90DBF" w:rsidRDefault="00B90DBF" w:rsidP="00B90DBF">
                              <w:pPr>
                                <w:spacing w:after="0" w:line="240" w:lineRule="auto"/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B90DBF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Re-initiation group</w:t>
                              </w:r>
                            </w:p>
                            <w:p w14:paraId="0C9E14EE" w14:textId="2D8EEAB8" w:rsidR="00B90DBF" w:rsidRPr="00B90DBF" w:rsidRDefault="00B90DBF" w:rsidP="00B90DBF">
                              <w:pPr>
                                <w:spacing w:after="0" w:line="240" w:lineRule="auto"/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B90DBF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 xml:space="preserve">(N = </w:t>
                              </w:r>
                              <w:r w:rsidRPr="00B90DBF">
                                <w:rPr>
                                  <w:rFonts w:hAnsi="Calibri"/>
                                  <w:color w:val="FF0000"/>
                                  <w:kern w:val="24"/>
                                  <w:sz w:val="24"/>
                                  <w:szCs w:val="24"/>
                                </w:rPr>
                                <w:t>??</w:t>
                              </w:r>
                              <w:r w:rsidRPr="00B90DBF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)</w:t>
                              </w:r>
                              <w:r w:rsidR="00E4389B" w:rsidRPr="00E4389B">
                                <w:rPr>
                                  <w:rFonts w:hAnsi="Calibri" w:hint="eastAsi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E4389B">
                                <w:rPr>
                                  <w:rFonts w:hAnsi="Calibri" w:hint="eastAsi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(5%)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17525847" name="Straight Arrow Connector 9">
                          <a:extLst>
                            <a:ext uri="{FF2B5EF4-FFF2-40B4-BE49-F238E27FC236}">
                              <a16:creationId xmlns:a16="http://schemas.microsoft.com/office/drawing/2014/main" id="{85103970-51AB-0C76-5E50-C5854527929E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695325" y="3667125"/>
                            <a:ext cx="1009509" cy="8740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6950323" name="Straight Arrow Connector 9">
                          <a:extLst>
                            <a:ext uri="{FF2B5EF4-FFF2-40B4-BE49-F238E27FC236}">
                              <a16:creationId xmlns:a16="http://schemas.microsoft.com/office/drawing/2014/main" id="{8A2C3287-A6C0-433F-D17A-7DE5A184F562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704975" y="3667125"/>
                            <a:ext cx="1064538" cy="8740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2068535" name="Rectangle 10">
                          <a:extLst>
                            <a:ext uri="{FF2B5EF4-FFF2-40B4-BE49-F238E27FC236}">
                              <a16:creationId xmlns:a16="http://schemas.microsoft.com/office/drawing/2014/main" id="{812E62A4-0548-0CE2-F9F2-8221CBA796C7}"/>
                            </a:ext>
                          </a:extLst>
                        </wps:cNvPr>
                        <wps:cNvSpPr/>
                        <wps:spPr>
                          <a:xfrm>
                            <a:off x="0" y="3905195"/>
                            <a:ext cx="1580515" cy="463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5FC43E" w14:textId="77777777" w:rsidR="00B42E66" w:rsidRDefault="00B42E66" w:rsidP="00B42E66">
                              <w:pPr>
                                <w:spacing w:after="0" w:line="240" w:lineRule="auto"/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B42E66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 xml:space="preserve">Exist a successful </w:t>
                              </w:r>
                            </w:p>
                            <w:p w14:paraId="016EEFF9" w14:textId="369814B9" w:rsidR="00B42E66" w:rsidRPr="00B42E66" w:rsidRDefault="00B42E66" w:rsidP="00B42E66">
                              <w:pPr>
                                <w:spacing w:after="0" w:line="240" w:lineRule="auto"/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B42E66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discontinuation record</w:t>
                              </w:r>
                            </w:p>
                          </w:txbxContent>
                        </wps:txbx>
                        <wps:bodyPr wrap="none" anchor="ctr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5EC66B" id="群組 17" o:spid="_x0000_s1032" style="position:absolute;left:0;text-align:left;margin-left:.3pt;margin-top:21.85pt;width:495.7pt;height:424.9pt;z-index:251667456" coordsize="62954,53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">
                <v:shape id="Google Shape;138;g2743e8b30e0_0_0" o:spid="_x0000_s1033" type="#_x0000_t176" style="position:absolute;left:3143;width:27654;height:8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" fillcolor="#f2f2f2" strokecolor="#262626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4CB5711" w14:textId="77777777" w:rsidR="00B90DBF" w:rsidRPr="00B90DBF" w:rsidRDefault="00B90DBF" w:rsidP="00B90DBF">
                        <w:pPr>
                          <w:spacing w:after="0" w:line="240" w:lineRule="auto"/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B90DBF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Adults (age ≥ 21) in ICU requiring hemodialysis</w:t>
                        </w:r>
                      </w:p>
                      <w:p w14:paraId="57D7D136" w14:textId="7E700EF5" w:rsidR="00B90DBF" w:rsidRPr="00B90DBF" w:rsidRDefault="00B90DBF" w:rsidP="00B90DBF">
                        <w:pPr>
                          <w:spacing w:after="0" w:line="240" w:lineRule="auto"/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B90DBF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 xml:space="preserve">(N = </w:t>
                        </w:r>
                        <w:r w:rsidRPr="00B90DBF">
                          <w:rPr>
                            <w:rFonts w:hAnsi="Calibri"/>
                            <w:color w:val="FF0000"/>
                            <w:kern w:val="24"/>
                            <w:sz w:val="24"/>
                            <w:szCs w:val="24"/>
                          </w:rPr>
                          <w:t>????</w:t>
                        </w:r>
                        <w:r w:rsidRPr="00B90DBF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)</w:t>
                        </w:r>
                        <w:r w:rsidR="00E4389B">
                          <w:rPr>
                            <w:rFonts w:hAnsi="Calibri" w:hint="eastAsia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 xml:space="preserve"> (20%)</w:t>
                        </w:r>
                      </w:p>
                    </w:txbxContent>
                  </v:textbox>
                </v:shape>
                <v:shape id="Straight Arrow Connector 9" o:spid="_x0000_s1034" type="#_x0000_t32" style="position:absolute;left:17049;top:8667;width:0;height:193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" strokecolor="black [3200]" strokeweight=".5pt">
                  <v:stroke endarrow="block" joinstyle="miter"/>
                  <o:lock v:ext="edit" shapetype="f"/>
                </v:shape>
                <v:shape id="Google Shape;138;g2743e8b30e0_0_0" o:spid="_x0000_s1035" type="#_x0000_t176" style="position:absolute;left:39909;top:18288;width:23045;height:8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" fillcolor="#f2f2f2" strokecolor="#262626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D81DAA3" w14:textId="0C5FE81A" w:rsidR="00B90DBF" w:rsidRPr="00B90DBF" w:rsidRDefault="00B90DBF" w:rsidP="00B90DBF">
                        <w:pPr>
                          <w:spacing w:after="0" w:line="240" w:lineRule="auto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B90DBF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In hospital death within 84 hours after latest hemodialysis order</w:t>
                        </w:r>
                      </w:p>
                    </w:txbxContent>
                  </v:textbox>
                </v:shape>
                <v:shape id="Google Shape;138;g2743e8b30e0_0_0" o:spid="_x0000_s1036" type="#_x0000_t176" style="position:absolute;left:39909;top:8667;width:23045;height:8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" fillcolor="#f2f2f2" strokecolor="#262626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9AD66C5" w14:textId="77777777" w:rsidR="00B90DBF" w:rsidRPr="00B90DBF" w:rsidRDefault="00B90DBF" w:rsidP="00B90DBF">
                        <w:pPr>
                          <w:spacing w:after="0" w:line="240" w:lineRule="auto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B90DBF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Underlying “ESRD”</w:t>
                        </w:r>
                      </w:p>
                    </w:txbxContent>
                  </v:textbox>
                </v:shape>
                <v:shape id="Google Shape;138;g2743e8b30e0_0_0" o:spid="_x0000_s1037" type="#_x0000_t176" style="position:absolute;left:3143;top:28003;width:27654;height:8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" fillcolor="#f2f2f2" strokecolor="#262626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C4C7F51" w14:textId="77777777" w:rsidR="00B90DBF" w:rsidRPr="00B90DBF" w:rsidRDefault="00B90DBF" w:rsidP="00B90DBF">
                        <w:pPr>
                          <w:spacing w:after="0" w:line="240" w:lineRule="auto"/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B90DBF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Included patients</w:t>
                        </w:r>
                      </w:p>
                      <w:p w14:paraId="3DBD018B" w14:textId="4F3D8066" w:rsidR="00B90DBF" w:rsidRPr="00B90DBF" w:rsidRDefault="00B90DBF" w:rsidP="00B90DBF">
                        <w:pPr>
                          <w:spacing w:after="0" w:line="240" w:lineRule="auto"/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B90DBF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 xml:space="preserve">(N = </w:t>
                        </w:r>
                        <w:r w:rsidRPr="00B90DBF">
                          <w:rPr>
                            <w:rFonts w:hAnsi="Calibri"/>
                            <w:color w:val="FF0000"/>
                            <w:kern w:val="24"/>
                            <w:sz w:val="24"/>
                            <w:szCs w:val="24"/>
                          </w:rPr>
                          <w:t>???</w:t>
                        </w:r>
                        <w:r w:rsidRPr="00B90DBF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)</w:t>
                        </w:r>
                        <w:r w:rsidR="00E4389B" w:rsidRPr="00E4389B">
                          <w:rPr>
                            <w:rFonts w:hAnsi="Calibri" w:hint="eastAsia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 xml:space="preserve"> </w:t>
                        </w:r>
                        <w:r w:rsidR="00E4389B">
                          <w:rPr>
                            <w:rFonts w:hAnsi="Calibri" w:hint="eastAsia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(20%)</w:t>
                        </w:r>
                      </w:p>
                    </w:txbxContent>
                  </v:textbox>
                </v:shape>
                <v:shape id="Straight Arrow Connector 11" o:spid="_x0000_s1038" type="#_x0000_t32" style="position:absolute;left:17049;top:12954;width:229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" strokecolor="black [3200]" strokeweight=".5pt">
                  <v:stroke endarrow="block" joinstyle="miter"/>
                  <o:lock v:ext="edit" shapetype="f"/>
                </v:shape>
                <v:shape id="Straight Arrow Connector 11" o:spid="_x0000_s1039" type="#_x0000_t32" style="position:absolute;left:17049;top:22574;width:229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" strokecolor="black [3200]" strokeweight=".5pt">
                  <v:stroke endarrow="block" joinstyle="miter"/>
                  <o:lock v:ext="edit" shapetype="f"/>
                </v:shape>
                <v:shape id="Google Shape;138;g2743e8b30e0_0_0" o:spid="_x0000_s1040" type="#_x0000_t176" style="position:absolute;top:45339;width:13826;height:8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" fillcolor="#f2f2f2" strokecolor="#262626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6F11767" w14:textId="6F9F5264" w:rsidR="00B90DBF" w:rsidRPr="00B90DBF" w:rsidRDefault="00B90DBF" w:rsidP="00B90DBF">
                        <w:pPr>
                          <w:spacing w:after="0" w:line="240" w:lineRule="auto"/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B90DBF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Discontinu</w:t>
                        </w:r>
                        <w:r w:rsidR="004E5F05">
                          <w:rPr>
                            <w:rFonts w:hAnsi="Calibri" w:hint="eastAsia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ation</w:t>
                        </w:r>
                        <w:r w:rsidRPr="00B90DBF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 xml:space="preserve"> group</w:t>
                        </w:r>
                      </w:p>
                      <w:p w14:paraId="3A1B7F18" w14:textId="568A6B67" w:rsidR="00B90DBF" w:rsidRPr="00B90DBF" w:rsidRDefault="00B90DBF" w:rsidP="00B90DBF">
                        <w:pPr>
                          <w:spacing w:after="0" w:line="240" w:lineRule="auto"/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B90DBF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 xml:space="preserve">(N = </w:t>
                        </w:r>
                        <w:r w:rsidRPr="00B90DBF">
                          <w:rPr>
                            <w:rFonts w:hAnsi="Calibri"/>
                            <w:color w:val="FF0000"/>
                            <w:kern w:val="24"/>
                            <w:sz w:val="24"/>
                            <w:szCs w:val="24"/>
                          </w:rPr>
                          <w:t>???</w:t>
                        </w:r>
                        <w:r w:rsidRPr="00B90DBF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)</w:t>
                        </w:r>
                        <w:r w:rsidR="00E4389B" w:rsidRPr="00E4389B">
                          <w:rPr>
                            <w:rFonts w:hAnsi="Calibri" w:hint="eastAsia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 xml:space="preserve"> </w:t>
                        </w:r>
                        <w:r w:rsidR="00E4389B">
                          <w:rPr>
                            <w:rFonts w:hAnsi="Calibri" w:hint="eastAsia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(5%)</w:t>
                        </w:r>
                      </w:p>
                    </w:txbxContent>
                  </v:textbox>
                </v:shape>
                <v:shape id="Google Shape;138;g2743e8b30e0_0_0" o:spid="_x0000_s1041" type="#_x0000_t176" style="position:absolute;left:20764;top:45339;width:13827;height:8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" fillcolor="#f2f2f2" strokecolor="#262626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BE789CB" w14:textId="77777777" w:rsidR="00B90DBF" w:rsidRPr="00B90DBF" w:rsidRDefault="00B90DBF" w:rsidP="00B90DBF">
                        <w:pPr>
                          <w:spacing w:after="0" w:line="240" w:lineRule="auto"/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B90DBF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Re-initiation group</w:t>
                        </w:r>
                      </w:p>
                      <w:p w14:paraId="0C9E14EE" w14:textId="2D8EEAB8" w:rsidR="00B90DBF" w:rsidRPr="00B90DBF" w:rsidRDefault="00B90DBF" w:rsidP="00B90DBF">
                        <w:pPr>
                          <w:spacing w:after="0" w:line="240" w:lineRule="auto"/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B90DBF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 xml:space="preserve">(N = </w:t>
                        </w:r>
                        <w:r w:rsidRPr="00B90DBF">
                          <w:rPr>
                            <w:rFonts w:hAnsi="Calibri"/>
                            <w:color w:val="FF0000"/>
                            <w:kern w:val="24"/>
                            <w:sz w:val="24"/>
                            <w:szCs w:val="24"/>
                          </w:rPr>
                          <w:t>??</w:t>
                        </w:r>
                        <w:r w:rsidRPr="00B90DBF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)</w:t>
                        </w:r>
                        <w:r w:rsidR="00E4389B" w:rsidRPr="00E4389B">
                          <w:rPr>
                            <w:rFonts w:hAnsi="Calibri" w:hint="eastAsia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 xml:space="preserve"> </w:t>
                        </w:r>
                        <w:r w:rsidR="00E4389B">
                          <w:rPr>
                            <w:rFonts w:hAnsi="Calibri" w:hint="eastAsia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(5%)</w:t>
                        </w:r>
                      </w:p>
                    </w:txbxContent>
                  </v:textbox>
                </v:shape>
                <v:shape id="Straight Arrow Connector 9" o:spid="_x0000_s1042" type="#_x0000_t32" style="position:absolute;left:6953;top:36671;width:10095;height:87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" strokecolor="black [3200]" strokeweight=".5pt">
                  <v:stroke endarrow="block" joinstyle="miter"/>
                  <o:lock v:ext="edit" shapetype="f"/>
                </v:shape>
                <v:shape id="Straight Arrow Connector 9" o:spid="_x0000_s1043" type="#_x0000_t32" style="position:absolute;left:17049;top:36671;width:10646;height:8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" strokecolor="black [3200]" strokeweight=".5pt">
                  <v:stroke endarrow="block" joinstyle="miter"/>
                  <o:lock v:ext="edit" shapetype="f"/>
                </v:shape>
                <v:rect id="Rectangle 10" o:spid="_x0000_s1044" style="position:absolute;top:39051;width:15805;height:463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" filled="f" stroked="f">
                  <v:textbox style="mso-fit-shape-to-text:t">
                    <w:txbxContent>
                      <w:p w14:paraId="035FC43E" w14:textId="77777777" w:rsidR="00B42E66" w:rsidRDefault="00B42E66" w:rsidP="00B42E66">
                        <w:pPr>
                          <w:spacing w:after="0" w:line="240" w:lineRule="auto"/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B42E66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 xml:space="preserve">Exist a successful </w:t>
                        </w:r>
                      </w:p>
                      <w:p w14:paraId="016EEFF9" w14:textId="369814B9" w:rsidR="00B42E66" w:rsidRPr="00B42E66" w:rsidRDefault="00B42E66" w:rsidP="00B42E66">
                        <w:pPr>
                          <w:spacing w:after="0" w:line="240" w:lineRule="auto"/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B42E66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discontinuation record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74622E" w:rsidRPr="00F06BDD">
        <w:rPr>
          <w:rFonts w:cstheme="minorHAnsi" w:hint="eastAsia"/>
          <w:sz w:val="24"/>
          <w:szCs w:val="24"/>
        </w:rPr>
        <w:t>Flowchart2</w:t>
      </w:r>
    </w:p>
    <w:p w14:paraId="650BD99D" w14:textId="77777777" w:rsidR="00B90DBF" w:rsidRDefault="00B90DBF" w:rsidP="00B90DBF">
      <w:pPr>
        <w:pStyle w:val="a3"/>
        <w:spacing w:after="0" w:line="360" w:lineRule="auto"/>
        <w:rPr>
          <w:rFonts w:cstheme="minorHAnsi"/>
          <w:sz w:val="24"/>
          <w:szCs w:val="24"/>
        </w:rPr>
      </w:pPr>
    </w:p>
    <w:p w14:paraId="5B529698" w14:textId="1AFA6EE1" w:rsidR="00B90DBF" w:rsidRDefault="00B90DBF" w:rsidP="00B90DBF">
      <w:pPr>
        <w:pStyle w:val="a3"/>
        <w:spacing w:after="0" w:line="360" w:lineRule="auto"/>
        <w:rPr>
          <w:rFonts w:cstheme="minorHAnsi"/>
          <w:sz w:val="24"/>
          <w:szCs w:val="24"/>
        </w:rPr>
      </w:pPr>
    </w:p>
    <w:p w14:paraId="5C2DDE10" w14:textId="77777777" w:rsidR="00B90DBF" w:rsidRDefault="00B90DBF" w:rsidP="00B90DBF">
      <w:pPr>
        <w:pStyle w:val="a3"/>
        <w:spacing w:after="0" w:line="360" w:lineRule="auto"/>
        <w:rPr>
          <w:rFonts w:cstheme="minorHAnsi"/>
          <w:sz w:val="24"/>
          <w:szCs w:val="24"/>
        </w:rPr>
      </w:pPr>
    </w:p>
    <w:p w14:paraId="127183A7" w14:textId="36A17006" w:rsidR="00B90DBF" w:rsidRDefault="00B90DBF" w:rsidP="00B90DBF">
      <w:pPr>
        <w:pStyle w:val="a3"/>
        <w:spacing w:after="0" w:line="360" w:lineRule="auto"/>
        <w:rPr>
          <w:rFonts w:cstheme="minorHAnsi"/>
          <w:sz w:val="24"/>
          <w:szCs w:val="24"/>
        </w:rPr>
      </w:pPr>
    </w:p>
    <w:p w14:paraId="18BAF8C9" w14:textId="63F6C6A9" w:rsidR="00B90DBF" w:rsidRDefault="00B90DBF" w:rsidP="00B90DBF">
      <w:pPr>
        <w:pStyle w:val="a3"/>
        <w:spacing w:after="0" w:line="360" w:lineRule="auto"/>
        <w:rPr>
          <w:rFonts w:cstheme="minorHAnsi"/>
          <w:sz w:val="24"/>
          <w:szCs w:val="24"/>
        </w:rPr>
      </w:pPr>
    </w:p>
    <w:p w14:paraId="5428B47E" w14:textId="77777777" w:rsidR="00B90DBF" w:rsidRDefault="00B90DBF" w:rsidP="00B90DBF">
      <w:pPr>
        <w:pStyle w:val="a3"/>
        <w:spacing w:after="0" w:line="360" w:lineRule="auto"/>
        <w:rPr>
          <w:rFonts w:cstheme="minorHAnsi"/>
          <w:sz w:val="24"/>
          <w:szCs w:val="24"/>
        </w:rPr>
      </w:pPr>
    </w:p>
    <w:p w14:paraId="1A2F45B9" w14:textId="38D69FF7" w:rsidR="00B90DBF" w:rsidRDefault="00B90DBF" w:rsidP="00B90DBF">
      <w:pPr>
        <w:pStyle w:val="a3"/>
        <w:spacing w:after="0" w:line="360" w:lineRule="auto"/>
        <w:rPr>
          <w:rFonts w:cstheme="minorHAnsi"/>
          <w:sz w:val="24"/>
          <w:szCs w:val="24"/>
        </w:rPr>
      </w:pPr>
    </w:p>
    <w:p w14:paraId="6D19C422" w14:textId="77777777" w:rsidR="00B90DBF" w:rsidRDefault="00B90DBF" w:rsidP="00B90DBF">
      <w:pPr>
        <w:pStyle w:val="a3"/>
        <w:spacing w:after="0" w:line="360" w:lineRule="auto"/>
        <w:rPr>
          <w:rFonts w:cstheme="minorHAnsi"/>
          <w:sz w:val="24"/>
          <w:szCs w:val="24"/>
        </w:rPr>
      </w:pPr>
    </w:p>
    <w:p w14:paraId="0B5BF387" w14:textId="5D219108" w:rsidR="00B90DBF" w:rsidRDefault="00B90DBF" w:rsidP="00B90DBF">
      <w:pPr>
        <w:pStyle w:val="a3"/>
        <w:spacing w:after="0" w:line="360" w:lineRule="auto"/>
        <w:rPr>
          <w:rFonts w:cstheme="minorHAnsi"/>
          <w:sz w:val="24"/>
          <w:szCs w:val="24"/>
        </w:rPr>
      </w:pPr>
    </w:p>
    <w:p w14:paraId="7218771A" w14:textId="1024D124" w:rsidR="00B90DBF" w:rsidRDefault="00B90DBF" w:rsidP="00B90DBF">
      <w:pPr>
        <w:pStyle w:val="a3"/>
        <w:spacing w:after="0" w:line="360" w:lineRule="auto"/>
        <w:rPr>
          <w:rFonts w:cstheme="minorHAnsi"/>
          <w:sz w:val="24"/>
          <w:szCs w:val="24"/>
        </w:rPr>
      </w:pPr>
    </w:p>
    <w:p w14:paraId="5CA59CAC" w14:textId="0EC12A82" w:rsidR="00B90DBF" w:rsidRDefault="00B90DBF" w:rsidP="00B90DBF">
      <w:pPr>
        <w:pStyle w:val="a3"/>
        <w:spacing w:after="0" w:line="360" w:lineRule="auto"/>
        <w:rPr>
          <w:rFonts w:cstheme="minorHAnsi"/>
          <w:sz w:val="24"/>
          <w:szCs w:val="24"/>
        </w:rPr>
      </w:pPr>
    </w:p>
    <w:p w14:paraId="1E114FEA" w14:textId="07C55F07" w:rsidR="00B90DBF" w:rsidRDefault="00B90DBF" w:rsidP="00B90DBF">
      <w:pPr>
        <w:pStyle w:val="a3"/>
        <w:spacing w:after="0" w:line="360" w:lineRule="auto"/>
        <w:rPr>
          <w:rFonts w:cstheme="minorHAnsi"/>
          <w:sz w:val="24"/>
          <w:szCs w:val="24"/>
        </w:rPr>
      </w:pPr>
    </w:p>
    <w:p w14:paraId="6B63C933" w14:textId="2D2C6856" w:rsidR="00B90DBF" w:rsidRDefault="00B90DBF" w:rsidP="00B90DBF">
      <w:pPr>
        <w:pStyle w:val="a3"/>
        <w:spacing w:after="0" w:line="360" w:lineRule="auto"/>
        <w:rPr>
          <w:rFonts w:cstheme="minorHAnsi"/>
          <w:sz w:val="24"/>
          <w:szCs w:val="24"/>
        </w:rPr>
      </w:pPr>
    </w:p>
    <w:p w14:paraId="760059C7" w14:textId="698D648C" w:rsidR="00B90DBF" w:rsidRDefault="00B90DBF" w:rsidP="00B90DBF">
      <w:pPr>
        <w:pStyle w:val="a3"/>
        <w:spacing w:after="0" w:line="360" w:lineRule="auto"/>
        <w:rPr>
          <w:rFonts w:cstheme="minorHAnsi"/>
          <w:sz w:val="24"/>
          <w:szCs w:val="24"/>
        </w:rPr>
      </w:pPr>
    </w:p>
    <w:p w14:paraId="23288CA5" w14:textId="4FB98153" w:rsidR="00B90DBF" w:rsidRDefault="00B90DBF" w:rsidP="00B90DBF">
      <w:pPr>
        <w:pStyle w:val="a3"/>
        <w:spacing w:after="0" w:line="360" w:lineRule="auto"/>
        <w:rPr>
          <w:rFonts w:cstheme="minorHAnsi"/>
          <w:sz w:val="24"/>
          <w:szCs w:val="24"/>
        </w:rPr>
      </w:pPr>
    </w:p>
    <w:p w14:paraId="079ED6CF" w14:textId="7BD73DE4" w:rsidR="00B90DBF" w:rsidRDefault="00B90DBF" w:rsidP="00B90DBF">
      <w:pPr>
        <w:pStyle w:val="a3"/>
        <w:spacing w:after="0" w:line="360" w:lineRule="auto"/>
        <w:rPr>
          <w:rFonts w:cstheme="minorHAnsi"/>
          <w:sz w:val="24"/>
          <w:szCs w:val="24"/>
        </w:rPr>
      </w:pPr>
    </w:p>
    <w:p w14:paraId="61E9F28F" w14:textId="6C0091E5" w:rsidR="00B90DBF" w:rsidRDefault="00B90DBF" w:rsidP="00B90DBF">
      <w:pPr>
        <w:pStyle w:val="a3"/>
        <w:spacing w:after="0" w:line="360" w:lineRule="auto"/>
        <w:rPr>
          <w:rFonts w:cstheme="minorHAnsi"/>
          <w:sz w:val="24"/>
          <w:szCs w:val="24"/>
        </w:rPr>
      </w:pPr>
    </w:p>
    <w:p w14:paraId="37A3B477" w14:textId="77777777" w:rsidR="00B90DBF" w:rsidRDefault="00B90DBF" w:rsidP="00B90DBF">
      <w:pPr>
        <w:pStyle w:val="a3"/>
        <w:spacing w:after="0" w:line="360" w:lineRule="auto"/>
        <w:rPr>
          <w:rFonts w:cstheme="minorHAnsi"/>
          <w:sz w:val="24"/>
          <w:szCs w:val="24"/>
        </w:rPr>
      </w:pPr>
    </w:p>
    <w:p w14:paraId="577C4F2A" w14:textId="77777777" w:rsidR="00B90DBF" w:rsidRDefault="00B90DBF" w:rsidP="00B90DBF">
      <w:pPr>
        <w:pStyle w:val="a3"/>
        <w:spacing w:after="0" w:line="360" w:lineRule="auto"/>
        <w:rPr>
          <w:rFonts w:cstheme="minorHAnsi"/>
          <w:sz w:val="24"/>
          <w:szCs w:val="24"/>
        </w:rPr>
      </w:pPr>
    </w:p>
    <w:p w14:paraId="2F959295" w14:textId="77777777" w:rsidR="00B90DBF" w:rsidRDefault="00B90DBF" w:rsidP="00B90DBF">
      <w:pPr>
        <w:pStyle w:val="a3"/>
        <w:spacing w:after="0" w:line="360" w:lineRule="auto"/>
        <w:rPr>
          <w:rFonts w:cstheme="minorHAnsi"/>
          <w:sz w:val="24"/>
          <w:szCs w:val="24"/>
        </w:rPr>
      </w:pPr>
    </w:p>
    <w:p w14:paraId="67C12CAD" w14:textId="77777777" w:rsidR="00B90DBF" w:rsidRDefault="00B90DBF" w:rsidP="00B90DBF">
      <w:pPr>
        <w:pStyle w:val="a3"/>
        <w:spacing w:after="0" w:line="360" w:lineRule="auto"/>
        <w:rPr>
          <w:rFonts w:cstheme="minorHAnsi"/>
          <w:sz w:val="24"/>
          <w:szCs w:val="24"/>
        </w:rPr>
      </w:pPr>
    </w:p>
    <w:p w14:paraId="471C4CB3" w14:textId="33C314DF" w:rsidR="0056425F" w:rsidRPr="00B90DBF" w:rsidRDefault="0056425F" w:rsidP="00B90DBF">
      <w:pPr>
        <w:pStyle w:val="a3"/>
        <w:numPr>
          <w:ilvl w:val="0"/>
          <w:numId w:val="2"/>
        </w:numPr>
        <w:spacing w:after="0" w:line="360" w:lineRule="auto"/>
        <w:rPr>
          <w:rFonts w:cstheme="minorHAnsi"/>
          <w:sz w:val="24"/>
          <w:szCs w:val="24"/>
        </w:rPr>
      </w:pPr>
      <w:r w:rsidRPr="00B90DBF">
        <w:rPr>
          <w:rFonts w:cstheme="minorHAnsi"/>
          <w:sz w:val="24"/>
          <w:szCs w:val="24"/>
        </w:rPr>
        <w:t xml:space="preserve">Describe your data extraction steps and your </w:t>
      </w:r>
      <w:r w:rsidRPr="00B90DBF">
        <w:rPr>
          <w:rFonts w:cstheme="minorHAnsi" w:hint="eastAsia"/>
          <w:sz w:val="24"/>
          <w:szCs w:val="24"/>
        </w:rPr>
        <w:t>findings</w:t>
      </w:r>
      <w:r w:rsidRPr="00B90DBF">
        <w:rPr>
          <w:rFonts w:cstheme="minorHAnsi"/>
          <w:sz w:val="24"/>
          <w:szCs w:val="24"/>
        </w:rPr>
        <w:t>.</w:t>
      </w:r>
    </w:p>
    <w:p w14:paraId="62D0FE24" w14:textId="2481AF18" w:rsidR="00F06BDD" w:rsidRDefault="0056425F" w:rsidP="0056425F">
      <w:pPr>
        <w:pStyle w:val="a3"/>
        <w:spacing w:after="0" w:line="360" w:lineRule="auto"/>
        <w:rPr>
          <w:rFonts w:cstheme="minorHAnsi"/>
          <w:sz w:val="24"/>
          <w:szCs w:val="24"/>
        </w:rPr>
      </w:pPr>
      <w:r w:rsidRPr="0057726C">
        <w:rPr>
          <w:rFonts w:cstheme="minorHAnsi"/>
          <w:sz w:val="24"/>
          <w:szCs w:val="24"/>
        </w:rPr>
        <w:t>(</w:t>
      </w:r>
      <w:r w:rsidR="00652632" w:rsidRPr="00652632">
        <w:rPr>
          <w:rFonts w:cstheme="minorHAnsi"/>
          <w:sz w:val="24"/>
          <w:szCs w:val="24"/>
        </w:rPr>
        <w:t xml:space="preserve">Remember to show your code either in the report or in your attachment. Points </w:t>
      </w:r>
      <w:r w:rsidR="00652632">
        <w:rPr>
          <w:rFonts w:cstheme="minorHAnsi" w:hint="eastAsia"/>
          <w:sz w:val="24"/>
          <w:szCs w:val="24"/>
        </w:rPr>
        <w:t>will</w:t>
      </w:r>
      <w:r w:rsidR="00652632" w:rsidRPr="00652632">
        <w:rPr>
          <w:rFonts w:cstheme="minorHAnsi"/>
          <w:sz w:val="24"/>
          <w:szCs w:val="24"/>
        </w:rPr>
        <w:t xml:space="preserve"> be deducted if there</w:t>
      </w:r>
      <w:r w:rsidR="00652632">
        <w:rPr>
          <w:rFonts w:cstheme="minorHAnsi" w:hint="eastAsia"/>
          <w:sz w:val="24"/>
          <w:szCs w:val="24"/>
        </w:rPr>
        <w:t xml:space="preserve"> i</w:t>
      </w:r>
      <w:r w:rsidR="00652632" w:rsidRPr="00652632">
        <w:rPr>
          <w:rFonts w:cstheme="minorHAnsi"/>
          <w:sz w:val="24"/>
          <w:szCs w:val="24"/>
        </w:rPr>
        <w:t>s no code or explanation</w:t>
      </w:r>
      <w:r w:rsidR="00652632">
        <w:rPr>
          <w:rFonts w:cstheme="minorHAnsi" w:hint="eastAsia"/>
          <w:sz w:val="24"/>
          <w:szCs w:val="24"/>
        </w:rPr>
        <w:t>.</w:t>
      </w:r>
      <w:r w:rsidRPr="0057726C">
        <w:rPr>
          <w:rFonts w:cstheme="minorHAnsi"/>
          <w:sz w:val="24"/>
          <w:szCs w:val="24"/>
        </w:rPr>
        <w:t>)</w:t>
      </w:r>
    </w:p>
    <w:p w14:paraId="0246A172" w14:textId="77777777" w:rsidR="0064489B" w:rsidRPr="0064489B" w:rsidRDefault="0064489B" w:rsidP="0064489B">
      <w:pPr>
        <w:pStyle w:val="a3"/>
        <w:spacing w:after="0" w:line="360" w:lineRule="auto"/>
        <w:rPr>
          <w:rFonts w:cstheme="minorHAnsi"/>
          <w:sz w:val="24"/>
          <w:szCs w:val="24"/>
        </w:rPr>
      </w:pPr>
    </w:p>
    <w:sectPr w:rsidR="0064489B" w:rsidRPr="0064489B" w:rsidSect="006A058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8865BC"/>
    <w:multiLevelType w:val="hybridMultilevel"/>
    <w:tmpl w:val="09CADAB8"/>
    <w:lvl w:ilvl="0" w:tplc="8E98CA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5EAF3750"/>
    <w:multiLevelType w:val="hybridMultilevel"/>
    <w:tmpl w:val="3918ABA0"/>
    <w:lvl w:ilvl="0" w:tplc="D93423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5754271">
    <w:abstractNumId w:val="1"/>
  </w:num>
  <w:num w:numId="2" w16cid:durableId="2137019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IyMDK0MDI3MzY2tbBU0lEKTi0uzszPAykwrgUAi+xZ2iwAAAA="/>
  </w:docVars>
  <w:rsids>
    <w:rsidRoot w:val="000A288F"/>
    <w:rsid w:val="000A288F"/>
    <w:rsid w:val="000A7AB9"/>
    <w:rsid w:val="000C6CE3"/>
    <w:rsid w:val="000F6C2A"/>
    <w:rsid w:val="00112553"/>
    <w:rsid w:val="00157A57"/>
    <w:rsid w:val="001A0F85"/>
    <w:rsid w:val="001A4D4F"/>
    <w:rsid w:val="001F6DD2"/>
    <w:rsid w:val="0033202D"/>
    <w:rsid w:val="004E5F05"/>
    <w:rsid w:val="005067DD"/>
    <w:rsid w:val="00526F4A"/>
    <w:rsid w:val="0056425F"/>
    <w:rsid w:val="0057726C"/>
    <w:rsid w:val="005A53C8"/>
    <w:rsid w:val="0064489B"/>
    <w:rsid w:val="00652632"/>
    <w:rsid w:val="006616FD"/>
    <w:rsid w:val="0067078E"/>
    <w:rsid w:val="00691B3C"/>
    <w:rsid w:val="006A0586"/>
    <w:rsid w:val="0074622E"/>
    <w:rsid w:val="0084142A"/>
    <w:rsid w:val="00893F27"/>
    <w:rsid w:val="008A130B"/>
    <w:rsid w:val="009560D3"/>
    <w:rsid w:val="009C27FF"/>
    <w:rsid w:val="00A216A6"/>
    <w:rsid w:val="00A403BF"/>
    <w:rsid w:val="00AE125A"/>
    <w:rsid w:val="00B04077"/>
    <w:rsid w:val="00B113ED"/>
    <w:rsid w:val="00B42E66"/>
    <w:rsid w:val="00B460A8"/>
    <w:rsid w:val="00B90DBF"/>
    <w:rsid w:val="00BC46D2"/>
    <w:rsid w:val="00BF6509"/>
    <w:rsid w:val="00C9073E"/>
    <w:rsid w:val="00CA5F69"/>
    <w:rsid w:val="00CC1B60"/>
    <w:rsid w:val="00CD7905"/>
    <w:rsid w:val="00D31A87"/>
    <w:rsid w:val="00DB4057"/>
    <w:rsid w:val="00DF53BB"/>
    <w:rsid w:val="00E3135F"/>
    <w:rsid w:val="00E40EEC"/>
    <w:rsid w:val="00E4389B"/>
    <w:rsid w:val="00E6109C"/>
    <w:rsid w:val="00E76776"/>
    <w:rsid w:val="00E9617B"/>
    <w:rsid w:val="00ED7916"/>
    <w:rsid w:val="00F06BDD"/>
    <w:rsid w:val="00F06DD0"/>
    <w:rsid w:val="00F5522F"/>
    <w:rsid w:val="00F62B14"/>
    <w:rsid w:val="00FB7D90"/>
    <w:rsid w:val="00FF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D1A51"/>
  <w15:chartTrackingRefBased/>
  <w15:docId w15:val="{F2BFC59D-57A4-4287-A57C-7BCD7F02A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A4D4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1A4D4F"/>
    <w:pPr>
      <w:ind w:left="720"/>
      <w:contextualSpacing/>
    </w:pPr>
  </w:style>
  <w:style w:type="table" w:styleId="a4">
    <w:name w:val="Table Grid"/>
    <w:basedOn w:val="a1"/>
    <w:uiPriority w:val="39"/>
    <w:rsid w:val="001A4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8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57019-06F0-4E35-A984-0523E232E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1399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郭柏志</dc:creator>
  <cp:keywords/>
  <dc:description/>
  <cp:lastModifiedBy>劉岳濬</cp:lastModifiedBy>
  <cp:revision>51</cp:revision>
  <cp:lastPrinted>2023-10-19T15:27:00Z</cp:lastPrinted>
  <dcterms:created xsi:type="dcterms:W3CDTF">2023-10-19T15:16:00Z</dcterms:created>
  <dcterms:modified xsi:type="dcterms:W3CDTF">2025-03-18T09:51:00Z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d98c55b70a9ca450b9ec895b708eabca00718c20e7f4f27b18d93a9d2746f7dd</vt:lpwstr>
  </property>
</Properties>
</file>