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BE60" w14:textId="651B1858" w:rsidR="00F25041" w:rsidRDefault="00F25041"/>
    <w:p w14:paraId="49D251A0" w14:textId="340ECC4B" w:rsidR="000B6D7A" w:rsidRDefault="00634B00">
      <w:r w:rsidRPr="001F4DE1">
        <w:rPr>
          <w:rFonts w:hint="eastAsia"/>
          <w:b/>
          <w:bCs/>
        </w:rPr>
        <w:t>Ho</w:t>
      </w:r>
      <w:r w:rsidRPr="001F4DE1">
        <w:rPr>
          <w:b/>
          <w:bCs/>
        </w:rPr>
        <w:t>mework #</w:t>
      </w:r>
      <w:proofErr w:type="gramStart"/>
      <w:r w:rsidRPr="001F4DE1">
        <w:rPr>
          <w:b/>
          <w:bCs/>
        </w:rPr>
        <w:t xml:space="preserve">1 </w:t>
      </w:r>
      <w:r w:rsidR="00E9482D">
        <w:rPr>
          <w:rFonts w:hint="eastAsia"/>
          <w:b/>
          <w:bCs/>
        </w:rPr>
        <w:t xml:space="preserve"> -</w:t>
      </w:r>
      <w:proofErr w:type="gramEnd"/>
      <w:r w:rsidR="00E9482D">
        <w:rPr>
          <w:b/>
          <w:bCs/>
        </w:rPr>
        <w:t xml:space="preserve"> </w:t>
      </w:r>
      <w:r w:rsidR="00E9482D" w:rsidRPr="00E9482D">
        <w:t xml:space="preserve">there are </w:t>
      </w:r>
      <w:r w:rsidR="000B6D7A">
        <w:t>7</w:t>
      </w:r>
      <w:r w:rsidR="00E9482D" w:rsidRPr="00E9482D">
        <w:t xml:space="preserve"> problems</w:t>
      </w:r>
      <w:r w:rsidR="000B6D7A">
        <w:t xml:space="preserve"> (the first </w:t>
      </w:r>
      <w:r w:rsidR="00AB32EE">
        <w:t>two are</w:t>
      </w:r>
      <w:r w:rsidR="000B6D7A">
        <w:t xml:space="preserve"> shown in class notes.)</w:t>
      </w:r>
    </w:p>
    <w:p w14:paraId="22C3496E" w14:textId="29B4CC50" w:rsidR="00AB32EE" w:rsidRDefault="00AB32EE">
      <w:r>
        <w:rPr>
          <w:rFonts w:hint="eastAsia"/>
        </w:rPr>
        <w:t>We</w:t>
      </w:r>
      <w:r>
        <w:t xml:space="preserve"> covered 3 problems already. Welcome to think about them. </w:t>
      </w:r>
      <w:r w:rsidR="008A1884">
        <w:t xml:space="preserve">In next two weeks we will cover algorithms. </w:t>
      </w:r>
      <w:r>
        <w:t xml:space="preserve">Usually there will be </w:t>
      </w:r>
      <w:r w:rsidR="00190682">
        <w:rPr>
          <w:rFonts w:hint="eastAsia"/>
        </w:rPr>
        <w:t>1</w:t>
      </w:r>
      <w:r w:rsidR="00190682">
        <w:t>~2</w:t>
      </w:r>
      <w:r>
        <w:t xml:space="preserve"> weeks for you to </w:t>
      </w:r>
      <w:r w:rsidR="00145AD4">
        <w:t>do</w:t>
      </w:r>
      <w:r>
        <w:t xml:space="preserve"> the problems.</w:t>
      </w:r>
    </w:p>
    <w:p w14:paraId="4E363313" w14:textId="77777777" w:rsidR="00AB32EE" w:rsidRDefault="00AB32EE"/>
    <w:p w14:paraId="5FB5C51A" w14:textId="7F24E872" w:rsidR="00A74341" w:rsidRPr="007021BC" w:rsidRDefault="007B64BB">
      <w:pPr>
        <w:rPr>
          <w:b/>
          <w:bCs/>
        </w:rPr>
      </w:pPr>
      <w:r>
        <w:rPr>
          <w:b/>
          <w:bCs/>
        </w:rPr>
        <w:t>1</w:t>
      </w:r>
      <w:r w:rsidR="00A74341" w:rsidRPr="007021BC">
        <w:rPr>
          <w:b/>
          <w:bCs/>
        </w:rPr>
        <w:t>. (</w:t>
      </w:r>
      <w:r w:rsidR="00A74341" w:rsidRPr="003C2E06">
        <w:rPr>
          <w:b/>
          <w:bCs/>
          <w:highlight w:val="yellow"/>
        </w:rPr>
        <w:t>1</w:t>
      </w:r>
      <w:r w:rsidR="00A1501A" w:rsidRPr="003C2E06">
        <w:rPr>
          <w:rFonts w:hint="eastAsia"/>
          <w:b/>
          <w:bCs/>
          <w:highlight w:val="yellow"/>
        </w:rPr>
        <w:t>5</w:t>
      </w:r>
      <w:r w:rsidR="00AB32EE" w:rsidRPr="003C2E06">
        <w:rPr>
          <w:b/>
          <w:bCs/>
          <w:highlight w:val="yellow"/>
        </w:rPr>
        <w:t xml:space="preserve"> points</w:t>
      </w:r>
      <w:r w:rsidR="00A74341" w:rsidRPr="007021BC">
        <w:rPr>
          <w:b/>
          <w:bCs/>
        </w:rPr>
        <w:t>)</w:t>
      </w:r>
    </w:p>
    <w:p w14:paraId="4108C2AC" w14:textId="1979AABC" w:rsidR="00A74341" w:rsidRDefault="00A74341">
      <w:r>
        <w:t>Please complete this truth table and its logic functions F and G (they are in a slide.)</w:t>
      </w:r>
    </w:p>
    <w:p w14:paraId="6B97BE78" w14:textId="2CDDDDD8" w:rsidR="00A74341" w:rsidRDefault="00A74341">
      <w:r w:rsidRPr="00A74341">
        <w:rPr>
          <w:noProof/>
        </w:rPr>
        <w:drawing>
          <wp:inline distT="0" distB="0" distL="0" distR="0" wp14:anchorId="569465CF" wp14:editId="4E325A39">
            <wp:extent cx="4308974" cy="25995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137" cy="26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AB8F" w14:textId="62688AC1" w:rsidR="00A74341" w:rsidRDefault="00A74341"/>
    <w:p w14:paraId="1BC69903" w14:textId="164475CD" w:rsidR="004C36CD" w:rsidRDefault="004C36CD" w:rsidP="007B64BB">
      <w:pPr>
        <w:pStyle w:val="a4"/>
        <w:numPr>
          <w:ilvl w:val="0"/>
          <w:numId w:val="3"/>
        </w:numPr>
      </w:pPr>
      <w:r w:rsidRPr="007B64BB">
        <w:rPr>
          <w:b/>
          <w:bCs/>
          <w:sz w:val="24"/>
          <w:szCs w:val="24"/>
        </w:rPr>
        <w:t>Draw a layout for an ordering of input nets</w:t>
      </w:r>
      <w:r w:rsidR="000822D1" w:rsidRPr="007B64BB">
        <w:rPr>
          <w:b/>
          <w:bCs/>
          <w:sz w:val="24"/>
          <w:szCs w:val="24"/>
        </w:rPr>
        <w:t xml:space="preserve"> (</w:t>
      </w:r>
      <w:r w:rsidR="000822D1" w:rsidRPr="003C2E06">
        <w:rPr>
          <w:b/>
          <w:bCs/>
          <w:sz w:val="24"/>
          <w:szCs w:val="24"/>
          <w:highlight w:val="yellow"/>
        </w:rPr>
        <w:t>1</w:t>
      </w:r>
      <w:r w:rsidR="00A1501A" w:rsidRPr="003C2E06">
        <w:rPr>
          <w:b/>
          <w:bCs/>
          <w:sz w:val="24"/>
          <w:szCs w:val="24"/>
          <w:highlight w:val="yellow"/>
        </w:rPr>
        <w:t>5</w:t>
      </w:r>
      <w:r w:rsidR="000822D1" w:rsidRPr="003C2E06">
        <w:rPr>
          <w:b/>
          <w:bCs/>
          <w:sz w:val="24"/>
          <w:szCs w:val="24"/>
          <w:highlight w:val="yellow"/>
        </w:rPr>
        <w:t xml:space="preserve"> points</w:t>
      </w:r>
      <w:r w:rsidR="000822D1">
        <w:t>)</w:t>
      </w:r>
    </w:p>
    <w:p w14:paraId="2740AD3D" w14:textId="776E0189" w:rsidR="000822D1" w:rsidRDefault="000822D1" w:rsidP="000822D1">
      <w:r>
        <w:t>One slide shows a transistor design and a possible stick layout</w:t>
      </w:r>
      <w:r>
        <w:rPr>
          <w:rFonts w:hint="eastAsia"/>
        </w:rPr>
        <w:t xml:space="preserve"> </w:t>
      </w:r>
      <w:r>
        <w:t>(please see a picture below)</w:t>
      </w:r>
    </w:p>
    <w:p w14:paraId="2A3E44F3" w14:textId="785A9F76" w:rsidR="000822D1" w:rsidRDefault="000822D1" w:rsidP="000822D1">
      <w:r w:rsidRPr="000822D1">
        <w:rPr>
          <w:noProof/>
        </w:rPr>
        <w:drawing>
          <wp:inline distT="0" distB="0" distL="0" distR="0" wp14:anchorId="47A46D59" wp14:editId="2125AD26">
            <wp:extent cx="5274310" cy="1946910"/>
            <wp:effectExtent l="0" t="0" r="2540" b="0"/>
            <wp:docPr id="52774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40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EF3E" w14:textId="6754B428" w:rsidR="000822D1" w:rsidRDefault="000822D1" w:rsidP="000822D1">
      <w:r>
        <w:t xml:space="preserve">Now if the input gate ordering is changed to </w:t>
      </w:r>
      <w:r w:rsidRPr="00AB32EE">
        <w:rPr>
          <w:highlight w:val="yellow"/>
        </w:rPr>
        <w:t>a, b, c, d, e</w:t>
      </w:r>
      <w:r>
        <w:t>, please draw a new stick layout.</w:t>
      </w:r>
      <w:r w:rsidR="00E01240">
        <w:rPr>
          <w:rFonts w:hint="eastAsia"/>
        </w:rPr>
        <w:t xml:space="preserve"> </w:t>
      </w:r>
      <w:r w:rsidR="00FC5312">
        <w:t xml:space="preserve">Then, </w:t>
      </w:r>
      <w:r w:rsidR="00FC5312" w:rsidRPr="00AB32EE">
        <w:rPr>
          <w:highlight w:val="yellow"/>
        </w:rPr>
        <w:t>compare</w:t>
      </w:r>
      <w:r w:rsidR="00FC5312">
        <w:t xml:space="preserve"> what you newly get with the above result and comment.</w:t>
      </w:r>
    </w:p>
    <w:p w14:paraId="1824D790" w14:textId="77777777" w:rsidR="000822D1" w:rsidRDefault="000822D1" w:rsidP="000822D1"/>
    <w:p w14:paraId="2875E547" w14:textId="77777777" w:rsidR="004C36CD" w:rsidRDefault="004C36CD" w:rsidP="004C36CD">
      <w:pPr>
        <w:pStyle w:val="a4"/>
        <w:ind w:left="360"/>
      </w:pPr>
    </w:p>
    <w:p w14:paraId="5F9FE70D" w14:textId="77777777" w:rsidR="00A74341" w:rsidRDefault="00A74341"/>
    <w:p w14:paraId="51A49E51" w14:textId="4836E849" w:rsidR="00634B00" w:rsidRPr="007021BC" w:rsidRDefault="007B64BB">
      <w:pPr>
        <w:rPr>
          <w:b/>
          <w:bCs/>
        </w:rPr>
      </w:pPr>
      <w:r>
        <w:rPr>
          <w:b/>
          <w:bCs/>
        </w:rPr>
        <w:lastRenderedPageBreak/>
        <w:t>3</w:t>
      </w:r>
      <w:r w:rsidR="00634B00" w:rsidRPr="007021BC">
        <w:rPr>
          <w:b/>
          <w:bCs/>
        </w:rPr>
        <w:t>. CMOS Circuit Design (</w:t>
      </w:r>
      <w:r w:rsidR="001E613E" w:rsidRPr="003C2E06">
        <w:rPr>
          <w:b/>
          <w:bCs/>
          <w:highlight w:val="yellow"/>
        </w:rPr>
        <w:t>20</w:t>
      </w:r>
      <w:r w:rsidR="00634B00" w:rsidRPr="003C2E06">
        <w:rPr>
          <w:b/>
          <w:bCs/>
          <w:highlight w:val="yellow"/>
        </w:rPr>
        <w:t xml:space="preserve"> points</w:t>
      </w:r>
      <w:r w:rsidR="00634B00" w:rsidRPr="007021BC">
        <w:rPr>
          <w:b/>
          <w:bCs/>
        </w:rPr>
        <w:t xml:space="preserve">) </w:t>
      </w:r>
    </w:p>
    <w:p w14:paraId="2E8AAEC6" w14:textId="77777777" w:rsidR="00634B00" w:rsidRDefault="00634B00">
      <w:r>
        <w:t>(a) Design a CMOS logic gate F=(A+</w:t>
      </w:r>
      <w:proofErr w:type="gramStart"/>
      <w:r>
        <w:t>B)(</w:t>
      </w:r>
      <w:proofErr w:type="gramEnd"/>
      <w:r>
        <w:t xml:space="preserve">CD+E). Draw the transistor-level (PMOS, NMOS) schematic. Please indicate all the names of signals (F, A, B, C, D, E) and also the power/ground. </w:t>
      </w:r>
    </w:p>
    <w:p w14:paraId="03FBFC8F" w14:textId="77777777" w:rsidR="00634B00" w:rsidRDefault="00634B00">
      <w:r>
        <w:t xml:space="preserve">(b) Draw a stick diagram for the design in (a). </w:t>
      </w:r>
    </w:p>
    <w:p w14:paraId="4DBBF643" w14:textId="7514B178" w:rsidR="00634B00" w:rsidRDefault="00634B00">
      <w:r>
        <w:t>(c) The following PMOS network was designed to implement the Boolean function G(</w:t>
      </w:r>
      <w:proofErr w:type="spellStart"/>
      <w:proofErr w:type="gramStart"/>
      <w:r>
        <w:t>w,x</w:t>
      </w:r>
      <w:proofErr w:type="gramEnd"/>
      <w:r>
        <w:t>,y,z</w:t>
      </w:r>
      <w:proofErr w:type="spellEnd"/>
      <w:r>
        <w:t xml:space="preserve">). Please write the Boolean equation of G. Also complete the NMOS network. </w:t>
      </w:r>
    </w:p>
    <w:p w14:paraId="35E93949" w14:textId="3C791D41" w:rsidR="00634B00" w:rsidRDefault="00DC7AFA">
      <w:r w:rsidRPr="00DC7AFA">
        <w:rPr>
          <w:noProof/>
        </w:rPr>
        <w:drawing>
          <wp:inline distT="0" distB="0" distL="0" distR="0" wp14:anchorId="0D6429E6" wp14:editId="3D165D73">
            <wp:extent cx="2092395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821" cy="21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0E0" w14:textId="58512C2F" w:rsidR="00634B00" w:rsidRDefault="00634B00"/>
    <w:p w14:paraId="3D18FEBC" w14:textId="77777777" w:rsidR="00A74341" w:rsidRDefault="00A74341"/>
    <w:p w14:paraId="27399462" w14:textId="5F10A673" w:rsidR="00634B00" w:rsidRDefault="007B64BB">
      <w:r>
        <w:rPr>
          <w:b/>
          <w:bCs/>
        </w:rPr>
        <w:t>4</w:t>
      </w:r>
      <w:r w:rsidR="00634B00" w:rsidRPr="007021BC">
        <w:rPr>
          <w:b/>
          <w:bCs/>
        </w:rPr>
        <w:t>. Computation Complexity</w:t>
      </w:r>
      <w:r w:rsidR="00634B00">
        <w:t xml:space="preserve"> </w:t>
      </w:r>
      <w:r w:rsidR="00634B00" w:rsidRPr="003C2E06">
        <w:rPr>
          <w:b/>
          <w:bCs/>
          <w:highlight w:val="yellow"/>
        </w:rPr>
        <w:t>(</w:t>
      </w:r>
      <w:r w:rsidR="00594735" w:rsidRPr="003C2E06">
        <w:rPr>
          <w:b/>
          <w:bCs/>
          <w:highlight w:val="yellow"/>
        </w:rPr>
        <w:t>5</w:t>
      </w:r>
      <w:r w:rsidR="00634B00" w:rsidRPr="003C2E06">
        <w:rPr>
          <w:b/>
          <w:bCs/>
          <w:highlight w:val="yellow"/>
        </w:rPr>
        <w:t xml:space="preserve"> points</w:t>
      </w:r>
      <w:r w:rsidR="00634B00">
        <w:t>) Determine which of the following is correc</w:t>
      </w:r>
      <w:r w:rsidR="00DC7AFA">
        <w:t>t.</w:t>
      </w:r>
    </w:p>
    <w:p w14:paraId="0B5A3506" w14:textId="101A94D7" w:rsidR="006D7497" w:rsidRDefault="006D7497">
      <w:r w:rsidRPr="006D7497">
        <w:rPr>
          <w:noProof/>
        </w:rPr>
        <w:drawing>
          <wp:inline distT="0" distB="0" distL="0" distR="0" wp14:anchorId="66CCC65B" wp14:editId="6C20E963">
            <wp:extent cx="2366963" cy="8211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240" cy="8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CFFE" w14:textId="110D8CDC" w:rsidR="00DC7AFA" w:rsidRDefault="00DC7AFA"/>
    <w:p w14:paraId="4FE18287" w14:textId="082918B5" w:rsidR="00DC7AFA" w:rsidRDefault="007B64BB">
      <w:r>
        <w:rPr>
          <w:b/>
          <w:bCs/>
        </w:rPr>
        <w:t>5</w:t>
      </w:r>
      <w:r w:rsidR="00DC7AFA" w:rsidRPr="007021BC">
        <w:rPr>
          <w:b/>
          <w:bCs/>
        </w:rPr>
        <w:t xml:space="preserve">. Dijkstra </w:t>
      </w:r>
      <w:r w:rsidR="00DC7AFA" w:rsidRPr="00461248">
        <w:rPr>
          <w:b/>
          <w:bCs/>
          <w:highlight w:val="yellow"/>
        </w:rPr>
        <w:t>Shortest-path</w:t>
      </w:r>
      <w:r w:rsidR="00DC7AFA">
        <w:t xml:space="preserve"> Algorithm (</w:t>
      </w:r>
      <w:r w:rsidR="00A1501A" w:rsidRPr="003C2E06">
        <w:rPr>
          <w:b/>
          <w:bCs/>
          <w:highlight w:val="yellow"/>
        </w:rPr>
        <w:t>15</w:t>
      </w:r>
      <w:r w:rsidR="00DC7AFA" w:rsidRPr="003C2E06">
        <w:rPr>
          <w:b/>
          <w:bCs/>
          <w:highlight w:val="yellow"/>
        </w:rPr>
        <w:t xml:space="preserve"> points</w:t>
      </w:r>
      <w:r w:rsidR="00DC7AFA">
        <w:t xml:space="preserve">) For the directed graph of Fig. 3.15 in the textbook, use the Dijkstra shortest-path algorithm to find the </w:t>
      </w:r>
      <w:r w:rsidR="00DC7AFA" w:rsidRPr="00A1501A">
        <w:rPr>
          <w:highlight w:val="yellow"/>
        </w:rPr>
        <w:t>shortest path from v6 to v5</w:t>
      </w:r>
      <w:r w:rsidR="00DC7AFA">
        <w:t>. Please show all the iterations in the same table as Fig 3.16. What is the shortest distance</w:t>
      </w:r>
      <w:r w:rsidR="000B2DC5">
        <w:t>,</w:t>
      </w:r>
      <w:r w:rsidR="000B2DC5">
        <w:rPr>
          <w:rFonts w:hint="eastAsia"/>
        </w:rPr>
        <w:t xml:space="preserve"> </w:t>
      </w:r>
      <w:r w:rsidR="000B2DC5">
        <w:t>a</w:t>
      </w:r>
      <w:r w:rsidR="000B2DC5">
        <w:rPr>
          <w:rFonts w:hint="eastAsia"/>
        </w:rPr>
        <w:t>n</w:t>
      </w:r>
      <w:r w:rsidR="000B2DC5">
        <w:t xml:space="preserve">d </w:t>
      </w:r>
      <w:r w:rsidR="000B2DC5" w:rsidRPr="006207C6">
        <w:rPr>
          <w:highlight w:val="yellow"/>
        </w:rPr>
        <w:t>such a path</w:t>
      </w:r>
      <w:r w:rsidR="000B2DC5">
        <w:t>?</w:t>
      </w:r>
    </w:p>
    <w:p w14:paraId="76CF920A" w14:textId="558CB8CF" w:rsidR="00DC7AFA" w:rsidRDefault="00DC7AFA">
      <w:r w:rsidRPr="00DC7AFA">
        <w:rPr>
          <w:noProof/>
        </w:rPr>
        <w:drawing>
          <wp:inline distT="0" distB="0" distL="0" distR="0" wp14:anchorId="129AB1DF" wp14:editId="48BE0C2C">
            <wp:extent cx="2922767" cy="159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635" cy="15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6CEA" w14:textId="72F812EA" w:rsidR="00DC7AFA" w:rsidRDefault="00DC7AFA"/>
    <w:p w14:paraId="1BB723E4" w14:textId="77777777" w:rsidR="00AB32EE" w:rsidRDefault="00AB32EE"/>
    <w:p w14:paraId="31FA86E8" w14:textId="16137018" w:rsidR="00DC7AFA" w:rsidRDefault="007B64BB">
      <w:r>
        <w:rPr>
          <w:b/>
          <w:bCs/>
        </w:rPr>
        <w:t>6</w:t>
      </w:r>
      <w:r w:rsidR="000C07C9" w:rsidRPr="00EF2EDF">
        <w:rPr>
          <w:b/>
          <w:bCs/>
        </w:rPr>
        <w:t>. Prim’s Algorithm</w:t>
      </w:r>
      <w:r w:rsidR="000C07C9">
        <w:t xml:space="preserve"> for </w:t>
      </w:r>
      <w:r w:rsidR="000C07C9" w:rsidRPr="00461248">
        <w:rPr>
          <w:highlight w:val="yellow"/>
        </w:rPr>
        <w:t>MST</w:t>
      </w:r>
      <w:r w:rsidR="000C07C9">
        <w:t xml:space="preserve"> (</w:t>
      </w:r>
      <w:r w:rsidR="00A1501A" w:rsidRPr="003C2E06">
        <w:rPr>
          <w:b/>
          <w:bCs/>
          <w:highlight w:val="yellow"/>
        </w:rPr>
        <w:t>15</w:t>
      </w:r>
      <w:r w:rsidR="000C07C9" w:rsidRPr="003C2E06">
        <w:rPr>
          <w:b/>
          <w:bCs/>
          <w:highlight w:val="yellow"/>
        </w:rPr>
        <w:t xml:space="preserve"> points</w:t>
      </w:r>
      <w:r w:rsidR="000C07C9">
        <w:t xml:space="preserve">) For the following graph, use Prim’s algorithm </w:t>
      </w:r>
      <w:r w:rsidR="00EF2EDF">
        <w:t xml:space="preserve">(page-37 in ref. book) </w:t>
      </w:r>
      <w:r w:rsidR="000C07C9">
        <w:t xml:space="preserve">to find the minimum spanning tree. Please start </w:t>
      </w:r>
      <w:r w:rsidR="000C07C9" w:rsidRPr="00A1501A">
        <w:rPr>
          <w:highlight w:val="yellow"/>
        </w:rPr>
        <w:t>from V1</w:t>
      </w:r>
      <w:r w:rsidR="000C07C9">
        <w:t xml:space="preserve">. What is the </w:t>
      </w:r>
      <w:r w:rsidR="000C07C9" w:rsidRPr="006207C6">
        <w:rPr>
          <w:highlight w:val="yellow"/>
        </w:rPr>
        <w:t>tree weight</w:t>
      </w:r>
      <w:r w:rsidR="000C07C9">
        <w:t xml:space="preserve"> of your result?</w:t>
      </w:r>
      <w:r w:rsidR="00792E84">
        <w:rPr>
          <w:rFonts w:hint="eastAsia"/>
        </w:rPr>
        <w:t xml:space="preserve"> </w:t>
      </w:r>
      <w:r w:rsidR="00792E84">
        <w:t xml:space="preserve">Also </w:t>
      </w:r>
      <w:r w:rsidR="00792E84" w:rsidRPr="006207C6">
        <w:rPr>
          <w:highlight w:val="yellow"/>
        </w:rPr>
        <w:t>list the edges in this MST</w:t>
      </w:r>
      <w:r w:rsidR="00792E84">
        <w:t>.</w:t>
      </w:r>
    </w:p>
    <w:p w14:paraId="0F1EC0E3" w14:textId="7F9A3F46" w:rsidR="000C07C9" w:rsidRDefault="000C07C9">
      <w:r w:rsidRPr="000C07C9">
        <w:rPr>
          <w:noProof/>
        </w:rPr>
        <w:drawing>
          <wp:inline distT="0" distB="0" distL="0" distR="0" wp14:anchorId="5B7A52C5" wp14:editId="469AD7A0">
            <wp:extent cx="2283931" cy="2056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083" cy="20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4B63" w14:textId="1980043F" w:rsidR="000C07C9" w:rsidRDefault="000C07C9">
      <w:r>
        <w:t xml:space="preserve">Show the iteration using the following table. The definition of the variables </w:t>
      </w:r>
      <w:proofErr w:type="gramStart"/>
      <w:r>
        <w:t>are</w:t>
      </w:r>
      <w:proofErr w:type="gramEnd"/>
      <w:r>
        <w:t xml:space="preserve"> the same as our lecture note.</w:t>
      </w:r>
      <w:r w:rsidR="00953F80">
        <w:t xml:space="preserve"> (here “pi” column is to le</w:t>
      </w:r>
      <w:r w:rsidR="00A1501A">
        <w:t>t</w:t>
      </w:r>
      <w:r w:rsidR="00953F80">
        <w:t xml:space="preserve"> you list how your “wavefront” expansion does.)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3"/>
        <w:gridCol w:w="3596"/>
        <w:gridCol w:w="2068"/>
        <w:gridCol w:w="1639"/>
      </w:tblGrid>
      <w:tr w:rsidR="000C07C9" w14:paraId="2AF56112" w14:textId="77777777" w:rsidTr="00953F80">
        <w:tc>
          <w:tcPr>
            <w:tcW w:w="985" w:type="dxa"/>
          </w:tcPr>
          <w:p w14:paraId="5602677B" w14:textId="706395E5" w:rsidR="000C07C9" w:rsidRDefault="000C07C9">
            <w:r>
              <w:rPr>
                <w:rFonts w:hint="eastAsia"/>
              </w:rPr>
              <w:t>It</w:t>
            </w:r>
            <w:r>
              <w:t>eration</w:t>
            </w:r>
          </w:p>
        </w:tc>
        <w:tc>
          <w:tcPr>
            <w:tcW w:w="3600" w:type="dxa"/>
          </w:tcPr>
          <w:p w14:paraId="3548B4F2" w14:textId="4CE58DDC" w:rsidR="000C07C9" w:rsidRDefault="000C07C9">
            <w:r>
              <w:t>key</w:t>
            </w:r>
          </w:p>
        </w:tc>
        <w:tc>
          <w:tcPr>
            <w:tcW w:w="2070" w:type="dxa"/>
          </w:tcPr>
          <w:p w14:paraId="41528AE5" w14:textId="7133AEBB" w:rsidR="000C07C9" w:rsidRDefault="000C07C9">
            <w:r>
              <w:rPr>
                <w:rFonts w:cstheme="minorHAnsi"/>
              </w:rPr>
              <w:t>π</w:t>
            </w:r>
            <w:r w:rsidR="00A1501A">
              <w:rPr>
                <w:rFonts w:cstheme="minorHAnsi"/>
              </w:rPr>
              <w:t xml:space="preserve"> (pi)</w:t>
            </w:r>
          </w:p>
        </w:tc>
        <w:tc>
          <w:tcPr>
            <w:tcW w:w="1641" w:type="dxa"/>
          </w:tcPr>
          <w:p w14:paraId="16A74B03" w14:textId="3E4827D5" w:rsidR="000C07C9" w:rsidRDefault="000C07C9">
            <w:r>
              <w:t>Vertex in MST</w:t>
            </w:r>
          </w:p>
        </w:tc>
      </w:tr>
      <w:tr w:rsidR="000C07C9" w14:paraId="3AB7D83E" w14:textId="77777777" w:rsidTr="00953F80">
        <w:trPr>
          <w:trHeight w:val="620"/>
        </w:trPr>
        <w:tc>
          <w:tcPr>
            <w:tcW w:w="985" w:type="dxa"/>
          </w:tcPr>
          <w:p w14:paraId="2299C51C" w14:textId="159039A4" w:rsidR="000C07C9" w:rsidRDefault="000C07C9">
            <w:r>
              <w:t>1</w:t>
            </w:r>
          </w:p>
        </w:tc>
        <w:tc>
          <w:tcPr>
            <w:tcW w:w="3600" w:type="dxa"/>
          </w:tcPr>
          <w:p w14:paraId="002B8749" w14:textId="1DCFA64A" w:rsidR="000C07C9" w:rsidRDefault="000C07C9">
            <w:r>
              <w:t>Key[V</w:t>
            </w:r>
            <w:proofErr w:type="gramStart"/>
            <w:r>
              <w:t>1]=</w:t>
            </w:r>
            <w:proofErr w:type="gramEnd"/>
            <w:r>
              <w:t>0  key[V2]=</w:t>
            </w:r>
            <w:r>
              <w:rPr>
                <w:rFonts w:cstheme="minorHAnsi"/>
              </w:rPr>
              <w:t>∞</w:t>
            </w:r>
            <w:r>
              <w:t xml:space="preserve">  key[V3]=</w:t>
            </w:r>
            <w:r>
              <w:rPr>
                <w:rFonts w:cstheme="minorHAnsi"/>
              </w:rPr>
              <w:t>∞</w:t>
            </w:r>
            <w:r w:rsidR="003430C7">
              <w:rPr>
                <w:rFonts w:cstheme="minorHAnsi"/>
              </w:rPr>
              <w:t xml:space="preserve">  key[V4]=∞  key[V5]=∞  key[V6]=∞</w:t>
            </w:r>
          </w:p>
        </w:tc>
        <w:tc>
          <w:tcPr>
            <w:tcW w:w="2070" w:type="dxa"/>
          </w:tcPr>
          <w:p w14:paraId="20F1B345" w14:textId="24F56FC9" w:rsidR="000C07C9" w:rsidRDefault="000C07C9">
            <w:r>
              <w:rPr>
                <w:rFonts w:cstheme="minorHAnsi"/>
              </w:rPr>
              <w:t xml:space="preserve"> </w:t>
            </w:r>
            <w:r w:rsidR="003430C7">
              <w:rPr>
                <w:rFonts w:cstheme="minorHAnsi"/>
              </w:rPr>
              <w:t>π</w:t>
            </w:r>
            <w:r>
              <w:rPr>
                <w:rFonts w:cstheme="minorHAnsi"/>
              </w:rPr>
              <w:t xml:space="preserve"> [V</w:t>
            </w:r>
            <w:proofErr w:type="gramStart"/>
            <w:r>
              <w:rPr>
                <w:rFonts w:cstheme="minorHAnsi"/>
              </w:rPr>
              <w:t>1]=</w:t>
            </w:r>
            <w:proofErr w:type="gramEnd"/>
            <w:r>
              <w:rPr>
                <w:rFonts w:cstheme="minorHAnsi"/>
              </w:rPr>
              <w:t>NIL</w:t>
            </w:r>
          </w:p>
        </w:tc>
        <w:tc>
          <w:tcPr>
            <w:tcW w:w="1641" w:type="dxa"/>
          </w:tcPr>
          <w:p w14:paraId="737716F0" w14:textId="2D87E6A2" w:rsidR="000C07C9" w:rsidRDefault="00A22C91">
            <w:r>
              <w:t>V1</w:t>
            </w:r>
          </w:p>
        </w:tc>
      </w:tr>
      <w:tr w:rsidR="000C07C9" w14:paraId="09B596B8" w14:textId="77777777" w:rsidTr="00953F80">
        <w:tc>
          <w:tcPr>
            <w:tcW w:w="985" w:type="dxa"/>
          </w:tcPr>
          <w:p w14:paraId="39EFA175" w14:textId="77777777" w:rsidR="000C07C9" w:rsidRDefault="000C07C9"/>
        </w:tc>
        <w:tc>
          <w:tcPr>
            <w:tcW w:w="3600" w:type="dxa"/>
          </w:tcPr>
          <w:p w14:paraId="3911E4AA" w14:textId="7E1E7F8E" w:rsidR="000C07C9" w:rsidRDefault="00A22C91">
            <w:r>
              <w:t xml:space="preserve">V2=1, v6=2, v5=4, </w:t>
            </w:r>
          </w:p>
        </w:tc>
        <w:tc>
          <w:tcPr>
            <w:tcW w:w="2070" w:type="dxa"/>
          </w:tcPr>
          <w:p w14:paraId="7E7E1B74" w14:textId="1D197351" w:rsidR="000C07C9" w:rsidRDefault="00A22C91">
            <w:r>
              <w:t>V2, v5, v6</w:t>
            </w:r>
          </w:p>
        </w:tc>
        <w:tc>
          <w:tcPr>
            <w:tcW w:w="1641" w:type="dxa"/>
          </w:tcPr>
          <w:p w14:paraId="46F03F34" w14:textId="27CBA715" w:rsidR="000C07C9" w:rsidRDefault="00A22C91">
            <w:r>
              <w:t>V1, v2</w:t>
            </w:r>
          </w:p>
        </w:tc>
      </w:tr>
      <w:tr w:rsidR="000C07C9" w14:paraId="76163669" w14:textId="77777777" w:rsidTr="00953F80">
        <w:tc>
          <w:tcPr>
            <w:tcW w:w="985" w:type="dxa"/>
          </w:tcPr>
          <w:p w14:paraId="1663C8BE" w14:textId="77777777" w:rsidR="000C07C9" w:rsidRDefault="000C07C9"/>
        </w:tc>
        <w:tc>
          <w:tcPr>
            <w:tcW w:w="3600" w:type="dxa"/>
          </w:tcPr>
          <w:p w14:paraId="0D18E7D6" w14:textId="138DA803" w:rsidR="000C07C9" w:rsidRDefault="00A22C91">
            <w:r>
              <w:t>V1=0, v2=1, v6=2, v5=4, v4=8</w:t>
            </w:r>
          </w:p>
        </w:tc>
        <w:tc>
          <w:tcPr>
            <w:tcW w:w="2070" w:type="dxa"/>
          </w:tcPr>
          <w:p w14:paraId="0F82A2CF" w14:textId="591B0672" w:rsidR="000C07C9" w:rsidRDefault="00A22C91">
            <w:r>
              <w:t>V1-v6=2, v1-v5=4, v2-v5=5, v2-v4=8</w:t>
            </w:r>
          </w:p>
        </w:tc>
        <w:tc>
          <w:tcPr>
            <w:tcW w:w="1641" w:type="dxa"/>
          </w:tcPr>
          <w:p w14:paraId="21AC9D2B" w14:textId="2E31874A" w:rsidR="000C07C9" w:rsidRDefault="00A22C91">
            <w:r>
              <w:t>V1, v2, v6</w:t>
            </w:r>
          </w:p>
        </w:tc>
      </w:tr>
      <w:tr w:rsidR="000C07C9" w14:paraId="0F6050F8" w14:textId="77777777" w:rsidTr="00953F80">
        <w:tc>
          <w:tcPr>
            <w:tcW w:w="985" w:type="dxa"/>
          </w:tcPr>
          <w:p w14:paraId="4D325866" w14:textId="77777777" w:rsidR="000C07C9" w:rsidRDefault="000C07C9"/>
        </w:tc>
        <w:tc>
          <w:tcPr>
            <w:tcW w:w="3600" w:type="dxa"/>
          </w:tcPr>
          <w:p w14:paraId="1F761D72" w14:textId="77777777" w:rsidR="000C07C9" w:rsidRDefault="000C07C9"/>
        </w:tc>
        <w:tc>
          <w:tcPr>
            <w:tcW w:w="2070" w:type="dxa"/>
          </w:tcPr>
          <w:p w14:paraId="11545078" w14:textId="77777777" w:rsidR="000C07C9" w:rsidRDefault="000C07C9"/>
        </w:tc>
        <w:tc>
          <w:tcPr>
            <w:tcW w:w="1641" w:type="dxa"/>
          </w:tcPr>
          <w:p w14:paraId="6A9FCBF4" w14:textId="77777777" w:rsidR="000C07C9" w:rsidRDefault="000C07C9"/>
        </w:tc>
      </w:tr>
    </w:tbl>
    <w:p w14:paraId="5F1A097B" w14:textId="42D7FC45" w:rsidR="000C07C9" w:rsidRDefault="000C07C9"/>
    <w:p w14:paraId="7A42D07F" w14:textId="77777777" w:rsidR="00AE5CD7" w:rsidRDefault="00AE5CD7"/>
    <w:p w14:paraId="57DDE829" w14:textId="1FEAAF14" w:rsidR="003430C7" w:rsidRDefault="007B64BB">
      <w:r>
        <w:rPr>
          <w:b/>
          <w:bCs/>
        </w:rPr>
        <w:t>7</w:t>
      </w:r>
      <w:r w:rsidR="003430C7" w:rsidRPr="00EF2EDF">
        <w:rPr>
          <w:b/>
          <w:bCs/>
        </w:rPr>
        <w:t>. Branch and Bound</w:t>
      </w:r>
      <w:r w:rsidR="003430C7">
        <w:t xml:space="preserve"> </w:t>
      </w:r>
      <w:r w:rsidR="003430C7" w:rsidRPr="003C2E06">
        <w:rPr>
          <w:highlight w:val="yellow"/>
        </w:rPr>
        <w:t>(</w:t>
      </w:r>
      <w:r w:rsidR="00594735" w:rsidRPr="003C2E06">
        <w:rPr>
          <w:b/>
          <w:bCs/>
          <w:highlight w:val="yellow"/>
        </w:rPr>
        <w:t>15</w:t>
      </w:r>
      <w:r w:rsidR="003430C7" w:rsidRPr="003C2E06">
        <w:rPr>
          <w:b/>
          <w:bCs/>
          <w:highlight w:val="yellow"/>
        </w:rPr>
        <w:t xml:space="preserve"> points</w:t>
      </w:r>
      <w:r w:rsidR="003430C7">
        <w:t xml:space="preserve">) </w:t>
      </w:r>
    </w:p>
    <w:p w14:paraId="72F5AEAB" w14:textId="7B76D5D5" w:rsidR="000C07C9" w:rsidRDefault="003430C7">
      <w:r>
        <w:t xml:space="preserve">Use the branch and bound algorithm to solve the </w:t>
      </w:r>
      <w:r w:rsidRPr="00461248">
        <w:rPr>
          <w:highlight w:val="yellow"/>
        </w:rPr>
        <w:t>TSP</w:t>
      </w:r>
      <w:r>
        <w:t xml:space="preserve"> problem in </w:t>
      </w:r>
      <w:r w:rsidR="00C844BF">
        <w:rPr>
          <w:rFonts w:hint="eastAsia"/>
        </w:rPr>
        <w:t>a</w:t>
      </w:r>
      <w:r w:rsidR="00C844BF">
        <w:t xml:space="preserve">bove </w:t>
      </w:r>
      <w:r w:rsidRPr="00AB32EE">
        <w:t xml:space="preserve">Figure </w:t>
      </w:r>
      <w:r w:rsidR="00C844BF" w:rsidRPr="00AB32EE">
        <w:t>HW-</w:t>
      </w:r>
      <w:r w:rsidR="00AB32EE" w:rsidRPr="00AB32EE">
        <w:t>6</w:t>
      </w:r>
      <w:r w:rsidRPr="00AB32EE">
        <w:t>.</w:t>
      </w:r>
      <w:r>
        <w:t xml:space="preserve"> Start and end with V1. Show the search tree as Fig. 5.6 in the textbook. </w:t>
      </w:r>
      <w:r w:rsidRPr="003A1B25">
        <w:rPr>
          <w:highlight w:val="yellow"/>
        </w:rPr>
        <w:t>How many nodes</w:t>
      </w:r>
      <w:r>
        <w:t xml:space="preserve"> do you have in your search tree?</w:t>
      </w:r>
    </w:p>
    <w:p w14:paraId="3A7DBAD5" w14:textId="140181F3" w:rsidR="00C844BF" w:rsidRDefault="00C844BF">
      <w:r w:rsidRPr="00C844BF">
        <w:rPr>
          <w:noProof/>
        </w:rPr>
        <w:drawing>
          <wp:inline distT="0" distB="0" distL="0" distR="0" wp14:anchorId="18E2FCC7" wp14:editId="1F458A23">
            <wp:extent cx="2884635" cy="14819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438" cy="15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3B24" w14:textId="77777777" w:rsidR="00DB07C0" w:rsidRDefault="00DB07C0"/>
    <w:p w14:paraId="027214B0" w14:textId="77777777" w:rsidR="007B64BB" w:rsidRDefault="007B64BB"/>
    <w:p w14:paraId="40E08541" w14:textId="15E19456" w:rsidR="00DC7AFA" w:rsidRDefault="00DC7AFA"/>
    <w:sectPr w:rsidR="00DC7AFA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03564" w14:textId="77777777" w:rsidR="001411BE" w:rsidRDefault="001411BE" w:rsidP="001F4DE1">
      <w:pPr>
        <w:spacing w:after="0" w:line="240" w:lineRule="auto"/>
      </w:pPr>
      <w:r>
        <w:separator/>
      </w:r>
    </w:p>
  </w:endnote>
  <w:endnote w:type="continuationSeparator" w:id="0">
    <w:p w14:paraId="6C07801E" w14:textId="77777777" w:rsidR="001411BE" w:rsidRDefault="001411BE" w:rsidP="001F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29FFE" w14:textId="77777777" w:rsidR="001411BE" w:rsidRDefault="001411BE" w:rsidP="001F4DE1">
      <w:pPr>
        <w:spacing w:after="0" w:line="240" w:lineRule="auto"/>
      </w:pPr>
      <w:r>
        <w:separator/>
      </w:r>
    </w:p>
  </w:footnote>
  <w:footnote w:type="continuationSeparator" w:id="0">
    <w:p w14:paraId="73EECA4D" w14:textId="77777777" w:rsidR="001411BE" w:rsidRDefault="001411BE" w:rsidP="001F4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7FBE"/>
    <w:multiLevelType w:val="hybridMultilevel"/>
    <w:tmpl w:val="14705EA6"/>
    <w:lvl w:ilvl="0" w:tplc="C47C53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47234"/>
    <w:multiLevelType w:val="hybridMultilevel"/>
    <w:tmpl w:val="52FACC66"/>
    <w:lvl w:ilvl="0" w:tplc="F7B214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B20A63"/>
    <w:multiLevelType w:val="hybridMultilevel"/>
    <w:tmpl w:val="AA9EDCA4"/>
    <w:lvl w:ilvl="0" w:tplc="5704C99A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00"/>
    <w:rsid w:val="00041257"/>
    <w:rsid w:val="000822D1"/>
    <w:rsid w:val="000B2DC5"/>
    <w:rsid w:val="000B6D7A"/>
    <w:rsid w:val="000C07C9"/>
    <w:rsid w:val="001411BE"/>
    <w:rsid w:val="00145AD4"/>
    <w:rsid w:val="00173005"/>
    <w:rsid w:val="00174043"/>
    <w:rsid w:val="0019009C"/>
    <w:rsid w:val="00190682"/>
    <w:rsid w:val="001E26D3"/>
    <w:rsid w:val="001E613E"/>
    <w:rsid w:val="001F4DE1"/>
    <w:rsid w:val="00264732"/>
    <w:rsid w:val="002742ED"/>
    <w:rsid w:val="002C7F97"/>
    <w:rsid w:val="0031226A"/>
    <w:rsid w:val="003430C7"/>
    <w:rsid w:val="003A1B25"/>
    <w:rsid w:val="003B344C"/>
    <w:rsid w:val="003B567A"/>
    <w:rsid w:val="003C2E06"/>
    <w:rsid w:val="003E33D3"/>
    <w:rsid w:val="00431F71"/>
    <w:rsid w:val="0045306E"/>
    <w:rsid w:val="00461248"/>
    <w:rsid w:val="004C36CD"/>
    <w:rsid w:val="00594735"/>
    <w:rsid w:val="005D53EB"/>
    <w:rsid w:val="006207C6"/>
    <w:rsid w:val="00634B00"/>
    <w:rsid w:val="006973ED"/>
    <w:rsid w:val="006D23AD"/>
    <w:rsid w:val="006D7497"/>
    <w:rsid w:val="007021BC"/>
    <w:rsid w:val="00724AD4"/>
    <w:rsid w:val="007652C3"/>
    <w:rsid w:val="00774FD0"/>
    <w:rsid w:val="00792E84"/>
    <w:rsid w:val="007B64BB"/>
    <w:rsid w:val="007E759D"/>
    <w:rsid w:val="00827AE1"/>
    <w:rsid w:val="00830953"/>
    <w:rsid w:val="00856F65"/>
    <w:rsid w:val="008855B0"/>
    <w:rsid w:val="00893B36"/>
    <w:rsid w:val="00897528"/>
    <w:rsid w:val="008A1884"/>
    <w:rsid w:val="008D2F2D"/>
    <w:rsid w:val="00921FE9"/>
    <w:rsid w:val="00926FA1"/>
    <w:rsid w:val="009407C1"/>
    <w:rsid w:val="00942B26"/>
    <w:rsid w:val="00947986"/>
    <w:rsid w:val="00953F80"/>
    <w:rsid w:val="00971C88"/>
    <w:rsid w:val="00A1501A"/>
    <w:rsid w:val="00A22C91"/>
    <w:rsid w:val="00A74341"/>
    <w:rsid w:val="00AB32EE"/>
    <w:rsid w:val="00AE5CD7"/>
    <w:rsid w:val="00B14FE4"/>
    <w:rsid w:val="00B418B8"/>
    <w:rsid w:val="00C00629"/>
    <w:rsid w:val="00C3746C"/>
    <w:rsid w:val="00C844BF"/>
    <w:rsid w:val="00CE5FDB"/>
    <w:rsid w:val="00CF2F00"/>
    <w:rsid w:val="00D075DB"/>
    <w:rsid w:val="00D46D4B"/>
    <w:rsid w:val="00D872FA"/>
    <w:rsid w:val="00DA2883"/>
    <w:rsid w:val="00DB07C0"/>
    <w:rsid w:val="00DB5DB5"/>
    <w:rsid w:val="00DC7AFA"/>
    <w:rsid w:val="00DD676A"/>
    <w:rsid w:val="00E01240"/>
    <w:rsid w:val="00E060AE"/>
    <w:rsid w:val="00E25013"/>
    <w:rsid w:val="00E9482D"/>
    <w:rsid w:val="00EF2EDF"/>
    <w:rsid w:val="00F25041"/>
    <w:rsid w:val="00F64CF2"/>
    <w:rsid w:val="00F94AF6"/>
    <w:rsid w:val="00FB5617"/>
    <w:rsid w:val="00FB79D6"/>
    <w:rsid w:val="00FC328A"/>
    <w:rsid w:val="00FC5312"/>
    <w:rsid w:val="00FD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DCB3D"/>
  <w15:chartTrackingRefBased/>
  <w15:docId w15:val="{2B87AFD6-64AA-46BE-BA6F-DB1BA581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07C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4D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1F4DE1"/>
  </w:style>
  <w:style w:type="paragraph" w:styleId="a7">
    <w:name w:val="footer"/>
    <w:basedOn w:val="a"/>
    <w:link w:val="a8"/>
    <w:uiPriority w:val="99"/>
    <w:unhideWhenUsed/>
    <w:rsid w:val="001F4D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1F4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李炯霆</cp:lastModifiedBy>
  <cp:revision>15</cp:revision>
  <dcterms:created xsi:type="dcterms:W3CDTF">2023-09-25T05:29:00Z</dcterms:created>
  <dcterms:modified xsi:type="dcterms:W3CDTF">2025-02-27T01:17:00Z</dcterms:modified>
</cp:coreProperties>
</file>