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BA25E" w14:textId="77777777" w:rsidR="00DA55AA" w:rsidRDefault="00DA55AA"/>
    <w:p w14:paraId="2B940ADC" w14:textId="2D339825" w:rsidR="00F555BB" w:rsidRDefault="00F555BB" w:rsidP="00F555BB">
      <w:pPr>
        <w:tabs>
          <w:tab w:val="left" w:pos="2740"/>
        </w:tabs>
      </w:pPr>
      <w:r>
        <w:tab/>
        <w:t>ICBCFSUI – App on production.</w:t>
      </w:r>
    </w:p>
    <w:p w14:paraId="2836C810" w14:textId="77777777" w:rsidR="00F555BB" w:rsidRDefault="00F555BB" w:rsidP="00F555BB">
      <w:pPr>
        <w:tabs>
          <w:tab w:val="left" w:pos="2740"/>
        </w:tabs>
      </w:pPr>
    </w:p>
    <w:p w14:paraId="6DD4B8EF" w14:textId="64A0890F" w:rsidR="00F555BB" w:rsidRPr="00F555BB" w:rsidRDefault="00F555BB" w:rsidP="00F555BB">
      <w:pPr>
        <w:pStyle w:val="ListParagraph"/>
        <w:numPr>
          <w:ilvl w:val="0"/>
          <w:numId w:val="1"/>
        </w:numPr>
        <w:tabs>
          <w:tab w:val="left" w:pos="2740"/>
        </w:tabs>
        <w:rPr>
          <w:b/>
          <w:bCs/>
        </w:rPr>
      </w:pPr>
      <w:r w:rsidRPr="00F555BB">
        <w:rPr>
          <w:b/>
          <w:bCs/>
        </w:rPr>
        <w:t>Report Screen</w:t>
      </w:r>
    </w:p>
    <w:p w14:paraId="4B01F650" w14:textId="1B718BC4" w:rsidR="00F555BB" w:rsidRPr="003554D0" w:rsidRDefault="00F555BB" w:rsidP="00F555BB">
      <w:pPr>
        <w:pStyle w:val="ListParagraph"/>
        <w:numPr>
          <w:ilvl w:val="1"/>
          <w:numId w:val="1"/>
        </w:numPr>
        <w:tabs>
          <w:tab w:val="left" w:pos="2740"/>
        </w:tabs>
        <w:rPr>
          <w:u w:val="single"/>
        </w:rPr>
      </w:pPr>
      <w:r w:rsidRPr="003554D0">
        <w:rPr>
          <w:u w:val="single"/>
        </w:rPr>
        <w:t>Statements/Confirmation/Tax Documents</w:t>
      </w:r>
    </w:p>
    <w:p w14:paraId="52141C83" w14:textId="78D90928" w:rsidR="00F555BB" w:rsidRDefault="00F555BB" w:rsidP="00F555BB">
      <w:pPr>
        <w:pStyle w:val="ListParagraph"/>
        <w:numPr>
          <w:ilvl w:val="1"/>
          <w:numId w:val="1"/>
        </w:numPr>
        <w:tabs>
          <w:tab w:val="left" w:pos="2740"/>
        </w:tabs>
      </w:pPr>
      <w:r>
        <w:t xml:space="preserve">Note : To work Statements/confirmation/Tax Documents to work below highlighted </w:t>
      </w:r>
      <w:proofErr w:type="spellStart"/>
      <w:r>
        <w:t>url</w:t>
      </w:r>
      <w:proofErr w:type="spellEnd"/>
      <w:r>
        <w:t xml:space="preserve"> has to be enabled form prod machine to connect via internet.</w:t>
      </w:r>
    </w:p>
    <w:p w14:paraId="3A83486A" w14:textId="77777777" w:rsidR="00F555BB" w:rsidRDefault="00F555BB" w:rsidP="00F555BB">
      <w:pPr>
        <w:tabs>
          <w:tab w:val="left" w:pos="2740"/>
        </w:tabs>
      </w:pPr>
      <w:r>
        <w:t>&lt;add key ="</w:t>
      </w:r>
      <w:proofErr w:type="spellStart"/>
      <w:r>
        <w:t>statementAddress</w:t>
      </w:r>
      <w:proofErr w:type="spellEnd"/>
      <w:r>
        <w:t>" value="</w:t>
      </w:r>
      <w:r w:rsidRPr="00F555BB">
        <w:rPr>
          <w:highlight w:val="yellow"/>
        </w:rPr>
        <w:t>https://edocsidsrv.azurewebsites.net/identity/connect/token</w:t>
      </w:r>
      <w:r>
        <w:t>"/&gt;</w:t>
      </w:r>
    </w:p>
    <w:p w14:paraId="597DEB17" w14:textId="77777777" w:rsidR="00F555BB" w:rsidRDefault="00F555BB" w:rsidP="00F555BB">
      <w:pPr>
        <w:tabs>
          <w:tab w:val="left" w:pos="2740"/>
        </w:tabs>
      </w:pPr>
      <w:r>
        <w:t>&lt;add key="</w:t>
      </w:r>
      <w:proofErr w:type="spellStart"/>
      <w:r>
        <w:t>statementClientId</w:t>
      </w:r>
      <w:proofErr w:type="spellEnd"/>
      <w:r>
        <w:t>" value="ci0zRSFGbTJKNj1jN2RYKj9XNHB0OCVOe3NDOTU="/&gt;</w:t>
      </w:r>
    </w:p>
    <w:p w14:paraId="4EB0B05D" w14:textId="77777777" w:rsidR="00F555BB" w:rsidRDefault="00F555BB" w:rsidP="00F555BB">
      <w:pPr>
        <w:tabs>
          <w:tab w:val="left" w:pos="2740"/>
        </w:tabs>
      </w:pPr>
      <w:r>
        <w:t>&lt;add key="</w:t>
      </w:r>
      <w:proofErr w:type="spellStart"/>
      <w:r>
        <w:t>statementClientSecret</w:t>
      </w:r>
      <w:proofErr w:type="spellEnd"/>
      <w:r>
        <w:t>" value="TGY1XzYldEJQM31rJkZ5OFo3P21wRzkqSi96MjRpSyQrNWdTNHJELSEzbw=="/&gt;</w:t>
      </w:r>
    </w:p>
    <w:p w14:paraId="6B6AC5E9" w14:textId="77777777" w:rsidR="00F555BB" w:rsidRDefault="00F555BB" w:rsidP="00F555BB">
      <w:pPr>
        <w:tabs>
          <w:tab w:val="left" w:pos="2740"/>
        </w:tabs>
      </w:pPr>
      <w:r>
        <w:t>&lt;add key="</w:t>
      </w:r>
      <w:proofErr w:type="spellStart"/>
      <w:r>
        <w:t>statementScope</w:t>
      </w:r>
      <w:proofErr w:type="spellEnd"/>
      <w:r>
        <w:t>" value="</w:t>
      </w:r>
      <w:proofErr w:type="spellStart"/>
      <w:r>
        <w:t>edocswebapi</w:t>
      </w:r>
      <w:proofErr w:type="spellEnd"/>
      <w:r>
        <w:t>" /&gt;</w:t>
      </w:r>
    </w:p>
    <w:p w14:paraId="7A376B96" w14:textId="77777777" w:rsidR="00F555BB" w:rsidRDefault="00F555BB" w:rsidP="00F555BB">
      <w:pPr>
        <w:tabs>
          <w:tab w:val="left" w:pos="2740"/>
        </w:tabs>
      </w:pPr>
      <w:r>
        <w:t>&lt;add key="</w:t>
      </w:r>
      <w:proofErr w:type="spellStart"/>
      <w:r>
        <w:t>ApiToGetDocumentsByCategoryAndAccount</w:t>
      </w:r>
      <w:proofErr w:type="spellEnd"/>
      <w:r>
        <w:t>" value="</w:t>
      </w:r>
      <w:r w:rsidRPr="00F555BB">
        <w:rPr>
          <w:highlight w:val="yellow"/>
        </w:rPr>
        <w:t>https://ssledocsapi-staging.azurewebsites.net/api/account/</w:t>
      </w:r>
      <w:r>
        <w:t>"/&gt;</w:t>
      </w:r>
    </w:p>
    <w:p w14:paraId="4DA42017" w14:textId="3B2741B8" w:rsidR="00F555BB" w:rsidRDefault="00F555BB" w:rsidP="00F555BB">
      <w:pPr>
        <w:tabs>
          <w:tab w:val="left" w:pos="2740"/>
        </w:tabs>
      </w:pPr>
      <w:r>
        <w:t>&lt;add key="ApiToGetV2DocumentsByCategoryAndAccountAndDate" value="</w:t>
      </w:r>
      <w:r w:rsidRPr="00F555BB">
        <w:rPr>
          <w:highlight w:val="yellow"/>
        </w:rPr>
        <w:t>https://ssledocsapi-staging.azurewebsites.net/api/documenttypes?category=</w:t>
      </w:r>
      <w:r>
        <w:t>" /&gt;</w:t>
      </w:r>
    </w:p>
    <w:p w14:paraId="0AA4B30B" w14:textId="1F08C093" w:rsidR="00F555BB" w:rsidRPr="00F555BB" w:rsidRDefault="00F555BB" w:rsidP="00F555BB">
      <w:pPr>
        <w:pStyle w:val="ListParagraph"/>
        <w:numPr>
          <w:ilvl w:val="0"/>
          <w:numId w:val="1"/>
        </w:numPr>
        <w:tabs>
          <w:tab w:val="left" w:pos="2740"/>
        </w:tabs>
        <w:rPr>
          <w:b/>
          <w:bCs/>
        </w:rPr>
      </w:pPr>
      <w:r>
        <w:rPr>
          <w:b/>
          <w:bCs/>
        </w:rPr>
        <w:t xml:space="preserve">Report </w:t>
      </w:r>
      <w:r w:rsidRPr="00F555BB">
        <w:rPr>
          <w:b/>
          <w:bCs/>
        </w:rPr>
        <w:t>Screen</w:t>
      </w:r>
    </w:p>
    <w:p w14:paraId="6B756976" w14:textId="7930B2EA" w:rsidR="00F555BB" w:rsidRPr="003554D0" w:rsidRDefault="00F555BB" w:rsidP="00F555BB">
      <w:pPr>
        <w:pStyle w:val="ListParagraph"/>
        <w:numPr>
          <w:ilvl w:val="1"/>
          <w:numId w:val="1"/>
        </w:numPr>
        <w:tabs>
          <w:tab w:val="left" w:pos="2740"/>
        </w:tabs>
        <w:rPr>
          <w:u w:val="single"/>
        </w:rPr>
      </w:pPr>
      <w:r w:rsidRPr="003554D0">
        <w:rPr>
          <w:u w:val="single"/>
        </w:rPr>
        <w:t>Live Reports</w:t>
      </w:r>
    </w:p>
    <w:p w14:paraId="70995394" w14:textId="53361230" w:rsidR="00F555BB" w:rsidRDefault="00F555BB" w:rsidP="00F555BB">
      <w:pPr>
        <w:pStyle w:val="ListParagraph"/>
        <w:numPr>
          <w:ilvl w:val="1"/>
          <w:numId w:val="1"/>
        </w:numPr>
        <w:tabs>
          <w:tab w:val="left" w:pos="2740"/>
        </w:tabs>
      </w:pPr>
      <w:r>
        <w:t xml:space="preserve">Note : To work </w:t>
      </w:r>
      <w:r w:rsidR="003554D0">
        <w:t>live reports please make sure this link is open from prod and credentials are good.</w:t>
      </w:r>
    </w:p>
    <w:p w14:paraId="3FA34DF4" w14:textId="77777777" w:rsidR="003554D0" w:rsidRDefault="003554D0" w:rsidP="003554D0">
      <w:pPr>
        <w:tabs>
          <w:tab w:val="left" w:pos="2740"/>
        </w:tabs>
        <w:ind w:left="720"/>
      </w:pPr>
      <w:r>
        <w:t>&lt;add key="</w:t>
      </w:r>
      <w:proofErr w:type="spellStart"/>
      <w:r>
        <w:t>ReportServerhttpURL</w:t>
      </w:r>
      <w:proofErr w:type="spellEnd"/>
      <w:r>
        <w:t>" value="http://10.1.10.13/</w:t>
      </w:r>
      <w:proofErr w:type="spellStart"/>
      <w:r>
        <w:t>ReportServer</w:t>
      </w:r>
      <w:proofErr w:type="spellEnd"/>
      <w:r>
        <w:t>" /&gt;</w:t>
      </w:r>
    </w:p>
    <w:p w14:paraId="49FF2CF4" w14:textId="77777777" w:rsidR="003554D0" w:rsidRDefault="003554D0" w:rsidP="003554D0">
      <w:pPr>
        <w:tabs>
          <w:tab w:val="left" w:pos="2740"/>
        </w:tabs>
        <w:ind w:left="720"/>
      </w:pPr>
      <w:r>
        <w:t>&lt;add key="</w:t>
      </w:r>
      <w:proofErr w:type="spellStart"/>
      <w:r>
        <w:t>ReportServerUserId</w:t>
      </w:r>
      <w:proofErr w:type="spellEnd"/>
      <w:r>
        <w:t>" value="</w:t>
      </w:r>
      <w:proofErr w:type="spellStart"/>
      <w:r>
        <w:t>dwreportuser</w:t>
      </w:r>
      <w:proofErr w:type="spellEnd"/>
      <w:r>
        <w:t>" /&gt;</w:t>
      </w:r>
    </w:p>
    <w:p w14:paraId="223CD303" w14:textId="77777777" w:rsidR="003554D0" w:rsidRDefault="003554D0" w:rsidP="003554D0">
      <w:pPr>
        <w:tabs>
          <w:tab w:val="left" w:pos="2740"/>
        </w:tabs>
        <w:ind w:left="720"/>
      </w:pPr>
      <w:r>
        <w:t>&lt;add key="</w:t>
      </w:r>
      <w:proofErr w:type="spellStart"/>
      <w:r>
        <w:t>ReportServerPassword</w:t>
      </w:r>
      <w:proofErr w:type="spellEnd"/>
      <w:r>
        <w:t>" value="Icbcbank123!!" /&gt;</w:t>
      </w:r>
    </w:p>
    <w:p w14:paraId="193B5C6B" w14:textId="1E010CB5" w:rsidR="003554D0" w:rsidRDefault="003554D0" w:rsidP="003554D0">
      <w:pPr>
        <w:tabs>
          <w:tab w:val="left" w:pos="2740"/>
        </w:tabs>
        <w:ind w:left="720"/>
      </w:pPr>
      <w:r>
        <w:t>&lt;add key="</w:t>
      </w:r>
      <w:proofErr w:type="spellStart"/>
      <w:r>
        <w:t>ReportServerDomain</w:t>
      </w:r>
      <w:proofErr w:type="spellEnd"/>
      <w:r>
        <w:t>" value="ICBCFS" /&gt;</w:t>
      </w:r>
    </w:p>
    <w:p w14:paraId="3E61AF0F" w14:textId="1131C16B" w:rsidR="003554D0" w:rsidRDefault="003554D0" w:rsidP="003554D0">
      <w:pPr>
        <w:pStyle w:val="ListParagraph"/>
        <w:numPr>
          <w:ilvl w:val="1"/>
          <w:numId w:val="1"/>
        </w:numPr>
        <w:tabs>
          <w:tab w:val="left" w:pos="2740"/>
        </w:tabs>
        <w:rPr>
          <w:u w:val="single"/>
        </w:rPr>
      </w:pPr>
      <w:r>
        <w:rPr>
          <w:u w:val="single"/>
        </w:rPr>
        <w:t>Offline</w:t>
      </w:r>
      <w:r w:rsidRPr="003554D0">
        <w:rPr>
          <w:u w:val="single"/>
        </w:rPr>
        <w:t xml:space="preserve"> Reports</w:t>
      </w:r>
    </w:p>
    <w:p w14:paraId="3C628009" w14:textId="2C80E0D7" w:rsidR="003554D0" w:rsidRPr="003554D0" w:rsidRDefault="003554D0" w:rsidP="003554D0">
      <w:pPr>
        <w:pStyle w:val="ListParagraph"/>
        <w:numPr>
          <w:ilvl w:val="1"/>
          <w:numId w:val="1"/>
        </w:numPr>
        <w:tabs>
          <w:tab w:val="left" w:pos="2740"/>
        </w:tabs>
        <w:rPr>
          <w:u w:val="single"/>
        </w:rPr>
      </w:pPr>
      <w:r>
        <w:t>Note : To work Offline reports please make sure offline report folder is accessible from prod Machine.</w:t>
      </w:r>
    </w:p>
    <w:p w14:paraId="2E9244B4" w14:textId="007577EB" w:rsidR="003554D0" w:rsidRDefault="003554D0" w:rsidP="003554D0">
      <w:pPr>
        <w:pStyle w:val="ListParagraph"/>
        <w:numPr>
          <w:ilvl w:val="1"/>
          <w:numId w:val="1"/>
        </w:numPr>
        <w:tabs>
          <w:tab w:val="left" w:pos="2740"/>
        </w:tabs>
        <w:rPr>
          <w:u w:val="single"/>
        </w:rPr>
      </w:pPr>
      <w:proofErr w:type="spellStart"/>
      <w:r>
        <w:rPr>
          <w:u w:val="single"/>
        </w:rPr>
        <w:t>i.e</w:t>
      </w:r>
      <w:proofErr w:type="spellEnd"/>
      <w:r>
        <w:rPr>
          <w:u w:val="single"/>
        </w:rPr>
        <w:t xml:space="preserve"> //</w:t>
      </w:r>
      <w:proofErr w:type="spellStart"/>
      <w:r>
        <w:rPr>
          <w:u w:val="single"/>
        </w:rPr>
        <w:t>servername</w:t>
      </w:r>
      <w:proofErr w:type="spellEnd"/>
      <w:r>
        <w:rPr>
          <w:u w:val="single"/>
        </w:rPr>
        <w:t>/</w:t>
      </w:r>
      <w:proofErr w:type="spellStart"/>
      <w:r>
        <w:rPr>
          <w:u w:val="single"/>
        </w:rPr>
        <w:t>xyz</w:t>
      </w:r>
      <w:proofErr w:type="spellEnd"/>
    </w:p>
    <w:p w14:paraId="743EE055" w14:textId="114FAE29" w:rsidR="003554D0" w:rsidRDefault="003554D0" w:rsidP="003554D0">
      <w:pPr>
        <w:pStyle w:val="ListParagraph"/>
        <w:numPr>
          <w:ilvl w:val="0"/>
          <w:numId w:val="1"/>
        </w:numPr>
        <w:tabs>
          <w:tab w:val="left" w:pos="2740"/>
        </w:tabs>
        <w:rPr>
          <w:b/>
          <w:bCs/>
        </w:rPr>
      </w:pPr>
      <w:r w:rsidRPr="003554D0">
        <w:rPr>
          <w:b/>
          <w:bCs/>
        </w:rPr>
        <w:t>MSD API</w:t>
      </w:r>
    </w:p>
    <w:p w14:paraId="62FC4CFD" w14:textId="0AB4611E" w:rsidR="003554D0" w:rsidRDefault="00EE53A9" w:rsidP="003554D0">
      <w:pPr>
        <w:pStyle w:val="ListParagraph"/>
        <w:numPr>
          <w:ilvl w:val="1"/>
          <w:numId w:val="1"/>
        </w:numPr>
        <w:tabs>
          <w:tab w:val="left" w:pos="2740"/>
        </w:tabs>
        <w:rPr>
          <w:b/>
          <w:bCs/>
        </w:rPr>
      </w:pPr>
      <w:proofErr w:type="spellStart"/>
      <w:r>
        <w:rPr>
          <w:b/>
          <w:bCs/>
        </w:rPr>
        <w:t>Brodridge</w:t>
      </w:r>
      <w:proofErr w:type="spellEnd"/>
      <w:r>
        <w:rPr>
          <w:b/>
          <w:bCs/>
        </w:rPr>
        <w:t xml:space="preserve"> Que has to be established.</w:t>
      </w:r>
    </w:p>
    <w:p w14:paraId="6F2ED11D" w14:textId="77777777" w:rsidR="00EE53A9" w:rsidRDefault="00EE53A9" w:rsidP="00EE53A9">
      <w:pPr>
        <w:tabs>
          <w:tab w:val="left" w:pos="2740"/>
        </w:tabs>
        <w:rPr>
          <w:b/>
          <w:bCs/>
        </w:rPr>
      </w:pPr>
    </w:p>
    <w:p w14:paraId="078D9E83" w14:textId="77777777" w:rsidR="00EE53A9" w:rsidRDefault="00EE53A9" w:rsidP="00EE53A9">
      <w:pPr>
        <w:tabs>
          <w:tab w:val="left" w:pos="2740"/>
        </w:tabs>
        <w:rPr>
          <w:b/>
          <w:bCs/>
        </w:rPr>
      </w:pPr>
    </w:p>
    <w:p w14:paraId="1BFF44A9" w14:textId="77777777" w:rsidR="00EE53A9" w:rsidRPr="00EE53A9" w:rsidRDefault="00EE53A9" w:rsidP="00EE53A9">
      <w:pPr>
        <w:tabs>
          <w:tab w:val="left" w:pos="2740"/>
        </w:tabs>
        <w:rPr>
          <w:b/>
          <w:bCs/>
        </w:rPr>
      </w:pPr>
    </w:p>
    <w:p w14:paraId="02852EA4" w14:textId="47AF22B3" w:rsidR="00EE53A9" w:rsidRDefault="00EE53A9" w:rsidP="00EE53A9">
      <w:pPr>
        <w:pStyle w:val="ListParagraph"/>
        <w:numPr>
          <w:ilvl w:val="0"/>
          <w:numId w:val="1"/>
        </w:numPr>
        <w:tabs>
          <w:tab w:val="left" w:pos="2740"/>
        </w:tabs>
        <w:rPr>
          <w:b/>
          <w:bCs/>
        </w:rPr>
      </w:pPr>
      <w:proofErr w:type="spellStart"/>
      <w:r>
        <w:rPr>
          <w:b/>
          <w:bCs/>
        </w:rPr>
        <w:lastRenderedPageBreak/>
        <w:t>RemotePlusCordinator</w:t>
      </w:r>
      <w:proofErr w:type="spellEnd"/>
    </w:p>
    <w:p w14:paraId="607DD0BD" w14:textId="5D2C8D1D" w:rsidR="00EE53A9" w:rsidRDefault="00EE53A9" w:rsidP="00EE53A9">
      <w:pPr>
        <w:pStyle w:val="ListParagraph"/>
        <w:numPr>
          <w:ilvl w:val="1"/>
          <w:numId w:val="1"/>
        </w:numPr>
        <w:tabs>
          <w:tab w:val="left" w:pos="2740"/>
        </w:tabs>
      </w:pPr>
      <w:r w:rsidRPr="00EE53A9">
        <w:t xml:space="preserve">Note : </w:t>
      </w:r>
      <w:r>
        <w:t xml:space="preserve"> To work </w:t>
      </w:r>
      <w:proofErr w:type="spellStart"/>
      <w:r>
        <w:t>RemotePlus</w:t>
      </w:r>
      <w:proofErr w:type="spellEnd"/>
      <w:r>
        <w:t xml:space="preserve"> to work below highlighted </w:t>
      </w:r>
      <w:proofErr w:type="spellStart"/>
      <w:r>
        <w:t>url</w:t>
      </w:r>
      <w:proofErr w:type="spellEnd"/>
      <w:r>
        <w:t xml:space="preserve"> has to be enabled form prod machine to connect via internet.</w:t>
      </w:r>
    </w:p>
    <w:p w14:paraId="506D50CB" w14:textId="6597EC96" w:rsidR="00EE53A9" w:rsidRPr="00EE53A9" w:rsidRDefault="00EE53A9" w:rsidP="00EE53A9">
      <w:pPr>
        <w:pStyle w:val="ListParagraph"/>
        <w:numPr>
          <w:ilvl w:val="1"/>
          <w:numId w:val="1"/>
        </w:numPr>
        <w:tabs>
          <w:tab w:val="left" w:pos="2740"/>
        </w:tabs>
      </w:pPr>
      <w:r>
        <w:t>And also our credential should work.</w:t>
      </w:r>
    </w:p>
    <w:p w14:paraId="73769615" w14:textId="77777777" w:rsidR="00EE53A9" w:rsidRDefault="00EE53A9" w:rsidP="00EE53A9">
      <w:pPr>
        <w:tabs>
          <w:tab w:val="left" w:pos="2740"/>
        </w:tabs>
        <w:ind w:left="720"/>
      </w:pPr>
      <w:r>
        <w:t>&lt;add key="</w:t>
      </w:r>
      <w:proofErr w:type="spellStart"/>
      <w:r>
        <w:t>RemotePlusAppUserId</w:t>
      </w:r>
      <w:proofErr w:type="spellEnd"/>
      <w:r>
        <w:t>" value="d4incomc" /&gt;</w:t>
      </w:r>
    </w:p>
    <w:p w14:paraId="27689CF1" w14:textId="775AED25" w:rsidR="00EE53A9" w:rsidRDefault="00EE53A9" w:rsidP="00EE53A9">
      <w:pPr>
        <w:tabs>
          <w:tab w:val="left" w:pos="2740"/>
        </w:tabs>
        <w:ind w:left="720"/>
      </w:pPr>
      <w:r>
        <w:t>&lt;add key="</w:t>
      </w:r>
      <w:proofErr w:type="spellStart"/>
      <w:r>
        <w:t>RemotePlusAppPwd</w:t>
      </w:r>
      <w:proofErr w:type="spellEnd"/>
      <w:r>
        <w:t>" value="wE6yrte4" /&gt;</w:t>
      </w:r>
    </w:p>
    <w:p w14:paraId="73598005" w14:textId="755A1FB7" w:rsidR="00EE53A9" w:rsidRDefault="00EE53A9" w:rsidP="00EE53A9">
      <w:pPr>
        <w:tabs>
          <w:tab w:val="left" w:pos="2740"/>
        </w:tabs>
        <w:ind w:left="720"/>
      </w:pPr>
      <w:r>
        <w:t>&lt;add key="</w:t>
      </w:r>
      <w:proofErr w:type="spellStart"/>
      <w:r>
        <w:t>RemotePlusApiURL</w:t>
      </w:r>
      <w:proofErr w:type="spellEnd"/>
      <w:r>
        <w:t>" value="</w:t>
      </w:r>
      <w:r w:rsidRPr="00EE53A9">
        <w:rPr>
          <w:highlight w:val="yellow"/>
        </w:rPr>
        <w:t>https://rplus.intdata.com/</w:t>
      </w:r>
      <w:proofErr w:type="spellStart"/>
      <w:r w:rsidRPr="00EE53A9">
        <w:rPr>
          <w:highlight w:val="yellow"/>
        </w:rPr>
        <w:t>cgi</w:t>
      </w:r>
      <w:proofErr w:type="spellEnd"/>
      <w:r w:rsidRPr="00EE53A9">
        <w:rPr>
          <w:highlight w:val="yellow"/>
        </w:rPr>
        <w:t>/</w:t>
      </w:r>
      <w:proofErr w:type="spellStart"/>
      <w:r w:rsidRPr="00EE53A9">
        <w:rPr>
          <w:highlight w:val="yellow"/>
        </w:rPr>
        <w:t>nph-rplus</w:t>
      </w:r>
      <w:proofErr w:type="spellEnd"/>
      <w:r>
        <w:t>" /&gt;</w:t>
      </w:r>
    </w:p>
    <w:p w14:paraId="59C03943" w14:textId="4B91420B" w:rsidR="003554D0" w:rsidRDefault="00EE53A9" w:rsidP="00EE53A9">
      <w:pPr>
        <w:tabs>
          <w:tab w:val="left" w:pos="2740"/>
        </w:tabs>
        <w:ind w:left="720"/>
      </w:pPr>
      <w:r>
        <w:t xml:space="preserve">    </w:t>
      </w:r>
    </w:p>
    <w:p w14:paraId="3A411824" w14:textId="1F649ACE" w:rsidR="00EE53A9" w:rsidRDefault="00EE53A9" w:rsidP="00EE53A9">
      <w:pPr>
        <w:pStyle w:val="ListParagraph"/>
        <w:numPr>
          <w:ilvl w:val="0"/>
          <w:numId w:val="1"/>
        </w:numPr>
        <w:tabs>
          <w:tab w:val="left" w:pos="2740"/>
        </w:tabs>
        <w:rPr>
          <w:b/>
          <w:bCs/>
        </w:rPr>
      </w:pPr>
      <w:proofErr w:type="spellStart"/>
      <w:r>
        <w:rPr>
          <w:b/>
          <w:bCs/>
        </w:rPr>
        <w:t>BloombergCordinator</w:t>
      </w:r>
      <w:proofErr w:type="spellEnd"/>
    </w:p>
    <w:p w14:paraId="3A69F362" w14:textId="180BD1A2" w:rsidR="00EE53A9" w:rsidRDefault="00EE53A9" w:rsidP="00EE53A9">
      <w:pPr>
        <w:pStyle w:val="ListParagraph"/>
        <w:numPr>
          <w:ilvl w:val="1"/>
          <w:numId w:val="1"/>
        </w:numPr>
        <w:tabs>
          <w:tab w:val="left" w:pos="2740"/>
        </w:tabs>
      </w:pPr>
      <w:r w:rsidRPr="00EE53A9">
        <w:t xml:space="preserve">Note : </w:t>
      </w:r>
      <w:r>
        <w:t xml:space="preserve"> To work Bloomberg </w:t>
      </w:r>
      <w:proofErr w:type="spellStart"/>
      <w:r>
        <w:t>Cordinator</w:t>
      </w:r>
      <w:proofErr w:type="spellEnd"/>
      <w:r>
        <w:t xml:space="preserve"> to work below highlighted </w:t>
      </w:r>
      <w:proofErr w:type="spellStart"/>
      <w:r>
        <w:t>url</w:t>
      </w:r>
      <w:proofErr w:type="spellEnd"/>
      <w:r>
        <w:t xml:space="preserve"> has to be enabled form prod machine to connect via internet.</w:t>
      </w:r>
    </w:p>
    <w:p w14:paraId="4807AC08" w14:textId="09CA138C" w:rsidR="00EE53A9" w:rsidRDefault="00EE53A9" w:rsidP="00EE53A9">
      <w:pPr>
        <w:pStyle w:val="ListParagraph"/>
        <w:numPr>
          <w:ilvl w:val="1"/>
          <w:numId w:val="1"/>
        </w:numPr>
        <w:tabs>
          <w:tab w:val="left" w:pos="2740"/>
        </w:tabs>
        <w:rPr>
          <w:b/>
          <w:bCs/>
          <w:highlight w:val="yellow"/>
        </w:rPr>
      </w:pPr>
      <w:hyperlink r:id="rId5" w:history="1">
        <w:r w:rsidRPr="008E43EB">
          <w:rPr>
            <w:rStyle w:val="Hyperlink"/>
            <w:b/>
            <w:bCs/>
            <w:highlight w:val="yellow"/>
          </w:rPr>
          <w:t>https://api.bloomberg.com/eap</w:t>
        </w:r>
      </w:hyperlink>
    </w:p>
    <w:p w14:paraId="05648002" w14:textId="476AA1BB" w:rsidR="00EE53A9" w:rsidRPr="00EE53A9" w:rsidRDefault="00EE53A9" w:rsidP="00EE53A9">
      <w:pPr>
        <w:pStyle w:val="ListParagraph"/>
        <w:numPr>
          <w:ilvl w:val="1"/>
          <w:numId w:val="1"/>
        </w:numPr>
        <w:tabs>
          <w:tab w:val="left" w:pos="2740"/>
        </w:tabs>
        <w:rPr>
          <w:highlight w:val="yellow"/>
        </w:rPr>
      </w:pPr>
      <w:r w:rsidRPr="00EE53A9">
        <w:rPr>
          <w:highlight w:val="yellow"/>
        </w:rPr>
        <w:t xml:space="preserve">Right now Dev account has been used to </w:t>
      </w:r>
      <w:proofErr w:type="spellStart"/>
      <w:r w:rsidRPr="00EE53A9">
        <w:rPr>
          <w:highlight w:val="yellow"/>
        </w:rPr>
        <w:t>connectto</w:t>
      </w:r>
      <w:proofErr w:type="spellEnd"/>
      <w:r w:rsidRPr="00EE53A9">
        <w:rPr>
          <w:highlight w:val="yellow"/>
        </w:rPr>
        <w:t xml:space="preserve"> Bloomberg.</w:t>
      </w:r>
    </w:p>
    <w:p w14:paraId="7528C44C" w14:textId="60022BF6" w:rsidR="00EE53A9" w:rsidRPr="00EE53A9" w:rsidRDefault="00EE53A9" w:rsidP="00EE53A9">
      <w:pPr>
        <w:pStyle w:val="ListParagraph"/>
        <w:numPr>
          <w:ilvl w:val="1"/>
          <w:numId w:val="1"/>
        </w:numPr>
        <w:tabs>
          <w:tab w:val="left" w:pos="2740"/>
        </w:tabs>
        <w:rPr>
          <w:highlight w:val="yellow"/>
        </w:rPr>
      </w:pPr>
      <w:r w:rsidRPr="00EE53A9">
        <w:rPr>
          <w:highlight w:val="yellow"/>
        </w:rPr>
        <w:t xml:space="preserve">Prod machine should be internet enabled and their IP address has to be </w:t>
      </w:r>
      <w:r w:rsidR="001B1C39">
        <w:rPr>
          <w:highlight w:val="yellow"/>
        </w:rPr>
        <w:t>white-list</w:t>
      </w:r>
      <w:r w:rsidRPr="00EE53A9">
        <w:rPr>
          <w:highlight w:val="yellow"/>
        </w:rPr>
        <w:t>.</w:t>
      </w:r>
    </w:p>
    <w:p w14:paraId="7D8FBB92" w14:textId="10F3B398" w:rsidR="003554D0" w:rsidRDefault="003554D0" w:rsidP="00EE53A9">
      <w:pPr>
        <w:tabs>
          <w:tab w:val="left" w:pos="2740"/>
        </w:tabs>
      </w:pPr>
      <w:r>
        <w:tab/>
      </w:r>
    </w:p>
    <w:p w14:paraId="45CDE4FA" w14:textId="77777777" w:rsidR="001B1C39" w:rsidRPr="00F555BB" w:rsidRDefault="001B1C39" w:rsidP="00EE53A9">
      <w:pPr>
        <w:tabs>
          <w:tab w:val="left" w:pos="2740"/>
        </w:tabs>
      </w:pPr>
    </w:p>
    <w:sectPr w:rsidR="001B1C39" w:rsidRPr="00F55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4062E1"/>
    <w:multiLevelType w:val="hybridMultilevel"/>
    <w:tmpl w:val="56BAA7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017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5BB"/>
    <w:rsid w:val="001B1C39"/>
    <w:rsid w:val="003554D0"/>
    <w:rsid w:val="00DA55AA"/>
    <w:rsid w:val="00EE53A9"/>
    <w:rsid w:val="00EE7FB2"/>
    <w:rsid w:val="00F03E17"/>
    <w:rsid w:val="00F54619"/>
    <w:rsid w:val="00F5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629F7"/>
  <w15:chartTrackingRefBased/>
  <w15:docId w15:val="{99C651C4-1928-4F83-948B-8BC1492C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5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55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55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55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55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55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55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55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55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5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55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55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55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55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55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55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55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55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55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55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55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55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55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55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55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55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55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55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55B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E53A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3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i.bloomberg.com/e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5669</TotalTime>
  <Pages>2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Paresh Patel</dc:creator>
  <cp:keywords/>
  <dc:description/>
  <cp:lastModifiedBy>Wei Xiang</cp:lastModifiedBy>
  <cp:revision>2</cp:revision>
  <dcterms:created xsi:type="dcterms:W3CDTF">2025-03-10T19:22:00Z</dcterms:created>
  <dcterms:modified xsi:type="dcterms:W3CDTF">2025-03-10T19:22:00Z</dcterms:modified>
</cp:coreProperties>
</file>