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CB99A" w14:textId="77777777" w:rsidR="0015434B" w:rsidRDefault="006958F9" w:rsidP="006958F9">
      <w:pPr>
        <w:pStyle w:val="Heading1"/>
        <w:jc w:val="center"/>
      </w:pPr>
      <w:bookmarkStart w:id="0" w:name="_Toc17970553"/>
      <w:r>
        <w:rPr>
          <w:rFonts w:hint="eastAsia"/>
        </w:rPr>
        <w:t>Future in-</w:t>
      </w:r>
      <w:r w:rsidR="0015434B">
        <w:rPr>
          <w:rFonts w:hint="eastAsia"/>
        </w:rPr>
        <w:t xml:space="preserve">house </w:t>
      </w:r>
      <w:r>
        <w:t>SWIFT functions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1800756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090B1C" w14:textId="77777777" w:rsidR="006958F9" w:rsidRDefault="006958F9">
          <w:pPr>
            <w:pStyle w:val="TOCHeading"/>
          </w:pPr>
        </w:p>
        <w:p w14:paraId="39FBF38F" w14:textId="77777777" w:rsidR="0033427C" w:rsidRDefault="006958F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0553" w:history="1">
            <w:r w:rsidR="0033427C" w:rsidRPr="00667BAC">
              <w:rPr>
                <w:rStyle w:val="Hyperlink"/>
                <w:noProof/>
              </w:rPr>
              <w:t>Future in-house SWIFT functions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_Toc17970553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1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11BB8C3E" w14:textId="77777777" w:rsidR="0033427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70554" w:history="1">
            <w:r w:rsidR="0033427C" w:rsidRPr="00667BAC">
              <w:rPr>
                <w:rStyle w:val="Hyperlink"/>
                <w:noProof/>
              </w:rPr>
              <w:t>1) Trade Feed - ICBKUS3F</w:t>
            </w:r>
            <w:r w:rsidR="00A5281B">
              <w:rPr>
                <w:rStyle w:val="Hyperlink"/>
                <w:noProof/>
              </w:rPr>
              <w:t>CCS</w:t>
            </w:r>
            <w:r w:rsidR="0033427C" w:rsidRPr="00667BAC">
              <w:rPr>
                <w:rStyle w:val="Hyperlink"/>
                <w:noProof/>
              </w:rPr>
              <w:t xml:space="preserve"> Inbound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_Toc17970554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2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62FFF173" w14:textId="77777777" w:rsidR="0033427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70555" w:history="1">
            <w:r w:rsidR="0033427C" w:rsidRPr="00667BAC">
              <w:rPr>
                <w:rStyle w:val="Hyperlink"/>
                <w:noProof/>
              </w:rPr>
              <w:t>2) Money Wire - ICBKUS3F</w:t>
            </w:r>
            <w:r w:rsidR="00A5281B">
              <w:rPr>
                <w:rStyle w:val="Hyperlink"/>
                <w:noProof/>
              </w:rPr>
              <w:t>CCS</w:t>
            </w:r>
            <w:r w:rsidR="0033427C" w:rsidRPr="00667BAC">
              <w:rPr>
                <w:rStyle w:val="Hyperlink"/>
                <w:noProof/>
              </w:rPr>
              <w:t xml:space="preserve"> Inbound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_Toc17970555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2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0FDEBB32" w14:textId="77777777" w:rsidR="0033427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70556" w:history="1">
            <w:r w:rsidR="0033427C" w:rsidRPr="00667BAC">
              <w:rPr>
                <w:rStyle w:val="Hyperlink"/>
                <w:noProof/>
              </w:rPr>
              <w:t>3) Statement Messages - ICBKUS3F</w:t>
            </w:r>
            <w:r w:rsidR="00A5281B">
              <w:rPr>
                <w:rStyle w:val="Hyperlink"/>
                <w:noProof/>
              </w:rPr>
              <w:t>CCS</w:t>
            </w:r>
            <w:r w:rsidR="0033427C" w:rsidRPr="00667BAC">
              <w:rPr>
                <w:rStyle w:val="Hyperlink"/>
                <w:noProof/>
              </w:rPr>
              <w:t xml:space="preserve"> Outbound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_Toc17970556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2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6EC02EA6" w14:textId="77777777" w:rsidR="0033427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70557" w:history="1">
            <w:r w:rsidR="0033427C" w:rsidRPr="00667BAC">
              <w:rPr>
                <w:rStyle w:val="Hyperlink"/>
                <w:noProof/>
              </w:rPr>
              <w:t>1. MT320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_Toc17970557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2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5DCA8D11" w14:textId="77777777" w:rsidR="0033427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70558" w:history="1">
            <w:r w:rsidR="0033427C" w:rsidRPr="00667BAC">
              <w:rPr>
                <w:rStyle w:val="Hyperlink"/>
                <w:noProof/>
              </w:rPr>
              <w:t>2. MT535, MT536, MT537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_Toc17970558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2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3E929B45" w14:textId="77777777" w:rsidR="0033427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70559" w:history="1">
            <w:r w:rsidR="0033427C" w:rsidRPr="00667BAC">
              <w:rPr>
                <w:rStyle w:val="Hyperlink"/>
                <w:noProof/>
              </w:rPr>
              <w:t>3. MT544, MT545, MT546, MT547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_Toc17970559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2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195B7498" w14:textId="77777777" w:rsidR="0033427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70560" w:history="1">
            <w:r w:rsidR="0033427C" w:rsidRPr="00667BAC">
              <w:rPr>
                <w:rStyle w:val="Hyperlink"/>
                <w:noProof/>
              </w:rPr>
              <w:t>4. MT548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_Toc17970560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2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6494AC7B" w14:textId="77777777" w:rsidR="0033427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70561" w:history="1">
            <w:r w:rsidR="0033427C" w:rsidRPr="00667BAC">
              <w:rPr>
                <w:rStyle w:val="Hyperlink"/>
                <w:noProof/>
              </w:rPr>
              <w:t>5. MT564, MT566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_Toc17970561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3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36A9CC8A" w14:textId="77777777" w:rsidR="0033427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70562" w:history="1">
            <w:r w:rsidR="0033427C" w:rsidRPr="00667BAC">
              <w:rPr>
                <w:rStyle w:val="Hyperlink"/>
                <w:noProof/>
              </w:rPr>
              <w:t>6. MT940, MT950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_Toc17970562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3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2B18AC84" w14:textId="77777777" w:rsidR="0033427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70563" w:history="1">
            <w:r w:rsidR="0033427C" w:rsidRPr="00667BAC">
              <w:rPr>
                <w:rStyle w:val="Hyperlink"/>
                <w:noProof/>
              </w:rPr>
              <w:t>4) Extraction to SmartStream - ICBKUS3FCCS Inbound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_Toc17970563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3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6C9F0A62" w14:textId="77777777" w:rsidR="0033427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70564" w:history="1">
            <w:r w:rsidR="0033427C" w:rsidRPr="00667BAC">
              <w:rPr>
                <w:rStyle w:val="Hyperlink"/>
                <w:noProof/>
              </w:rPr>
              <w:t>5) Email Notification function - ICBKUS3FCCS and ICBKUS3FXXX Inbound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_Toc17970564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3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2C5E47EA" w14:textId="77777777" w:rsidR="0033427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70565" w:history="1">
            <w:r w:rsidR="0033427C" w:rsidRPr="00667BAC">
              <w:rPr>
                <w:rStyle w:val="Hyperlink"/>
                <w:noProof/>
              </w:rPr>
              <w:t>1. Corporate Action Messages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_Toc17970565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3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37F9AEA8" w14:textId="77777777" w:rsidR="0033427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70566" w:history="1">
            <w:r w:rsidR="0033427C" w:rsidRPr="00667BAC">
              <w:rPr>
                <w:rStyle w:val="Hyperlink"/>
                <w:noProof/>
              </w:rPr>
              <w:t>2. Asia Client Messages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_Toc17970566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4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00AE23EC" w14:textId="77777777" w:rsidR="0033427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70567" w:history="1">
            <w:r w:rsidR="0033427C" w:rsidRPr="00667BAC">
              <w:rPr>
                <w:rStyle w:val="Hyperlink"/>
                <w:noProof/>
              </w:rPr>
              <w:t>3. MT548 for International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_Toc17970567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4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33A4D3C0" w14:textId="77777777" w:rsidR="0033427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70568" w:history="1">
            <w:r w:rsidR="0033427C" w:rsidRPr="00667BAC">
              <w:rPr>
                <w:rStyle w:val="Hyperlink"/>
                <w:noProof/>
              </w:rPr>
              <w:t>4. NACK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_Toc17970568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4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555C3D5F" w14:textId="77777777" w:rsidR="0033427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70569" w:history="1">
            <w:r w:rsidR="0033427C" w:rsidRPr="00667BAC">
              <w:rPr>
                <w:rStyle w:val="Hyperlink"/>
                <w:noProof/>
              </w:rPr>
              <w:t>Current and Future State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_Toc17970569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5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4EAB5BEF" w14:textId="77777777" w:rsidR="0033427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70570" w:history="1">
            <w:r w:rsidR="0033427C" w:rsidRPr="00667BAC">
              <w:rPr>
                <w:rStyle w:val="Hyperlink"/>
                <w:noProof/>
              </w:rPr>
              <w:t>ICBKUS3FCCS future MQ setup</w:t>
            </w:r>
            <w:r w:rsidR="0033427C">
              <w:rPr>
                <w:noProof/>
                <w:webHidden/>
              </w:rPr>
              <w:tab/>
            </w:r>
            <w:r w:rsidR="0033427C">
              <w:rPr>
                <w:noProof/>
                <w:webHidden/>
              </w:rPr>
              <w:fldChar w:fldCharType="begin"/>
            </w:r>
            <w:r w:rsidR="0033427C">
              <w:rPr>
                <w:noProof/>
                <w:webHidden/>
              </w:rPr>
              <w:instrText xml:space="preserve"> PAGEREF _Toc17970570 \h </w:instrText>
            </w:r>
            <w:r w:rsidR="0033427C">
              <w:rPr>
                <w:noProof/>
                <w:webHidden/>
              </w:rPr>
            </w:r>
            <w:r w:rsidR="0033427C">
              <w:rPr>
                <w:noProof/>
                <w:webHidden/>
              </w:rPr>
              <w:fldChar w:fldCharType="separate"/>
            </w:r>
            <w:r w:rsidR="00A5281B">
              <w:rPr>
                <w:noProof/>
                <w:webHidden/>
              </w:rPr>
              <w:t>6</w:t>
            </w:r>
            <w:r w:rsidR="0033427C">
              <w:rPr>
                <w:noProof/>
                <w:webHidden/>
              </w:rPr>
              <w:fldChar w:fldCharType="end"/>
            </w:r>
          </w:hyperlink>
        </w:p>
        <w:p w14:paraId="1EF2D012" w14:textId="77777777" w:rsidR="006958F9" w:rsidRDefault="006958F9">
          <w:r>
            <w:rPr>
              <w:b/>
              <w:bCs/>
              <w:noProof/>
            </w:rPr>
            <w:fldChar w:fldCharType="end"/>
          </w:r>
        </w:p>
      </w:sdtContent>
    </w:sdt>
    <w:p w14:paraId="6424F9C2" w14:textId="77777777" w:rsidR="006958F9" w:rsidRPr="006958F9" w:rsidRDefault="006958F9" w:rsidP="006958F9"/>
    <w:p w14:paraId="798E82A8" w14:textId="77777777" w:rsidR="006958F9" w:rsidRPr="006958F9" w:rsidRDefault="006958F9" w:rsidP="006958F9"/>
    <w:p w14:paraId="6B37588C" w14:textId="77777777" w:rsidR="00B126BF" w:rsidRDefault="00B126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54CD3E4" w14:textId="77777777" w:rsidR="0014151F" w:rsidRDefault="006958F9" w:rsidP="0014151F">
      <w:pPr>
        <w:pStyle w:val="Heading2"/>
      </w:pPr>
      <w:bookmarkStart w:id="1" w:name="_Toc17970554"/>
      <w:r>
        <w:rPr>
          <w:rFonts w:hint="eastAsia"/>
        </w:rPr>
        <w:lastRenderedPageBreak/>
        <w:t xml:space="preserve">1) </w:t>
      </w:r>
      <w:r w:rsidR="0014151F">
        <w:rPr>
          <w:rFonts w:hint="eastAsia"/>
        </w:rPr>
        <w:t>Trade Feed</w:t>
      </w:r>
      <w:r w:rsidR="001E62D3">
        <w:rPr>
          <w:rFonts w:hint="eastAsia"/>
        </w:rPr>
        <w:t xml:space="preserve"> - </w:t>
      </w:r>
      <w:r w:rsidR="0033427C">
        <w:rPr>
          <w:rFonts w:hint="eastAsia"/>
        </w:rPr>
        <w:t>ICBKUS3F</w:t>
      </w:r>
      <w:r w:rsidR="00CA666C">
        <w:rPr>
          <w:rFonts w:hint="eastAsia"/>
        </w:rPr>
        <w:t>CCS</w:t>
      </w:r>
      <w:r w:rsidR="002477D9">
        <w:rPr>
          <w:rFonts w:hint="eastAsia"/>
        </w:rPr>
        <w:t xml:space="preserve"> </w:t>
      </w:r>
      <w:r w:rsidR="0014151F">
        <w:rPr>
          <w:rFonts w:hint="eastAsia"/>
        </w:rPr>
        <w:t>Inbound</w:t>
      </w:r>
      <w:bookmarkEnd w:id="1"/>
    </w:p>
    <w:p w14:paraId="2F69B45C" w14:textId="77777777" w:rsidR="00514100" w:rsidRDefault="007B5208" w:rsidP="00514100">
      <w:r>
        <w:rPr>
          <w:rFonts w:hint="eastAsia"/>
        </w:rPr>
        <w:t>MT54</w:t>
      </w:r>
      <w:r w:rsidR="00487EF4">
        <w:rPr>
          <w:rFonts w:hint="eastAsia"/>
        </w:rPr>
        <w:t>0, MT541, MT542</w:t>
      </w:r>
      <w:r>
        <w:rPr>
          <w:rFonts w:hint="eastAsia"/>
        </w:rPr>
        <w:t>, MT543 f</w:t>
      </w:r>
      <w:r w:rsidR="00514100">
        <w:rPr>
          <w:rFonts w:hint="eastAsia"/>
        </w:rPr>
        <w:t>rom Head Office</w:t>
      </w:r>
      <w:r w:rsidR="00686936">
        <w:rPr>
          <w:rFonts w:hint="eastAsia"/>
        </w:rPr>
        <w:t>, New York Branch,</w:t>
      </w:r>
      <w:r w:rsidR="00514100">
        <w:rPr>
          <w:rFonts w:hint="eastAsia"/>
        </w:rPr>
        <w:t xml:space="preserve"> and other Asian clients.</w:t>
      </w:r>
    </w:p>
    <w:p w14:paraId="053901CC" w14:textId="678E0F00" w:rsidR="0014151F" w:rsidRPr="0014151F" w:rsidRDefault="006060A3" w:rsidP="0014151F">
      <w:r>
        <w:object w:dxaOrig="1531" w:dyaOrig="991" w14:anchorId="55E32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6" o:title=""/>
          </v:shape>
          <o:OLEObject Type="Embed" ProgID="Package" ShapeID="_x0000_i1025" DrawAspect="Icon" ObjectID="_1773841191" r:id="rId7"/>
        </w:object>
      </w:r>
      <w:r>
        <w:object w:dxaOrig="1531" w:dyaOrig="991" w14:anchorId="3DCC9D07">
          <v:shape id="_x0000_i1026" type="#_x0000_t75" style="width:76.7pt;height:49.55pt" o:ole="">
            <v:imagedata r:id="rId8" o:title=""/>
          </v:shape>
          <o:OLEObject Type="Embed" ProgID="Package" ShapeID="_x0000_i1026" DrawAspect="Icon" ObjectID="_1773841192" r:id="rId9"/>
        </w:object>
      </w:r>
      <w:r w:rsidR="00100FB9">
        <w:object w:dxaOrig="2040" w:dyaOrig="1320" w14:anchorId="04629E6D">
          <v:shape id="_x0000_i1049" type="#_x0000_t75" style="width:102.4pt;height:65.9pt" o:ole="">
            <v:imagedata r:id="rId10" o:title=""/>
          </v:shape>
          <o:OLEObject Type="Embed" ProgID="Package" ShapeID="_x0000_i1049" DrawAspect="Icon" ObjectID="_1773841193" r:id="rId11"/>
        </w:object>
      </w:r>
    </w:p>
    <w:p w14:paraId="68506331" w14:textId="77777777" w:rsidR="0014151F" w:rsidRDefault="006958F9" w:rsidP="0014151F">
      <w:pPr>
        <w:pStyle w:val="Heading2"/>
      </w:pPr>
      <w:bookmarkStart w:id="2" w:name="_Toc17970555"/>
      <w:r>
        <w:rPr>
          <w:rFonts w:hint="eastAsia"/>
        </w:rPr>
        <w:t xml:space="preserve">2) </w:t>
      </w:r>
      <w:r w:rsidR="0014151F">
        <w:rPr>
          <w:rFonts w:hint="eastAsia"/>
        </w:rPr>
        <w:t>Money Wire</w:t>
      </w:r>
      <w:r w:rsidR="001E62D3">
        <w:rPr>
          <w:rFonts w:hint="eastAsia"/>
        </w:rPr>
        <w:t xml:space="preserve"> - </w:t>
      </w:r>
      <w:r w:rsidR="0033427C">
        <w:rPr>
          <w:rFonts w:hint="eastAsia"/>
        </w:rPr>
        <w:t>ICBKUS3F</w:t>
      </w:r>
      <w:r w:rsidR="00CA666C">
        <w:rPr>
          <w:rFonts w:hint="eastAsia"/>
        </w:rPr>
        <w:t>CCS</w:t>
      </w:r>
      <w:r w:rsidR="002477D9">
        <w:rPr>
          <w:rFonts w:hint="eastAsia"/>
        </w:rPr>
        <w:t xml:space="preserve"> </w:t>
      </w:r>
      <w:r w:rsidR="0014151F">
        <w:rPr>
          <w:rFonts w:hint="eastAsia"/>
        </w:rPr>
        <w:t>Inbound</w:t>
      </w:r>
      <w:bookmarkEnd w:id="2"/>
    </w:p>
    <w:p w14:paraId="6EFA2B7C" w14:textId="77777777" w:rsidR="00873C0D" w:rsidRDefault="007B5208" w:rsidP="00873C0D">
      <w:r>
        <w:rPr>
          <w:rFonts w:hint="eastAsia"/>
        </w:rPr>
        <w:t xml:space="preserve">MT202, MT210, MT320 </w:t>
      </w:r>
      <w:r w:rsidR="004833B2">
        <w:rPr>
          <w:rFonts w:hint="eastAsia"/>
        </w:rPr>
        <w:t xml:space="preserve">from </w:t>
      </w:r>
      <w:r w:rsidR="00873C0D">
        <w:rPr>
          <w:rFonts w:hint="eastAsia"/>
        </w:rPr>
        <w:t xml:space="preserve">Head Office, </w:t>
      </w:r>
      <w:r w:rsidR="00FD1F1A">
        <w:rPr>
          <w:rFonts w:hint="eastAsia"/>
        </w:rPr>
        <w:t xml:space="preserve">New York Branch, </w:t>
      </w:r>
      <w:r w:rsidR="00873C0D">
        <w:rPr>
          <w:rFonts w:hint="eastAsia"/>
        </w:rPr>
        <w:t>other Asian clients</w:t>
      </w:r>
      <w:r w:rsidR="00686936">
        <w:rPr>
          <w:rFonts w:hint="eastAsia"/>
        </w:rPr>
        <w:t>,</w:t>
      </w:r>
      <w:r w:rsidR="00873C0D">
        <w:rPr>
          <w:rFonts w:hint="eastAsia"/>
        </w:rPr>
        <w:t xml:space="preserve"> and </w:t>
      </w:r>
      <w:r w:rsidR="004833B2">
        <w:rPr>
          <w:rFonts w:hint="eastAsia"/>
        </w:rPr>
        <w:t>BONY.</w:t>
      </w:r>
    </w:p>
    <w:p w14:paraId="0E632857" w14:textId="77777777" w:rsidR="0014151F" w:rsidRDefault="004833B2" w:rsidP="0014151F">
      <w:r>
        <w:rPr>
          <w:rFonts w:hint="eastAsia"/>
        </w:rPr>
        <w:t>Create money wire instruction</w:t>
      </w:r>
      <w:r w:rsidR="00B95F2F">
        <w:rPr>
          <w:rFonts w:hint="eastAsia"/>
        </w:rPr>
        <w:t>s</w:t>
      </w:r>
      <w:r>
        <w:rPr>
          <w:rFonts w:hint="eastAsia"/>
        </w:rPr>
        <w:t xml:space="preserve"> based the incoming SWIFT messages.</w:t>
      </w:r>
    </w:p>
    <w:p w14:paraId="0D0F417D" w14:textId="77777777" w:rsidR="0014151F" w:rsidRDefault="004E2581" w:rsidP="0014151F">
      <w:r>
        <w:object w:dxaOrig="1531" w:dyaOrig="991" w14:anchorId="6153C9EF">
          <v:shape id="_x0000_i1028" type="#_x0000_t75" style="width:76.2pt;height:49.55pt" o:ole="">
            <v:imagedata r:id="rId12" o:title=""/>
          </v:shape>
          <o:OLEObject Type="Embed" ProgID="Package" ShapeID="_x0000_i1028" DrawAspect="Icon" ObjectID="_1773841194" r:id="rId13"/>
        </w:object>
      </w:r>
      <w:r>
        <w:object w:dxaOrig="1531" w:dyaOrig="991" w14:anchorId="7BD4390B">
          <v:shape id="_x0000_i1029" type="#_x0000_t75" style="width:76.2pt;height:49.55pt" o:ole="">
            <v:imagedata r:id="rId14" o:title=""/>
          </v:shape>
          <o:OLEObject Type="Embed" ProgID="Package" ShapeID="_x0000_i1029" DrawAspect="Icon" ObjectID="_1773841195" r:id="rId15"/>
        </w:object>
      </w:r>
      <w:r w:rsidR="003D1585">
        <w:object w:dxaOrig="1531" w:dyaOrig="991" w14:anchorId="276C3125">
          <v:shape id="_x0000_i1030" type="#_x0000_t75" style="width:76.2pt;height:49.55pt" o:ole="">
            <v:imagedata r:id="rId16" o:title=""/>
          </v:shape>
          <o:OLEObject Type="Embed" ProgID="Package" ShapeID="_x0000_i1030" DrawAspect="Icon" ObjectID="_1773841196" r:id="rId17"/>
        </w:object>
      </w:r>
    </w:p>
    <w:p w14:paraId="0E6E0223" w14:textId="77777777" w:rsidR="0014151F" w:rsidRDefault="006958F9" w:rsidP="0014151F">
      <w:pPr>
        <w:pStyle w:val="Heading2"/>
      </w:pPr>
      <w:bookmarkStart w:id="3" w:name="_Toc17970556"/>
      <w:r>
        <w:rPr>
          <w:rFonts w:hint="eastAsia"/>
        </w:rPr>
        <w:t xml:space="preserve">3) </w:t>
      </w:r>
      <w:r w:rsidR="0014151F">
        <w:rPr>
          <w:rFonts w:hint="eastAsia"/>
        </w:rPr>
        <w:t xml:space="preserve">Statement Messages </w:t>
      </w:r>
      <w:r w:rsidR="001E62D3">
        <w:rPr>
          <w:rFonts w:hint="eastAsia"/>
        </w:rPr>
        <w:t xml:space="preserve">- </w:t>
      </w:r>
      <w:r w:rsidR="0033427C">
        <w:rPr>
          <w:rFonts w:hint="eastAsia"/>
        </w:rPr>
        <w:t>ICBKUS3F</w:t>
      </w:r>
      <w:r w:rsidR="00CA666C">
        <w:rPr>
          <w:rFonts w:hint="eastAsia"/>
        </w:rPr>
        <w:t>CCS</w:t>
      </w:r>
      <w:r w:rsidR="0061351B">
        <w:rPr>
          <w:rFonts w:hint="eastAsia"/>
        </w:rPr>
        <w:t xml:space="preserve"> </w:t>
      </w:r>
      <w:r w:rsidR="0014151F">
        <w:rPr>
          <w:rFonts w:hint="eastAsia"/>
        </w:rPr>
        <w:t>Outbound</w:t>
      </w:r>
      <w:bookmarkEnd w:id="3"/>
    </w:p>
    <w:p w14:paraId="2D54B230" w14:textId="77777777" w:rsidR="00D86B34" w:rsidRDefault="00E360D8" w:rsidP="0014151F">
      <w:r>
        <w:rPr>
          <w:rFonts w:hint="eastAsia"/>
        </w:rPr>
        <w:t xml:space="preserve">Create notification and statement messages </w:t>
      </w:r>
      <w:r w:rsidR="00D86B34">
        <w:rPr>
          <w:rFonts w:hint="eastAsia"/>
        </w:rPr>
        <w:t>or Head Office</w:t>
      </w:r>
      <w:r w:rsidR="00C405A9">
        <w:rPr>
          <w:rFonts w:hint="eastAsia"/>
        </w:rPr>
        <w:t>, New York Branch,</w:t>
      </w:r>
      <w:r w:rsidR="00D86B34">
        <w:rPr>
          <w:rFonts w:hint="eastAsia"/>
        </w:rPr>
        <w:t xml:space="preserve"> and other Asian </w:t>
      </w:r>
      <w:r w:rsidR="00766A12">
        <w:rPr>
          <w:rFonts w:hint="eastAsia"/>
        </w:rPr>
        <w:t>c</w:t>
      </w:r>
      <w:r w:rsidR="00D86B34">
        <w:rPr>
          <w:rFonts w:hint="eastAsia"/>
        </w:rPr>
        <w:t>lients.</w:t>
      </w:r>
    </w:p>
    <w:p w14:paraId="25449B21" w14:textId="77777777" w:rsidR="004F20B9" w:rsidRDefault="004F20B9" w:rsidP="006016A5">
      <w:pPr>
        <w:pStyle w:val="Heading3"/>
      </w:pPr>
      <w:bookmarkStart w:id="4" w:name="_Toc17970557"/>
      <w:r>
        <w:rPr>
          <w:rFonts w:hint="eastAsia"/>
        </w:rPr>
        <w:t>1. MT320</w:t>
      </w:r>
      <w:bookmarkEnd w:id="4"/>
    </w:p>
    <w:p w14:paraId="54000399" w14:textId="77777777" w:rsidR="004F20B9" w:rsidRDefault="004F20B9" w:rsidP="004F20B9">
      <w:r w:rsidRPr="004F20B9">
        <w:rPr>
          <w:rFonts w:hint="eastAsia"/>
        </w:rPr>
        <w:t>S</w:t>
      </w:r>
      <w:r w:rsidRPr="004F20B9">
        <w:t>end the MT320 daily at about 10 AM to NY Branch to confirm the daily loan</w:t>
      </w:r>
      <w:r w:rsidRPr="004F20B9">
        <w:rPr>
          <w:rFonts w:hint="eastAsia"/>
        </w:rPr>
        <w:t>.</w:t>
      </w:r>
    </w:p>
    <w:p w14:paraId="1F96F0C8" w14:textId="77777777" w:rsidR="004F20B9" w:rsidRPr="004F20B9" w:rsidRDefault="008B0594" w:rsidP="004F20B9">
      <w:r>
        <w:object w:dxaOrig="1531" w:dyaOrig="991" w14:anchorId="27320ADA">
          <v:shape id="_x0000_i1031" type="#_x0000_t75" style="width:76.2pt;height:49.55pt" o:ole="">
            <v:imagedata r:id="rId18" o:title=""/>
          </v:shape>
          <o:OLEObject Type="Embed" ProgID="Package" ShapeID="_x0000_i1031" DrawAspect="Icon" ObjectID="_1773841197" r:id="rId19"/>
        </w:object>
      </w:r>
    </w:p>
    <w:p w14:paraId="6535ED29" w14:textId="77777777" w:rsidR="00F8065D" w:rsidRDefault="004F20B9" w:rsidP="006016A5">
      <w:pPr>
        <w:pStyle w:val="Heading3"/>
      </w:pPr>
      <w:bookmarkStart w:id="5" w:name="_Toc17970558"/>
      <w:r>
        <w:rPr>
          <w:rFonts w:hint="eastAsia"/>
        </w:rPr>
        <w:t>2</w:t>
      </w:r>
      <w:r w:rsidR="004C06D1">
        <w:rPr>
          <w:rFonts w:hint="eastAsia"/>
        </w:rPr>
        <w:t xml:space="preserve">. </w:t>
      </w:r>
      <w:r w:rsidR="00F8065D">
        <w:rPr>
          <w:rFonts w:hint="eastAsia"/>
        </w:rPr>
        <w:t>MT535</w:t>
      </w:r>
      <w:r w:rsidR="0096537D">
        <w:rPr>
          <w:rFonts w:hint="eastAsia"/>
        </w:rPr>
        <w:t>, MT536, MT537</w:t>
      </w:r>
      <w:bookmarkEnd w:id="5"/>
    </w:p>
    <w:p w14:paraId="60D838A0" w14:textId="77777777" w:rsidR="00270315" w:rsidRDefault="007E44BE" w:rsidP="004F20B9">
      <w:r>
        <w:rPr>
          <w:rFonts w:hint="eastAsia"/>
        </w:rPr>
        <w:t>Every business day 8:50pm, c</w:t>
      </w:r>
      <w:r w:rsidR="00270315">
        <w:rPr>
          <w:rFonts w:hint="eastAsia"/>
        </w:rPr>
        <w:t xml:space="preserve">reate and send security </w:t>
      </w:r>
      <w:r>
        <w:rPr>
          <w:rFonts w:hint="eastAsia"/>
        </w:rPr>
        <w:t>holding</w:t>
      </w:r>
      <w:r w:rsidR="004655F2">
        <w:rPr>
          <w:rFonts w:hint="eastAsia"/>
        </w:rPr>
        <w:t xml:space="preserve"> </w:t>
      </w:r>
      <w:r w:rsidR="00270315">
        <w:rPr>
          <w:rFonts w:hint="eastAsia"/>
        </w:rPr>
        <w:t>statements.</w:t>
      </w:r>
    </w:p>
    <w:p w14:paraId="62014031" w14:textId="77777777" w:rsidR="00F54879" w:rsidRDefault="004E2581" w:rsidP="0014151F">
      <w:r>
        <w:object w:dxaOrig="1531" w:dyaOrig="991" w14:anchorId="69779D7C">
          <v:shape id="_x0000_i1032" type="#_x0000_t75" style="width:76.2pt;height:49.55pt" o:ole="">
            <v:imagedata r:id="rId20" o:title=""/>
          </v:shape>
          <o:OLEObject Type="Embed" ProgID="Package" ShapeID="_x0000_i1032" DrawAspect="Icon" ObjectID="_1773841198" r:id="rId21"/>
        </w:object>
      </w:r>
      <w:r>
        <w:object w:dxaOrig="1531" w:dyaOrig="991" w14:anchorId="15AEF6D1">
          <v:shape id="_x0000_i1033" type="#_x0000_t75" style="width:76.2pt;height:49.55pt" o:ole="">
            <v:imagedata r:id="rId22" o:title=""/>
          </v:shape>
          <o:OLEObject Type="Embed" ProgID="Package" ShapeID="_x0000_i1033" DrawAspect="Icon" ObjectID="_1773841199" r:id="rId23"/>
        </w:object>
      </w:r>
      <w:r>
        <w:object w:dxaOrig="1531" w:dyaOrig="991" w14:anchorId="6C0E024B">
          <v:shape id="_x0000_i1034" type="#_x0000_t75" style="width:76.2pt;height:49.55pt" o:ole="">
            <v:imagedata r:id="rId24" o:title=""/>
          </v:shape>
          <o:OLEObject Type="Embed" ProgID="Package" ShapeID="_x0000_i1034" DrawAspect="Icon" ObjectID="_1773841200" r:id="rId25"/>
        </w:object>
      </w:r>
    </w:p>
    <w:p w14:paraId="36B35CB3" w14:textId="77777777" w:rsidR="00007CE8" w:rsidRDefault="004F20B9" w:rsidP="006016A5">
      <w:pPr>
        <w:pStyle w:val="Heading3"/>
      </w:pPr>
      <w:bookmarkStart w:id="6" w:name="_Toc17970559"/>
      <w:r>
        <w:rPr>
          <w:rFonts w:hint="eastAsia"/>
        </w:rPr>
        <w:t>3</w:t>
      </w:r>
      <w:r w:rsidR="00192EA2">
        <w:rPr>
          <w:rFonts w:hint="eastAsia"/>
        </w:rPr>
        <w:t xml:space="preserve">. </w:t>
      </w:r>
      <w:r w:rsidR="004B30D5">
        <w:rPr>
          <w:rFonts w:hint="eastAsia"/>
        </w:rPr>
        <w:t xml:space="preserve">MT544, MT545, MT546, </w:t>
      </w:r>
      <w:r w:rsidR="007E44BE">
        <w:rPr>
          <w:rFonts w:hint="eastAsia"/>
        </w:rPr>
        <w:t>MT547</w:t>
      </w:r>
      <w:bookmarkEnd w:id="6"/>
      <w:r w:rsidR="00007CE8" w:rsidRPr="00007CE8">
        <w:rPr>
          <w:rFonts w:hint="eastAsia"/>
        </w:rPr>
        <w:t xml:space="preserve"> </w:t>
      </w:r>
    </w:p>
    <w:p w14:paraId="19F8162C" w14:textId="77777777" w:rsidR="00007CE8" w:rsidRDefault="00007CE8" w:rsidP="00007CE8">
      <w:r>
        <w:rPr>
          <w:rFonts w:hint="eastAsia"/>
        </w:rPr>
        <w:t xml:space="preserve">Every business day 8:50pm, create and send </w:t>
      </w:r>
      <w:r w:rsidR="00F8495C">
        <w:rPr>
          <w:rFonts w:hint="eastAsia"/>
        </w:rPr>
        <w:t>status notifications</w:t>
      </w:r>
      <w:r w:rsidR="001A3CED">
        <w:rPr>
          <w:rFonts w:hint="eastAsia"/>
        </w:rPr>
        <w:t>.</w:t>
      </w:r>
    </w:p>
    <w:p w14:paraId="5D7752F9" w14:textId="77777777" w:rsidR="007E44BE" w:rsidRDefault="004E2581" w:rsidP="0014151F">
      <w:r>
        <w:object w:dxaOrig="1531" w:dyaOrig="991" w14:anchorId="4DACD05D">
          <v:shape id="_x0000_i1035" type="#_x0000_t75" style="width:76.2pt;height:49.55pt" o:ole="">
            <v:imagedata r:id="rId26" o:title=""/>
          </v:shape>
          <o:OLEObject Type="Embed" ProgID="Package" ShapeID="_x0000_i1035" DrawAspect="Icon" ObjectID="_1773841201" r:id="rId27"/>
        </w:object>
      </w:r>
    </w:p>
    <w:p w14:paraId="322B6752" w14:textId="77777777" w:rsidR="0014151F" w:rsidRDefault="004F20B9" w:rsidP="006016A5">
      <w:pPr>
        <w:pStyle w:val="Heading3"/>
      </w:pPr>
      <w:bookmarkStart w:id="7" w:name="_Toc17970560"/>
      <w:r>
        <w:rPr>
          <w:rFonts w:hint="eastAsia"/>
        </w:rPr>
        <w:t>4</w:t>
      </w:r>
      <w:r w:rsidR="00B3480C">
        <w:rPr>
          <w:rFonts w:hint="eastAsia"/>
        </w:rPr>
        <w:t xml:space="preserve">. </w:t>
      </w:r>
      <w:r w:rsidR="00192EA2">
        <w:rPr>
          <w:rFonts w:hint="eastAsia"/>
        </w:rPr>
        <w:t>MT548</w:t>
      </w:r>
      <w:bookmarkEnd w:id="7"/>
    </w:p>
    <w:p w14:paraId="46278809" w14:textId="77777777" w:rsidR="00F13B2E" w:rsidRDefault="001800F1" w:rsidP="0014151F">
      <w:r>
        <w:rPr>
          <w:rFonts w:hint="eastAsia"/>
        </w:rPr>
        <w:t xml:space="preserve">After received a trade from Head office, </w:t>
      </w:r>
      <w:r w:rsidR="00770E07" w:rsidRPr="00770E07">
        <w:t>generate an MT 548 when we process the trade and then we send one overnight in the event there is a fail.</w:t>
      </w:r>
    </w:p>
    <w:p w14:paraId="759A938A" w14:textId="77777777" w:rsidR="001800F1" w:rsidRDefault="00770E07" w:rsidP="0014151F">
      <w:r>
        <w:object w:dxaOrig="1531" w:dyaOrig="991" w14:anchorId="43620894">
          <v:shape id="_x0000_i1036" type="#_x0000_t75" style="width:76.2pt;height:49.55pt" o:ole="">
            <v:imagedata r:id="rId28" o:title=""/>
          </v:shape>
          <o:OLEObject Type="Embed" ProgID="Package" ShapeID="_x0000_i1036" DrawAspect="Icon" ObjectID="_1773841202" r:id="rId29"/>
        </w:object>
      </w:r>
    </w:p>
    <w:p w14:paraId="6AB39460" w14:textId="77777777" w:rsidR="004655F2" w:rsidRDefault="004F20B9" w:rsidP="006016A5">
      <w:pPr>
        <w:pStyle w:val="Heading3"/>
      </w:pPr>
      <w:bookmarkStart w:id="8" w:name="_Toc17970561"/>
      <w:r>
        <w:rPr>
          <w:rFonts w:hint="eastAsia"/>
        </w:rPr>
        <w:t>5</w:t>
      </w:r>
      <w:r w:rsidR="00090B29">
        <w:rPr>
          <w:rFonts w:hint="eastAsia"/>
        </w:rPr>
        <w:t xml:space="preserve">. </w:t>
      </w:r>
      <w:r w:rsidR="007A4D8D">
        <w:rPr>
          <w:rFonts w:hint="eastAsia"/>
        </w:rPr>
        <w:t xml:space="preserve">MT564, </w:t>
      </w:r>
      <w:r w:rsidR="00090B29">
        <w:rPr>
          <w:rFonts w:hint="eastAsia"/>
        </w:rPr>
        <w:t>MT56</w:t>
      </w:r>
      <w:r w:rsidR="0096537D">
        <w:rPr>
          <w:rFonts w:hint="eastAsia"/>
        </w:rPr>
        <w:t>6</w:t>
      </w:r>
      <w:bookmarkEnd w:id="8"/>
      <w:r w:rsidR="004655F2" w:rsidRPr="004655F2">
        <w:rPr>
          <w:rFonts w:hint="eastAsia"/>
        </w:rPr>
        <w:t xml:space="preserve"> </w:t>
      </w:r>
    </w:p>
    <w:p w14:paraId="0650079C" w14:textId="77777777" w:rsidR="004655F2" w:rsidRDefault="009302F6" w:rsidP="004655F2">
      <w:r>
        <w:rPr>
          <w:rFonts w:hint="eastAsia"/>
        </w:rPr>
        <w:t>Every business day 8:50pm, c</w:t>
      </w:r>
      <w:r w:rsidR="004655F2">
        <w:rPr>
          <w:rFonts w:hint="eastAsia"/>
        </w:rPr>
        <w:t xml:space="preserve">reate and send corporate action </w:t>
      </w:r>
      <w:r w:rsidR="00C31465">
        <w:rPr>
          <w:rFonts w:hint="eastAsia"/>
        </w:rPr>
        <w:t>notifications</w:t>
      </w:r>
      <w:r w:rsidR="004655F2">
        <w:rPr>
          <w:rFonts w:hint="eastAsia"/>
        </w:rPr>
        <w:t>.</w:t>
      </w:r>
    </w:p>
    <w:p w14:paraId="4740B241" w14:textId="77777777" w:rsidR="00B2742E" w:rsidRDefault="00770E07" w:rsidP="004655F2">
      <w:r>
        <w:object w:dxaOrig="1531" w:dyaOrig="991" w14:anchorId="38BFD87A">
          <v:shape id="_x0000_i1037" type="#_x0000_t75" style="width:76.2pt;height:49.55pt" o:ole="">
            <v:imagedata r:id="rId30" o:title=""/>
          </v:shape>
          <o:OLEObject Type="Embed" ProgID="Package" ShapeID="_x0000_i1037" DrawAspect="Icon" ObjectID="_1773841203" r:id="rId31"/>
        </w:object>
      </w:r>
      <w:r>
        <w:object w:dxaOrig="1531" w:dyaOrig="991" w14:anchorId="07A812BA">
          <v:shape id="_x0000_i1038" type="#_x0000_t75" style="width:76.2pt;height:49.55pt" o:ole="">
            <v:imagedata r:id="rId32" o:title=""/>
          </v:shape>
          <o:OLEObject Type="Embed" ProgID="Package" ShapeID="_x0000_i1038" DrawAspect="Icon" ObjectID="_1773841204" r:id="rId33"/>
        </w:object>
      </w:r>
    </w:p>
    <w:p w14:paraId="055CA158" w14:textId="77777777" w:rsidR="00B2742E" w:rsidRDefault="004F20B9" w:rsidP="006016A5">
      <w:pPr>
        <w:pStyle w:val="Heading3"/>
      </w:pPr>
      <w:bookmarkStart w:id="9" w:name="_Toc17970562"/>
      <w:r>
        <w:rPr>
          <w:rFonts w:hint="eastAsia"/>
        </w:rPr>
        <w:t>6</w:t>
      </w:r>
      <w:r w:rsidR="00192EA2">
        <w:rPr>
          <w:rFonts w:hint="eastAsia"/>
        </w:rPr>
        <w:t>. MT940</w:t>
      </w:r>
      <w:r w:rsidR="0096537D">
        <w:rPr>
          <w:rFonts w:hint="eastAsia"/>
        </w:rPr>
        <w:t>, MT950</w:t>
      </w:r>
      <w:bookmarkEnd w:id="9"/>
      <w:r w:rsidR="00B2742E" w:rsidRPr="00B2742E">
        <w:rPr>
          <w:rFonts w:hint="eastAsia"/>
        </w:rPr>
        <w:t xml:space="preserve"> </w:t>
      </w:r>
    </w:p>
    <w:p w14:paraId="4DA66A7C" w14:textId="77777777" w:rsidR="00192EA2" w:rsidRDefault="000E3F33" w:rsidP="004655F2">
      <w:r>
        <w:rPr>
          <w:rFonts w:hint="eastAsia"/>
        </w:rPr>
        <w:t>Every business day 8:50pm, c</w:t>
      </w:r>
      <w:r w:rsidR="00B2742E">
        <w:rPr>
          <w:rFonts w:hint="eastAsia"/>
        </w:rPr>
        <w:t>reate and send account statements.</w:t>
      </w:r>
    </w:p>
    <w:p w14:paraId="044FF5C3" w14:textId="77777777" w:rsidR="002E4957" w:rsidRDefault="004E2581" w:rsidP="002E4957">
      <w:r>
        <w:object w:dxaOrig="1531" w:dyaOrig="991" w14:anchorId="4F85A813">
          <v:shape id="_x0000_i1039" type="#_x0000_t75" style="width:76.2pt;height:49.55pt" o:ole="">
            <v:imagedata r:id="rId34" o:title=""/>
          </v:shape>
          <o:OLEObject Type="Embed" ProgID="Package" ShapeID="_x0000_i1039" DrawAspect="Icon" ObjectID="_1773841205" r:id="rId35"/>
        </w:object>
      </w:r>
      <w:r>
        <w:object w:dxaOrig="1531" w:dyaOrig="991" w14:anchorId="12F349CA">
          <v:shape id="_x0000_i1040" type="#_x0000_t75" style="width:76.2pt;height:49.55pt" o:ole="">
            <v:imagedata r:id="rId20" o:title=""/>
          </v:shape>
          <o:OLEObject Type="Embed" ProgID="Package" ShapeID="_x0000_i1040" DrawAspect="Icon" ObjectID="_1773841206" r:id="rId36"/>
        </w:object>
      </w:r>
    </w:p>
    <w:p w14:paraId="4ED6BA5A" w14:textId="77777777" w:rsidR="002E4957" w:rsidRDefault="006958F9" w:rsidP="002E4957">
      <w:pPr>
        <w:pStyle w:val="Heading2"/>
      </w:pPr>
      <w:bookmarkStart w:id="10" w:name="_Toc17970563"/>
      <w:r>
        <w:rPr>
          <w:rFonts w:hint="eastAsia"/>
        </w:rPr>
        <w:t xml:space="preserve">4) </w:t>
      </w:r>
      <w:r w:rsidR="002E4957">
        <w:rPr>
          <w:rFonts w:hint="eastAsia"/>
        </w:rPr>
        <w:t xml:space="preserve">Extraction to </w:t>
      </w:r>
      <w:proofErr w:type="spellStart"/>
      <w:r w:rsidR="002E4957">
        <w:rPr>
          <w:rFonts w:hint="eastAsia"/>
        </w:rPr>
        <w:t>SmartStream</w:t>
      </w:r>
      <w:proofErr w:type="spellEnd"/>
      <w:r w:rsidR="002E4957" w:rsidRPr="000B1DEC">
        <w:rPr>
          <w:rFonts w:hint="eastAsia"/>
        </w:rPr>
        <w:t xml:space="preserve"> </w:t>
      </w:r>
      <w:r w:rsidR="001E62D3">
        <w:rPr>
          <w:rFonts w:hint="eastAsia"/>
        </w:rPr>
        <w:t xml:space="preserve">- </w:t>
      </w:r>
      <w:r w:rsidR="0033427C">
        <w:rPr>
          <w:rFonts w:hint="eastAsia"/>
        </w:rPr>
        <w:t>ICBKUS3FCCS</w:t>
      </w:r>
      <w:r w:rsidR="002E4957">
        <w:rPr>
          <w:rFonts w:hint="eastAsia"/>
        </w:rPr>
        <w:t xml:space="preserve"> Inbound</w:t>
      </w:r>
      <w:bookmarkEnd w:id="10"/>
    </w:p>
    <w:p w14:paraId="1EB7F92C" w14:textId="77777777" w:rsidR="002E4957" w:rsidRDefault="002E4957" w:rsidP="002E4957">
      <w:r>
        <w:rPr>
          <w:rFonts w:hint="eastAsia"/>
        </w:rPr>
        <w:t xml:space="preserve">Every </w:t>
      </w:r>
      <w:r w:rsidR="008D170D">
        <w:rPr>
          <w:rFonts w:hint="eastAsia"/>
        </w:rPr>
        <w:t>weekday</w:t>
      </w:r>
      <w:r>
        <w:rPr>
          <w:rFonts w:hint="eastAsia"/>
        </w:rPr>
        <w:t xml:space="preserve"> morning 6am, transfer all MT940-950 and MT535 messages in last 24 hours to </w:t>
      </w:r>
      <w:proofErr w:type="spellStart"/>
      <w:r>
        <w:rPr>
          <w:rFonts w:hint="eastAsia"/>
        </w:rPr>
        <w:t>SmartStream</w:t>
      </w:r>
      <w:proofErr w:type="spellEnd"/>
      <w:r>
        <w:rPr>
          <w:rFonts w:hint="eastAsia"/>
        </w:rPr>
        <w:t xml:space="preserve"> and send a copy to Tim Rich</w:t>
      </w:r>
      <w:r w:rsidR="007A7A5D">
        <w:rPr>
          <w:rFonts w:hint="eastAsia"/>
        </w:rPr>
        <w:t xml:space="preserve"> by email</w:t>
      </w:r>
      <w:r>
        <w:rPr>
          <w:rFonts w:hint="eastAsia"/>
        </w:rPr>
        <w:t xml:space="preserve"> in zip format. </w:t>
      </w:r>
    </w:p>
    <w:p w14:paraId="12DEC4BC" w14:textId="77777777" w:rsidR="00537026" w:rsidRDefault="00537026" w:rsidP="002E4957">
      <w:r>
        <w:object w:dxaOrig="1531" w:dyaOrig="991" w14:anchorId="4FE3AFEA">
          <v:shape id="_x0000_i1041" type="#_x0000_t75" style="width:76.7pt;height:49.55pt" o:ole="">
            <v:imagedata r:id="rId37" o:title=""/>
          </v:shape>
          <o:OLEObject Type="Embed" ProgID="Package" ShapeID="_x0000_i1041" DrawAspect="Icon" ObjectID="_1773841207" r:id="rId38"/>
        </w:object>
      </w:r>
    </w:p>
    <w:p w14:paraId="7B1AC192" w14:textId="77777777" w:rsidR="00A844CF" w:rsidRDefault="006958F9" w:rsidP="00A67C56">
      <w:pPr>
        <w:pStyle w:val="Heading2"/>
      </w:pPr>
      <w:bookmarkStart w:id="11" w:name="_Toc17970564"/>
      <w:r>
        <w:rPr>
          <w:rFonts w:hint="eastAsia"/>
        </w:rPr>
        <w:t xml:space="preserve">5) </w:t>
      </w:r>
      <w:r w:rsidR="00774A37">
        <w:rPr>
          <w:rFonts w:hint="eastAsia"/>
        </w:rPr>
        <w:t>Email Notification function</w:t>
      </w:r>
      <w:r w:rsidR="00A22982">
        <w:rPr>
          <w:rFonts w:hint="eastAsia"/>
        </w:rPr>
        <w:t xml:space="preserve"> </w:t>
      </w:r>
      <w:r w:rsidR="001E62D3">
        <w:rPr>
          <w:rFonts w:hint="eastAsia"/>
        </w:rPr>
        <w:t xml:space="preserve">- </w:t>
      </w:r>
      <w:r w:rsidR="0033427C">
        <w:rPr>
          <w:rFonts w:hint="eastAsia"/>
        </w:rPr>
        <w:t>ICBKUS3FCCS</w:t>
      </w:r>
      <w:r w:rsidR="001E62D3">
        <w:rPr>
          <w:rFonts w:hint="eastAsia"/>
        </w:rPr>
        <w:t xml:space="preserve"> and</w:t>
      </w:r>
      <w:r w:rsidR="002477D9">
        <w:rPr>
          <w:rFonts w:hint="eastAsia"/>
        </w:rPr>
        <w:t xml:space="preserve"> </w:t>
      </w:r>
      <w:r w:rsidR="0033427C">
        <w:rPr>
          <w:rFonts w:hint="eastAsia"/>
        </w:rPr>
        <w:t>ICBKUS3FXXX</w:t>
      </w:r>
      <w:r w:rsidR="002477D9">
        <w:rPr>
          <w:rFonts w:hint="eastAsia"/>
        </w:rPr>
        <w:t xml:space="preserve"> I</w:t>
      </w:r>
      <w:r w:rsidR="0061351B">
        <w:rPr>
          <w:rFonts w:hint="eastAsia"/>
        </w:rPr>
        <w:t>nbound</w:t>
      </w:r>
      <w:bookmarkEnd w:id="11"/>
    </w:p>
    <w:p w14:paraId="4C80F327" w14:textId="77777777" w:rsidR="00A844CF" w:rsidRPr="00774A37" w:rsidRDefault="00A844CF" w:rsidP="006016A5">
      <w:pPr>
        <w:pStyle w:val="Heading3"/>
      </w:pPr>
      <w:bookmarkStart w:id="12" w:name="_Toc17970565"/>
      <w:r w:rsidRPr="00774A37">
        <w:rPr>
          <w:rFonts w:hint="eastAsia"/>
        </w:rPr>
        <w:t>1.</w:t>
      </w:r>
      <w:r w:rsidRPr="00774A37">
        <w:t xml:space="preserve"> </w:t>
      </w:r>
      <w:r w:rsidRPr="00774A37">
        <w:rPr>
          <w:rFonts w:hint="eastAsia"/>
        </w:rPr>
        <w:t>Corporate Action Messages</w:t>
      </w:r>
      <w:bookmarkEnd w:id="12"/>
    </w:p>
    <w:p w14:paraId="09FCF56A" w14:textId="77777777" w:rsidR="00A844CF" w:rsidRDefault="00A844CF" w:rsidP="00A844CF">
      <w:r>
        <w:t xml:space="preserve"> if (</w:t>
      </w:r>
      <w:proofErr w:type="spellStart"/>
      <w:r>
        <w:t>MessageType</w:t>
      </w:r>
      <w:proofErr w:type="spellEnd"/>
      <w:r>
        <w:t xml:space="preserve"> == "564" ||</w:t>
      </w:r>
      <w:r w:rsidR="00EA0A52">
        <w:rPr>
          <w:rFonts w:hint="eastAsia"/>
        </w:rPr>
        <w:t xml:space="preserve"> </w:t>
      </w:r>
      <w:proofErr w:type="spellStart"/>
      <w:r>
        <w:t>MessageType</w:t>
      </w:r>
      <w:proofErr w:type="spellEnd"/>
      <w:r>
        <w:t xml:space="preserve"> == "565" ||</w:t>
      </w:r>
      <w:r w:rsidR="00EA0A52">
        <w:rPr>
          <w:rFonts w:hint="eastAsia"/>
        </w:rPr>
        <w:t xml:space="preserve"> </w:t>
      </w:r>
      <w:proofErr w:type="spellStart"/>
      <w:r>
        <w:t>MessageType</w:t>
      </w:r>
      <w:proofErr w:type="spellEnd"/>
      <w:r>
        <w:t xml:space="preserve"> == "566"</w:t>
      </w:r>
      <w:r>
        <w:rPr>
          <w:rFonts w:hint="eastAsia"/>
        </w:rPr>
        <w:t xml:space="preserve"> </w:t>
      </w:r>
      <w:r>
        <w:t>||</w:t>
      </w:r>
      <w:r w:rsidR="00EA0A52">
        <w:rPr>
          <w:rFonts w:hint="eastAsia"/>
        </w:rPr>
        <w:t xml:space="preserve"> </w:t>
      </w:r>
      <w:proofErr w:type="spellStart"/>
      <w:r>
        <w:t>MessageType</w:t>
      </w:r>
      <w:proofErr w:type="spellEnd"/>
      <w:r>
        <w:t xml:space="preserve"> == "567" ||</w:t>
      </w:r>
      <w:r w:rsidR="00EA0A52">
        <w:rPr>
          <w:rFonts w:hint="eastAsia"/>
        </w:rPr>
        <w:t xml:space="preserve"> </w:t>
      </w:r>
      <w:proofErr w:type="spellStart"/>
      <w:r>
        <w:t>MessageType</w:t>
      </w:r>
      <w:proofErr w:type="spellEnd"/>
      <w:r>
        <w:t xml:space="preserve"> == "568" ||</w:t>
      </w:r>
      <w:r w:rsidR="00EA0A52">
        <w:rPr>
          <w:rFonts w:hint="eastAsia"/>
        </w:rPr>
        <w:t xml:space="preserve"> </w:t>
      </w:r>
      <w:proofErr w:type="spellStart"/>
      <w:r>
        <w:t>MessageType</w:t>
      </w:r>
      <w:proofErr w:type="spellEnd"/>
      <w:r>
        <w:t xml:space="preserve"> == "599")</w:t>
      </w:r>
    </w:p>
    <w:p w14:paraId="485F999B" w14:textId="77777777" w:rsidR="00A844CF" w:rsidRDefault="00A844CF" w:rsidP="00A844CF">
      <w:r>
        <w:rPr>
          <w:rFonts w:hint="eastAsia"/>
        </w:rPr>
        <w:t xml:space="preserve">Send email to: </w:t>
      </w:r>
      <w:r>
        <w:t>corporateactions@icbkfs.com</w:t>
      </w:r>
    </w:p>
    <w:p w14:paraId="1694AEB2" w14:textId="77777777" w:rsidR="00A844CF" w:rsidRDefault="00A844CF" w:rsidP="00A844CF">
      <w:r>
        <w:rPr>
          <w:rFonts w:hint="eastAsia"/>
        </w:rPr>
        <w:t>Email Subject: MT type + tag 22F</w:t>
      </w:r>
    </w:p>
    <w:p w14:paraId="60FE9EE8" w14:textId="77777777" w:rsidR="00A844CF" w:rsidRDefault="00A844CF" w:rsidP="00A844CF">
      <w:r>
        <w:rPr>
          <w:noProof/>
        </w:rPr>
        <w:drawing>
          <wp:inline distT="0" distB="0" distL="0" distR="0" wp14:anchorId="32F5780D" wp14:editId="62CAE043">
            <wp:extent cx="5943600" cy="33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059F" w14:textId="77777777" w:rsidR="00475ED1" w:rsidRDefault="00475ED1" w:rsidP="00A844CF">
      <w:r>
        <w:object w:dxaOrig="1531" w:dyaOrig="991" w14:anchorId="6FDCC3E8">
          <v:shape id="_x0000_i1042" type="#_x0000_t75" style="width:76.7pt;height:49.55pt" o:ole="">
            <v:imagedata r:id="rId40" o:title=""/>
          </v:shape>
          <o:OLEObject Type="Embed" ProgID="Package" ShapeID="_x0000_i1042" DrawAspect="Icon" ObjectID="_1773841208" r:id="rId41"/>
        </w:object>
      </w:r>
    </w:p>
    <w:p w14:paraId="5C150173" w14:textId="77777777" w:rsidR="00A844CF" w:rsidRPr="006016A5" w:rsidRDefault="00A844CF" w:rsidP="006016A5">
      <w:pPr>
        <w:pStyle w:val="Heading3"/>
      </w:pPr>
      <w:bookmarkStart w:id="13" w:name="_Toc17970566"/>
      <w:r w:rsidRPr="00774A37">
        <w:rPr>
          <w:rFonts w:hint="eastAsia"/>
        </w:rPr>
        <w:lastRenderedPageBreak/>
        <w:t xml:space="preserve">2. </w:t>
      </w:r>
      <w:r w:rsidR="00774A37" w:rsidRPr="00774A37">
        <w:rPr>
          <w:rFonts w:hint="eastAsia"/>
        </w:rPr>
        <w:t>Asia Client Messages</w:t>
      </w:r>
      <w:bookmarkEnd w:id="13"/>
    </w:p>
    <w:p w14:paraId="2CE587D3" w14:textId="77777777" w:rsidR="00774A37" w:rsidRDefault="00774A37" w:rsidP="00A844CF">
      <w:r w:rsidRPr="00774A37">
        <w:t>if (</w:t>
      </w:r>
      <w:proofErr w:type="spellStart"/>
      <w:r w:rsidR="00D12241">
        <w:rPr>
          <w:rFonts w:hint="eastAsia"/>
        </w:rPr>
        <w:t>sender</w:t>
      </w:r>
      <w:r w:rsidR="00D12241" w:rsidRPr="000A12AF">
        <w:t>BIC</w:t>
      </w:r>
      <w:proofErr w:type="spellEnd"/>
      <w:r w:rsidR="00D12241" w:rsidRPr="000A12AF">
        <w:t xml:space="preserve"> </w:t>
      </w:r>
      <w:r w:rsidRPr="00774A37">
        <w:t>== "ABOCUS33" ||</w:t>
      </w:r>
      <w:proofErr w:type="spellStart"/>
      <w:r w:rsidR="00D12241">
        <w:rPr>
          <w:rFonts w:hint="eastAsia"/>
        </w:rPr>
        <w:t>sender</w:t>
      </w:r>
      <w:r w:rsidR="00D12241" w:rsidRPr="000A12AF">
        <w:t>BIC</w:t>
      </w:r>
      <w:proofErr w:type="spellEnd"/>
      <w:r w:rsidR="00D12241" w:rsidRPr="000A12AF">
        <w:t xml:space="preserve"> </w:t>
      </w:r>
      <w:r w:rsidRPr="00774A37">
        <w:t xml:space="preserve">== "CMBCUS33" || </w:t>
      </w:r>
      <w:proofErr w:type="spellStart"/>
      <w:r w:rsidR="00D12241">
        <w:rPr>
          <w:rFonts w:hint="eastAsia"/>
        </w:rPr>
        <w:t>sender</w:t>
      </w:r>
      <w:r w:rsidR="00D12241" w:rsidRPr="000A12AF">
        <w:t>BIC</w:t>
      </w:r>
      <w:r w:rsidRPr="00774A37">
        <w:t>.StartsWith</w:t>
      </w:r>
      <w:proofErr w:type="spellEnd"/>
      <w:r w:rsidRPr="00774A37">
        <w:t>("ICBK</w:t>
      </w:r>
      <w:proofErr w:type="gramStart"/>
      <w:r w:rsidRPr="00774A37">
        <w:t>")</w:t>
      </w:r>
      <w:r w:rsidR="00541255" w:rsidRPr="00774A37">
        <w:t>|</w:t>
      </w:r>
      <w:proofErr w:type="gramEnd"/>
      <w:r w:rsidR="00541255" w:rsidRPr="00774A37">
        <w:t>|</w:t>
      </w:r>
      <w:proofErr w:type="spellStart"/>
      <w:r w:rsidR="00541255">
        <w:rPr>
          <w:rFonts w:hint="eastAsia"/>
        </w:rPr>
        <w:t>sender</w:t>
      </w:r>
      <w:r w:rsidR="00541255" w:rsidRPr="000A12AF">
        <w:t>BIC</w:t>
      </w:r>
      <w:proofErr w:type="spellEnd"/>
      <w:r w:rsidR="00541255" w:rsidRPr="000A12AF">
        <w:t xml:space="preserve"> </w:t>
      </w:r>
      <w:r w:rsidR="00541255" w:rsidRPr="00774A37">
        <w:t>== "</w:t>
      </w:r>
      <w:r w:rsidR="00541255" w:rsidRPr="00541255">
        <w:t>MBBEUS33</w:t>
      </w:r>
      <w:r w:rsidR="00541255" w:rsidRPr="00774A37">
        <w:t>"</w:t>
      </w:r>
      <w:r w:rsidRPr="00774A37">
        <w:t>)</w:t>
      </w:r>
    </w:p>
    <w:p w14:paraId="7C987B78" w14:textId="77777777" w:rsidR="00774A37" w:rsidRDefault="00774A37" w:rsidP="00774A37">
      <w:r>
        <w:rPr>
          <w:rFonts w:hint="eastAsia"/>
        </w:rPr>
        <w:t xml:space="preserve">Send email to: </w:t>
      </w:r>
      <w:r w:rsidR="00343BE3">
        <w:t>strategicandbusiness@icbkfs.com</w:t>
      </w:r>
    </w:p>
    <w:p w14:paraId="00C5B84A" w14:textId="77777777" w:rsidR="00774A37" w:rsidRDefault="00774A37" w:rsidP="00774A37">
      <w:r>
        <w:rPr>
          <w:rFonts w:hint="eastAsia"/>
        </w:rPr>
        <w:t>Email Subject: MT type + From Sender</w:t>
      </w:r>
    </w:p>
    <w:p w14:paraId="3C3B8E94" w14:textId="77777777" w:rsidR="00774A37" w:rsidRDefault="00774A37" w:rsidP="00774A37">
      <w:r>
        <w:rPr>
          <w:noProof/>
        </w:rPr>
        <w:drawing>
          <wp:inline distT="0" distB="0" distL="0" distR="0" wp14:anchorId="6AC807A1" wp14:editId="1069B231">
            <wp:extent cx="5943600" cy="16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973C" w14:textId="77777777" w:rsidR="00475ED1" w:rsidRDefault="00475ED1" w:rsidP="00774A37">
      <w:r>
        <w:object w:dxaOrig="1531" w:dyaOrig="991" w14:anchorId="341731FC">
          <v:shape id="_x0000_i1043" type="#_x0000_t75" style="width:76.7pt;height:49.55pt" o:ole="">
            <v:imagedata r:id="rId43" o:title=""/>
          </v:shape>
          <o:OLEObject Type="Embed" ProgID="Package" ShapeID="_x0000_i1043" DrawAspect="Icon" ObjectID="_1773841209" r:id="rId44"/>
        </w:object>
      </w:r>
    </w:p>
    <w:p w14:paraId="1468A70E" w14:textId="77777777" w:rsidR="00774A37" w:rsidRPr="006016A5" w:rsidRDefault="000A12AF" w:rsidP="006016A5">
      <w:pPr>
        <w:pStyle w:val="Heading3"/>
      </w:pPr>
      <w:bookmarkStart w:id="14" w:name="_Toc17970567"/>
      <w:r w:rsidRPr="000A12AF">
        <w:rPr>
          <w:rFonts w:hint="eastAsia"/>
        </w:rPr>
        <w:t>3. MT548 for International</w:t>
      </w:r>
      <w:bookmarkEnd w:id="14"/>
    </w:p>
    <w:p w14:paraId="0DDD7192" w14:textId="77777777" w:rsidR="00774A37" w:rsidRDefault="000A12AF" w:rsidP="00A844CF">
      <w:r w:rsidRPr="000A12AF">
        <w:t>if (</w:t>
      </w:r>
      <w:proofErr w:type="spellStart"/>
      <w:r w:rsidRPr="000A12AF">
        <w:t>MessageType</w:t>
      </w:r>
      <w:proofErr w:type="spellEnd"/>
      <w:r w:rsidRPr="000A12AF">
        <w:t xml:space="preserve"> == "548" &amp;&amp;</w:t>
      </w:r>
      <w:r w:rsidR="005742FF">
        <w:rPr>
          <w:rFonts w:hint="eastAsia"/>
        </w:rPr>
        <w:t xml:space="preserve"> </w:t>
      </w:r>
      <w:proofErr w:type="spellStart"/>
      <w:r w:rsidR="00D12241">
        <w:rPr>
          <w:rFonts w:hint="eastAsia"/>
        </w:rPr>
        <w:t>sender</w:t>
      </w:r>
      <w:r w:rsidRPr="000A12AF">
        <w:t>BIC</w:t>
      </w:r>
      <w:proofErr w:type="spellEnd"/>
      <w:r w:rsidRPr="000A12AF">
        <w:t xml:space="preserve"> == "MGTCBEBE")</w:t>
      </w:r>
    </w:p>
    <w:p w14:paraId="035AAB56" w14:textId="77777777" w:rsidR="000A12AF" w:rsidRDefault="000A12AF" w:rsidP="000A12AF">
      <w:r>
        <w:rPr>
          <w:rFonts w:hint="eastAsia"/>
        </w:rPr>
        <w:t xml:space="preserve">Send email to: </w:t>
      </w:r>
      <w:r>
        <w:t>INTLOPS@icbkfs.com</w:t>
      </w:r>
    </w:p>
    <w:p w14:paraId="486BA5AF" w14:textId="77777777" w:rsidR="000A12AF" w:rsidRDefault="000A12AF" w:rsidP="000A12AF">
      <w:r>
        <w:rPr>
          <w:rFonts w:hint="eastAsia"/>
        </w:rPr>
        <w:t>Email Subject: MT type + From Sender</w:t>
      </w:r>
    </w:p>
    <w:p w14:paraId="64C00130" w14:textId="77777777" w:rsidR="000A12AF" w:rsidRDefault="000A12AF" w:rsidP="00A844CF">
      <w:r>
        <w:rPr>
          <w:noProof/>
        </w:rPr>
        <w:drawing>
          <wp:inline distT="0" distB="0" distL="0" distR="0" wp14:anchorId="2612BD61" wp14:editId="10DCB30A">
            <wp:extent cx="5943600" cy="60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DBE" w14:textId="77777777" w:rsidR="00475ED1" w:rsidRDefault="00537026" w:rsidP="00A844CF">
      <w:r>
        <w:object w:dxaOrig="1531" w:dyaOrig="991" w14:anchorId="1CBF4FF5">
          <v:shape id="_x0000_i1044" type="#_x0000_t75" style="width:76.7pt;height:49.55pt" o:ole="">
            <v:imagedata r:id="rId46" o:title=""/>
          </v:shape>
          <o:OLEObject Type="Embed" ProgID="Package" ShapeID="_x0000_i1044" DrawAspect="Icon" ObjectID="_1773841210" r:id="rId47"/>
        </w:object>
      </w:r>
    </w:p>
    <w:p w14:paraId="15C661C9" w14:textId="77777777" w:rsidR="000A12AF" w:rsidRPr="006016A5" w:rsidRDefault="000A12AF" w:rsidP="006016A5">
      <w:pPr>
        <w:pStyle w:val="Heading3"/>
      </w:pPr>
      <w:bookmarkStart w:id="15" w:name="_Toc17970568"/>
      <w:r w:rsidRPr="008848B6">
        <w:rPr>
          <w:rFonts w:hint="eastAsia"/>
        </w:rPr>
        <w:t>4. NACK</w:t>
      </w:r>
      <w:bookmarkEnd w:id="15"/>
      <w:r w:rsidRPr="008848B6">
        <w:rPr>
          <w:rFonts w:hint="eastAsia"/>
        </w:rPr>
        <w:t xml:space="preserve"> </w:t>
      </w:r>
    </w:p>
    <w:p w14:paraId="76A213FD" w14:textId="77777777" w:rsidR="000A12AF" w:rsidRDefault="000A12AF" w:rsidP="008848B6">
      <w:pPr>
        <w:spacing w:line="240" w:lineRule="auto"/>
        <w:rPr>
          <w:rFonts w:ascii="Verdana" w:hAnsi="Verdana"/>
          <w:sz w:val="20"/>
          <w:szCs w:val="20"/>
        </w:rPr>
      </w:pPr>
      <w:r>
        <w:rPr>
          <w:rFonts w:hint="eastAsia"/>
        </w:rPr>
        <w:t xml:space="preserve">If there is a NACK </w:t>
      </w:r>
      <w:r>
        <w:rPr>
          <w:rFonts w:ascii="Verdana" w:hAnsi="Verdana"/>
          <w:sz w:val="20"/>
          <w:szCs w:val="20"/>
        </w:rPr>
        <w:t>{451:1}</w:t>
      </w:r>
      <w:r>
        <w:rPr>
          <w:rFonts w:ascii="Verdana" w:hAnsi="Verdana" w:hint="eastAsia"/>
          <w:sz w:val="20"/>
          <w:szCs w:val="20"/>
        </w:rPr>
        <w:t xml:space="preserve"> </w:t>
      </w:r>
    </w:p>
    <w:p w14:paraId="42E5C50D" w14:textId="77777777" w:rsidR="000A12AF" w:rsidRDefault="000A12AF" w:rsidP="008848B6">
      <w:pPr>
        <w:spacing w:line="240" w:lineRule="auto"/>
      </w:pPr>
      <w:r>
        <w:rPr>
          <w:rFonts w:hint="eastAsia"/>
        </w:rPr>
        <w:t>Send email to:</w:t>
      </w:r>
      <w:r w:rsidR="00343BE3">
        <w:rPr>
          <w:rFonts w:hint="eastAsia"/>
        </w:rPr>
        <w:t xml:space="preserve"> </w:t>
      </w:r>
      <w:r w:rsidR="00343BE3">
        <w:t>INTLOPS@icbkfs.com</w:t>
      </w:r>
    </w:p>
    <w:p w14:paraId="03C54C2F" w14:textId="77777777" w:rsidR="000A12AF" w:rsidRDefault="000A12AF" w:rsidP="008848B6">
      <w:pPr>
        <w:spacing w:line="240" w:lineRule="auto"/>
      </w:pPr>
      <w:r>
        <w:rPr>
          <w:rFonts w:hint="eastAsia"/>
        </w:rPr>
        <w:t>Email Subject: NACK + From Sender</w:t>
      </w:r>
    </w:p>
    <w:p w14:paraId="43084CFD" w14:textId="77777777" w:rsidR="000A12AF" w:rsidRDefault="000A12AF" w:rsidP="00A844CF">
      <w:r>
        <w:rPr>
          <w:noProof/>
        </w:rPr>
        <w:drawing>
          <wp:inline distT="0" distB="0" distL="0" distR="0" wp14:anchorId="493E7BE2" wp14:editId="5558B8E2">
            <wp:extent cx="5943600" cy="485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5C4E" w14:textId="77777777" w:rsidR="00475ED1" w:rsidRDefault="00537026" w:rsidP="00A844CF">
      <w:r>
        <w:object w:dxaOrig="1531" w:dyaOrig="991" w14:anchorId="5111FDF3">
          <v:shape id="_x0000_i1045" type="#_x0000_t75" style="width:76.7pt;height:49.55pt" o:ole="">
            <v:imagedata r:id="rId49" o:title=""/>
          </v:shape>
          <o:OLEObject Type="Embed" ProgID="Package" ShapeID="_x0000_i1045" DrawAspect="Icon" ObjectID="_1773841211" r:id="rId50"/>
        </w:object>
      </w:r>
    </w:p>
    <w:p w14:paraId="7DAA0D0F" w14:textId="77777777" w:rsidR="00A844CF" w:rsidRDefault="00A844CF" w:rsidP="00A844CF"/>
    <w:p w14:paraId="7FC3F461" w14:textId="77777777" w:rsidR="00A844CF" w:rsidRDefault="007A5DFA" w:rsidP="007A5DFA">
      <w:pPr>
        <w:pStyle w:val="Heading2"/>
      </w:pPr>
      <w:bookmarkStart w:id="16" w:name="_Toc17970569"/>
      <w:r>
        <w:rPr>
          <w:rFonts w:hint="eastAsia"/>
        </w:rPr>
        <w:lastRenderedPageBreak/>
        <w:t>Current and Future State</w:t>
      </w:r>
      <w:bookmarkEnd w:id="16"/>
    </w:p>
    <w:p w14:paraId="1B8317DD" w14:textId="77777777" w:rsidR="00A844CF" w:rsidRDefault="00DE387F" w:rsidP="00A844CF">
      <w:r>
        <w:object w:dxaOrig="15779" w:dyaOrig="10789" w14:anchorId="528F94EE">
          <v:shape id="_x0000_i1046" type="#_x0000_t75" style="width:468pt;height:319.8pt" o:ole="">
            <v:imagedata r:id="rId51" o:title=""/>
          </v:shape>
          <o:OLEObject Type="Embed" ProgID="Visio.Drawing.11" ShapeID="_x0000_i1046" DrawAspect="Content" ObjectID="_1773841212" r:id="rId52"/>
        </w:object>
      </w:r>
    </w:p>
    <w:p w14:paraId="71AAFCF9" w14:textId="77777777" w:rsidR="007A5DFA" w:rsidRDefault="0033427C" w:rsidP="007A5DFA">
      <w:pPr>
        <w:pStyle w:val="Heading2"/>
      </w:pPr>
      <w:bookmarkStart w:id="17" w:name="_Toc17970570"/>
      <w:r>
        <w:rPr>
          <w:rFonts w:hint="eastAsia"/>
        </w:rPr>
        <w:lastRenderedPageBreak/>
        <w:t>ICBKUS3FCCS</w:t>
      </w:r>
      <w:r w:rsidR="007A5DFA">
        <w:rPr>
          <w:rFonts w:hint="eastAsia"/>
        </w:rPr>
        <w:t xml:space="preserve"> future MQ setup</w:t>
      </w:r>
      <w:bookmarkEnd w:id="17"/>
    </w:p>
    <w:p w14:paraId="47B7D7A4" w14:textId="77777777" w:rsidR="007A5DFA" w:rsidRDefault="007A5DFA" w:rsidP="00A844CF">
      <w:r>
        <w:object w:dxaOrig="11096" w:dyaOrig="8257" w14:anchorId="16498A63">
          <v:shape id="_x0000_i1047" type="#_x0000_t75" style="width:467.55pt;height:347.85pt" o:ole="">
            <v:imagedata r:id="rId53" o:title=""/>
          </v:shape>
          <o:OLEObject Type="Embed" ProgID="Visio.Drawing.11" ShapeID="_x0000_i1047" DrawAspect="Content" ObjectID="_1773841213" r:id="rId54"/>
        </w:object>
      </w:r>
    </w:p>
    <w:sectPr w:rsidR="007A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70966"/>
    <w:multiLevelType w:val="hybridMultilevel"/>
    <w:tmpl w:val="C556E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65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927"/>
    <w:rsid w:val="0000252C"/>
    <w:rsid w:val="00007CE8"/>
    <w:rsid w:val="00090B29"/>
    <w:rsid w:val="000A12AF"/>
    <w:rsid w:val="000B1DEC"/>
    <w:rsid w:val="000C3AD6"/>
    <w:rsid w:val="000E3F33"/>
    <w:rsid w:val="00100FB9"/>
    <w:rsid w:val="00107BB2"/>
    <w:rsid w:val="0014151F"/>
    <w:rsid w:val="0015434B"/>
    <w:rsid w:val="001800F1"/>
    <w:rsid w:val="001811F2"/>
    <w:rsid w:val="00184B15"/>
    <w:rsid w:val="00192EA2"/>
    <w:rsid w:val="001A3CED"/>
    <w:rsid w:val="001E62D3"/>
    <w:rsid w:val="002477D9"/>
    <w:rsid w:val="00270315"/>
    <w:rsid w:val="00280DE6"/>
    <w:rsid w:val="002E4957"/>
    <w:rsid w:val="0033427C"/>
    <w:rsid w:val="00343BE3"/>
    <w:rsid w:val="003B1F93"/>
    <w:rsid w:val="003D1585"/>
    <w:rsid w:val="004655F2"/>
    <w:rsid w:val="00475ED1"/>
    <w:rsid w:val="004833B2"/>
    <w:rsid w:val="00485446"/>
    <w:rsid w:val="00487EF4"/>
    <w:rsid w:val="004B30D5"/>
    <w:rsid w:val="004C06D1"/>
    <w:rsid w:val="004E2581"/>
    <w:rsid w:val="004F20B9"/>
    <w:rsid w:val="00514100"/>
    <w:rsid w:val="00536CF8"/>
    <w:rsid w:val="00537026"/>
    <w:rsid w:val="00541255"/>
    <w:rsid w:val="00566DF1"/>
    <w:rsid w:val="005742FF"/>
    <w:rsid w:val="00576261"/>
    <w:rsid w:val="00597988"/>
    <w:rsid w:val="005D08D3"/>
    <w:rsid w:val="006016A5"/>
    <w:rsid w:val="006060A3"/>
    <w:rsid w:val="00611526"/>
    <w:rsid w:val="0061351B"/>
    <w:rsid w:val="00686936"/>
    <w:rsid w:val="006958F9"/>
    <w:rsid w:val="00740927"/>
    <w:rsid w:val="007459BC"/>
    <w:rsid w:val="00760837"/>
    <w:rsid w:val="00766A12"/>
    <w:rsid w:val="00766DDD"/>
    <w:rsid w:val="00770E07"/>
    <w:rsid w:val="007745C6"/>
    <w:rsid w:val="00774A37"/>
    <w:rsid w:val="007803A3"/>
    <w:rsid w:val="007A4D8D"/>
    <w:rsid w:val="007A5DFA"/>
    <w:rsid w:val="007A7A5D"/>
    <w:rsid w:val="007B5208"/>
    <w:rsid w:val="007B616C"/>
    <w:rsid w:val="007E44BE"/>
    <w:rsid w:val="00846302"/>
    <w:rsid w:val="00862FBB"/>
    <w:rsid w:val="00865C2C"/>
    <w:rsid w:val="00873C0D"/>
    <w:rsid w:val="008848B6"/>
    <w:rsid w:val="008974A7"/>
    <w:rsid w:val="008B0594"/>
    <w:rsid w:val="008D170D"/>
    <w:rsid w:val="008E6B59"/>
    <w:rsid w:val="008F5889"/>
    <w:rsid w:val="009302F6"/>
    <w:rsid w:val="00930D07"/>
    <w:rsid w:val="0096537D"/>
    <w:rsid w:val="009E2563"/>
    <w:rsid w:val="00A126E7"/>
    <w:rsid w:val="00A22982"/>
    <w:rsid w:val="00A2372F"/>
    <w:rsid w:val="00A41369"/>
    <w:rsid w:val="00A5281B"/>
    <w:rsid w:val="00A53A60"/>
    <w:rsid w:val="00A53BD9"/>
    <w:rsid w:val="00A60114"/>
    <w:rsid w:val="00A67C56"/>
    <w:rsid w:val="00A844CF"/>
    <w:rsid w:val="00AB475B"/>
    <w:rsid w:val="00B126BF"/>
    <w:rsid w:val="00B2742E"/>
    <w:rsid w:val="00B3480C"/>
    <w:rsid w:val="00B95F2F"/>
    <w:rsid w:val="00BA78CF"/>
    <w:rsid w:val="00C0000D"/>
    <w:rsid w:val="00C31465"/>
    <w:rsid w:val="00C405A9"/>
    <w:rsid w:val="00C44F05"/>
    <w:rsid w:val="00CA666C"/>
    <w:rsid w:val="00CD6A78"/>
    <w:rsid w:val="00D12241"/>
    <w:rsid w:val="00D2062B"/>
    <w:rsid w:val="00D86B34"/>
    <w:rsid w:val="00DB479B"/>
    <w:rsid w:val="00DD5336"/>
    <w:rsid w:val="00DE2F77"/>
    <w:rsid w:val="00DE387F"/>
    <w:rsid w:val="00E360D8"/>
    <w:rsid w:val="00EA0A52"/>
    <w:rsid w:val="00EE0724"/>
    <w:rsid w:val="00F13B2E"/>
    <w:rsid w:val="00F15E81"/>
    <w:rsid w:val="00F44B3B"/>
    <w:rsid w:val="00F54879"/>
    <w:rsid w:val="00F8065D"/>
    <w:rsid w:val="00F8495C"/>
    <w:rsid w:val="00F85ED6"/>
    <w:rsid w:val="00F97C02"/>
    <w:rsid w:val="00FD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F0DE"/>
  <w15:docId w15:val="{BC39683D-0AFD-48D2-9DB1-E9B92AE5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C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6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4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4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C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67C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4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5434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5434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958F9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6016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F588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image" Target="media/image17.png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png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1.bin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image" Target="media/image16.emf"/><Relationship Id="rId40" Type="http://schemas.openxmlformats.org/officeDocument/2006/relationships/image" Target="media/image18.emf"/><Relationship Id="rId45" Type="http://schemas.openxmlformats.org/officeDocument/2006/relationships/image" Target="media/image21.png"/><Relationship Id="rId53" Type="http://schemas.openxmlformats.org/officeDocument/2006/relationships/image" Target="media/image26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emf"/><Relationship Id="rId48" Type="http://schemas.openxmlformats.org/officeDocument/2006/relationships/image" Target="media/image23.png"/><Relationship Id="rId56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image" Target="media/image25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2.emf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Microsoft_Visio_2003-2010_Drawing1.vsd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oleObject" Target="embeddings/oleObject16.bin"/><Relationship Id="rId49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7C633-68D2-439A-9E23-82BBE47B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ICBCFS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Wei</dc:creator>
  <cp:keywords/>
  <dc:description/>
  <cp:lastModifiedBy>Wei Xiang</cp:lastModifiedBy>
  <cp:revision>3</cp:revision>
  <cp:lastPrinted>2023-09-28T12:10:00Z</cp:lastPrinted>
  <dcterms:created xsi:type="dcterms:W3CDTF">2023-09-28T15:19:00Z</dcterms:created>
  <dcterms:modified xsi:type="dcterms:W3CDTF">2024-04-05T20:53:00Z</dcterms:modified>
</cp:coreProperties>
</file>