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4AAEF">
      <w:pPr>
        <w:bidi w:val="0"/>
      </w:pPr>
      <w:r>
        <w:rPr>
          <w:rFonts w:hint="default"/>
        </w:rPr>
        <w:t>正则表达式核心语法手册</w:t>
      </w:r>
    </w:p>
    <w:p w14:paraId="5D6629DD">
      <w:pPr>
        <w:bidi w:val="0"/>
        <w:rPr>
          <w:rFonts w:hint="default"/>
        </w:rPr>
      </w:pPr>
      <w:r>
        <w:rPr>
          <w:rFonts w:hint="default"/>
        </w:rPr>
        <w:t>一、 基础元字符</w:t>
      </w:r>
    </w:p>
    <w:p w14:paraId="0323EF53">
      <w:pPr>
        <w:bidi w:val="0"/>
        <w:rPr>
          <w:rFonts w:hint="default"/>
        </w:rPr>
      </w:pPr>
      <w:r>
        <w:rPr>
          <w:rFonts w:hint="default"/>
        </w:rPr>
        <w:t>元字符是正则表达式的构建单位，代表最基本的匹配规则。</w:t>
      </w:r>
    </w:p>
    <w:p w14:paraId="5E6FACF0">
      <w:pPr>
        <w:bidi w:val="0"/>
        <w:rPr>
          <w:rFonts w:hint="default"/>
        </w:rPr>
      </w:pPr>
      <w:r>
        <w:rPr>
          <w:rFonts w:hint="default"/>
        </w:rPr>
        <w:t>. 匹配除换行符之外的任意单个字符。</w:t>
      </w:r>
    </w:p>
    <w:p w14:paraId="3E2C41D4">
      <w:pPr>
        <w:bidi w:val="0"/>
        <w:rPr>
          <w:rFonts w:hint="default"/>
        </w:rPr>
      </w:pPr>
      <w:r>
        <w:rPr>
          <w:rFonts w:hint="default"/>
        </w:rPr>
        <w:t>\d 匹配任意一个数字，等价于 [0-9]。</w:t>
      </w:r>
    </w:p>
    <w:p w14:paraId="140C5FA0">
      <w:pPr>
        <w:bidi w:val="0"/>
        <w:rPr>
          <w:rFonts w:hint="default"/>
        </w:rPr>
      </w:pPr>
      <w:r>
        <w:rPr>
          <w:rFonts w:hint="default"/>
        </w:rPr>
        <w:t>\D 匹配任意一个非数字字符。</w:t>
      </w:r>
    </w:p>
    <w:p w14:paraId="2CA777C5">
      <w:pPr>
        <w:bidi w:val="0"/>
        <w:rPr>
          <w:rFonts w:hint="default"/>
        </w:rPr>
      </w:pPr>
      <w:r>
        <w:rPr>
          <w:rFonts w:hint="default"/>
        </w:rPr>
        <w:t>\w 匹配字母、数字或下划线，等价于 [A-Za-z0-9_]。</w:t>
      </w:r>
    </w:p>
    <w:p w14:paraId="1E42FD62">
      <w:pPr>
        <w:bidi w:val="0"/>
        <w:rPr>
          <w:rFonts w:hint="default"/>
        </w:rPr>
      </w:pPr>
      <w:r>
        <w:rPr>
          <w:rFonts w:hint="default"/>
        </w:rPr>
        <w:t>\W 匹配非字母、数字或下划线字符。</w:t>
      </w:r>
    </w:p>
    <w:p w14:paraId="4C235500">
      <w:pPr>
        <w:bidi w:val="0"/>
        <w:rPr>
          <w:rFonts w:hint="default"/>
        </w:rPr>
      </w:pPr>
      <w:r>
        <w:rPr>
          <w:rFonts w:hint="default"/>
        </w:rPr>
        <w:t>\s 匹配任意空白符（空格、制表符、换行符）。</w:t>
      </w:r>
    </w:p>
    <w:p w14:paraId="22620FBC">
      <w:pPr>
        <w:bidi w:val="0"/>
        <w:rPr>
          <w:rFonts w:hint="default"/>
        </w:rPr>
      </w:pPr>
      <w:r>
        <w:rPr>
          <w:rFonts w:hint="default"/>
        </w:rPr>
        <w:t>\S 匹配任意非空白符。</w:t>
      </w:r>
    </w:p>
    <w:p w14:paraId="2A1C613F">
      <w:pPr>
        <w:bidi w:val="0"/>
        <w:rPr>
          <w:rFonts w:hint="default"/>
        </w:rPr>
      </w:pPr>
      <w:r>
        <w:rPr>
          <w:rFonts w:hint="default"/>
        </w:rPr>
        <w:t>[abc] 字符集合，匹配方括号内的任意一个字符。</w:t>
      </w:r>
    </w:p>
    <w:p w14:paraId="2A1A8D65">
      <w:pPr>
        <w:bidi w:val="0"/>
        <w:rPr>
          <w:rFonts w:hint="default"/>
        </w:rPr>
      </w:pPr>
      <w:r>
        <w:rPr>
          <w:rFonts w:hint="default"/>
        </w:rPr>
        <w:t>[^abc] 负值集合，匹配不在方括号内的任意字符。</w:t>
      </w:r>
    </w:p>
    <w:p w14:paraId="07131D58">
      <w:pPr>
        <w:bidi w:val="0"/>
        <w:rPr>
          <w:rFonts w:hint="default"/>
        </w:rPr>
      </w:pPr>
      <w:r>
        <w:rPr>
          <w:rFonts w:hint="default"/>
        </w:rPr>
        <w:t>二、 数量限定符</w:t>
      </w:r>
    </w:p>
    <w:p w14:paraId="57134141">
      <w:pPr>
        <w:bidi w:val="0"/>
        <w:rPr>
          <w:rFonts w:hint="default"/>
        </w:rPr>
      </w:pPr>
      <w:r>
        <w:rPr>
          <w:rFonts w:hint="default"/>
        </w:rPr>
        <w:t>决定前面的字符或分组可以出现的次数。</w:t>
      </w:r>
    </w:p>
    <w:p w14:paraId="3AE23D2D">
      <w:pPr>
        <w:bidi w:val="0"/>
        <w:rPr>
          <w:rFonts w:hint="default"/>
        </w:rPr>
      </w:pPr>
      <w:r>
        <w:rPr>
          <w:rFonts w:hint="default"/>
        </w:rPr>
        <w:t>* 匹配零次或多次（$\ge 0$）。</w:t>
      </w:r>
    </w:p>
    <w:p w14:paraId="3692314B">
      <w:pPr>
        <w:bidi w:val="0"/>
        <w:rPr>
          <w:rFonts w:hint="default"/>
        </w:rPr>
      </w:pPr>
      <w:r>
        <w:rPr>
          <w:rFonts w:hint="default"/>
        </w:rPr>
        <w:t>+ 匹配一次或多次（$\ge 1$）。</w:t>
      </w:r>
    </w:p>
    <w:p w14:paraId="57D9F245">
      <w:pPr>
        <w:bidi w:val="0"/>
        <w:rPr>
          <w:rFonts w:hint="default"/>
        </w:rPr>
      </w:pPr>
      <w:r>
        <w:rPr>
          <w:rFonts w:hint="default"/>
        </w:rPr>
        <w:t>? 匹配零次或一次（$0$ 或 $1$）。</w:t>
      </w:r>
    </w:p>
    <w:p w14:paraId="32955D0B">
      <w:pPr>
        <w:bidi w:val="0"/>
        <w:rPr>
          <w:rFonts w:hint="default"/>
        </w:rPr>
      </w:pPr>
      <w:r>
        <w:rPr>
          <w:rFonts w:hint="default"/>
        </w:rPr>
        <w:t>{n} 精确匹配 n 次。</w:t>
      </w:r>
    </w:p>
    <w:p w14:paraId="4FDF664B">
      <w:pPr>
        <w:bidi w:val="0"/>
        <w:rPr>
          <w:rFonts w:hint="default"/>
        </w:rPr>
      </w:pPr>
      <w:r>
        <w:rPr>
          <w:rFonts w:hint="default"/>
        </w:rPr>
        <w:t>{n,} 至少匹配 n 次。</w:t>
      </w:r>
    </w:p>
    <w:p w14:paraId="7E4D698E">
      <w:pPr>
        <w:bidi w:val="0"/>
        <w:rPr>
          <w:rFonts w:hint="default"/>
        </w:rPr>
      </w:pPr>
      <w:r>
        <w:rPr>
          <w:rFonts w:hint="default"/>
        </w:rPr>
        <w:t>{n,m} 匹配至少 n 次，至多 m 次。</w:t>
      </w:r>
    </w:p>
    <w:p w14:paraId="077641C7">
      <w:pPr>
        <w:bidi w:val="0"/>
        <w:rPr>
          <w:rFonts w:hint="default"/>
        </w:rPr>
      </w:pPr>
      <w:r>
        <w:rPr>
          <w:rFonts w:hint="default"/>
        </w:rPr>
        <w:t>量词? 开启非贪婪模式，尽可能少地匹配字符。</w:t>
      </w:r>
    </w:p>
    <w:p w14:paraId="1F1121BE">
      <w:pPr>
        <w:bidi w:val="0"/>
        <w:rPr>
          <w:rFonts w:hint="default"/>
        </w:rPr>
      </w:pPr>
      <w:r>
        <w:rPr>
          <w:rFonts w:hint="default"/>
        </w:rPr>
        <w:t>三、 边界与定位</w:t>
      </w:r>
    </w:p>
    <w:p w14:paraId="15E0547A">
      <w:pPr>
        <w:bidi w:val="0"/>
        <w:rPr>
          <w:rFonts w:hint="default"/>
        </w:rPr>
      </w:pPr>
      <w:r>
        <w:rPr>
          <w:rFonts w:hint="default"/>
        </w:rPr>
        <w:t>限定匹配发生的具体位置，不占用字符。</w:t>
      </w:r>
    </w:p>
    <w:p w14:paraId="276F5D3D">
      <w:pPr>
        <w:bidi w:val="0"/>
        <w:rPr>
          <w:rFonts w:hint="default"/>
        </w:rPr>
      </w:pPr>
      <w:r>
        <w:rPr>
          <w:rFonts w:hint="default"/>
        </w:rPr>
        <w:t>^ 匹配字符串的开始位置。</w:t>
      </w:r>
    </w:p>
    <w:p w14:paraId="42D5B605">
      <w:pPr>
        <w:bidi w:val="0"/>
        <w:rPr>
          <w:rFonts w:hint="default"/>
        </w:rPr>
      </w:pPr>
      <w:r>
        <w:rPr>
          <w:rFonts w:hint="default"/>
        </w:rPr>
        <w:t>$ 匹配字符串的结束位置。</w:t>
      </w:r>
    </w:p>
    <w:p w14:paraId="7C66B081">
      <w:pPr>
        <w:bidi w:val="0"/>
        <w:rPr>
          <w:rFonts w:hint="default"/>
        </w:rPr>
      </w:pPr>
      <w:r>
        <w:rPr>
          <w:rFonts w:hint="default"/>
        </w:rPr>
        <w:t>\b 匹配单词边界（字母与空格/标点间的位置）。</w:t>
      </w:r>
    </w:p>
    <w:p w14:paraId="73F7B551">
      <w:pPr>
        <w:bidi w:val="0"/>
        <w:rPr>
          <w:rFonts w:hint="default"/>
        </w:rPr>
      </w:pPr>
      <w:r>
        <w:rPr>
          <w:rFonts w:hint="default"/>
        </w:rPr>
        <w:t>\B 匹配非单词边界。</w:t>
      </w:r>
    </w:p>
    <w:p w14:paraId="10FF94E0">
      <w:pPr>
        <w:bidi w:val="0"/>
        <w:rPr>
          <w:rFonts w:hint="default"/>
        </w:rPr>
      </w:pPr>
      <w:r>
        <w:rPr>
          <w:rFonts w:hint="default"/>
        </w:rPr>
        <w:t>四、 逻辑与分组</w:t>
      </w:r>
    </w:p>
    <w:p w14:paraId="3F1EC8CF">
      <w:pPr>
        <w:bidi w:val="0"/>
        <w:rPr>
          <w:rFonts w:hint="default"/>
        </w:rPr>
      </w:pPr>
      <w:r>
        <w:rPr>
          <w:rFonts w:hint="default"/>
        </w:rPr>
        <w:t>| 逻辑“或”运算。</w:t>
      </w:r>
    </w:p>
    <w:p w14:paraId="2511C20A">
      <w:pPr>
        <w:bidi w:val="0"/>
        <w:rPr>
          <w:rFonts w:hint="default"/>
        </w:rPr>
      </w:pPr>
      <w:r>
        <w:rPr>
          <w:rFonts w:hint="default"/>
        </w:rPr>
        <w:t>( ) 捕获分组，将多个项组合并存储匹配内容。</w:t>
      </w:r>
    </w:p>
    <w:p w14:paraId="5BD4A820">
      <w:pPr>
        <w:bidi w:val="0"/>
        <w:rPr>
          <w:rFonts w:hint="default"/>
        </w:rPr>
      </w:pPr>
      <w:r>
        <w:rPr>
          <w:rFonts w:hint="default"/>
        </w:rPr>
        <w:t>(?: ) 非捕获分组，仅组合不存储，提升性能。</w:t>
      </w:r>
    </w:p>
    <w:p w14:paraId="6EB2D4B6">
      <w:pPr>
        <w:bidi w:val="0"/>
        <w:rPr>
          <w:rFonts w:hint="default"/>
        </w:rPr>
      </w:pPr>
      <w:r>
        <w:rPr>
          <w:rFonts w:hint="default"/>
        </w:rPr>
        <w:t>\n 反向引用，n 为数字，引用前面第 n 个括号匹配的内容。</w:t>
      </w:r>
    </w:p>
    <w:p w14:paraId="5E157318">
      <w:pPr>
        <w:bidi w:val="0"/>
        <w:rPr>
          <w:rFonts w:hint="default"/>
        </w:rPr>
      </w:pPr>
      <w:r>
        <w:rPr>
          <w:rFonts w:hint="default"/>
        </w:rPr>
        <w:t>五、 零宽断言（进阶位置匹配）</w:t>
      </w:r>
    </w:p>
    <w:p w14:paraId="1CD84CF0">
      <w:pPr>
        <w:bidi w:val="0"/>
        <w:rPr>
          <w:rFonts w:hint="default"/>
        </w:rPr>
      </w:pPr>
      <w:r>
        <w:rPr>
          <w:rFonts w:hint="default"/>
        </w:rPr>
        <w:t>(?=exp) 正向肯定预查，匹配后面跟着 exp 的位置。</w:t>
      </w:r>
    </w:p>
    <w:p w14:paraId="615EC03B">
      <w:pPr>
        <w:bidi w:val="0"/>
        <w:rPr>
          <w:rFonts w:hint="default"/>
        </w:rPr>
      </w:pPr>
      <w:r>
        <w:rPr>
          <w:rFonts w:hint="default"/>
        </w:rPr>
        <w:t>(?!exp) 正向否定预查，匹配后面不跟着 exp 的位置。</w:t>
      </w:r>
    </w:p>
    <w:p w14:paraId="2B7EB5E8">
      <w:pPr>
        <w:bidi w:val="0"/>
        <w:rPr>
          <w:rFonts w:hint="default"/>
        </w:rPr>
      </w:pPr>
      <w:r>
        <w:rPr>
          <w:rFonts w:hint="default"/>
        </w:rPr>
        <w:t>(?&lt;=exp) 反向肯定预查，匹配前面是 exp 的位置。</w:t>
      </w:r>
    </w:p>
    <w:p w14:paraId="0D23E77E">
      <w:pPr>
        <w:bidi w:val="0"/>
        <w:rPr>
          <w:rFonts w:hint="default"/>
        </w:rPr>
      </w:pPr>
      <w:r>
        <w:rPr>
          <w:rFonts w:hint="default"/>
        </w:rPr>
        <w:t>(?&lt;!exp) 反向否定预查，匹配前面不是 exp 的位置。</w:t>
      </w:r>
    </w:p>
    <w:p w14:paraId="10991E50">
      <w:pPr>
        <w:bidi w:val="0"/>
        <w:rPr>
          <w:rFonts w:hint="default"/>
        </w:rPr>
      </w:pPr>
      <w:r>
        <w:rPr>
          <w:rFonts w:hint="default"/>
        </w:rPr>
        <w:t>六、 常用场景实例</w:t>
      </w:r>
    </w:p>
    <w:p w14:paraId="0E24E8C9">
      <w:pPr>
        <w:bidi w:val="0"/>
        <w:rPr>
          <w:rFonts w:hint="default"/>
        </w:rPr>
      </w:pPr>
      <w:r>
        <w:rPr>
          <w:rFonts w:hint="default"/>
        </w:rPr>
        <w:t>纯数字： ^[0-9]*$</w:t>
      </w:r>
    </w:p>
    <w:p w14:paraId="07F9E6A7">
      <w:pPr>
        <w:bidi w:val="0"/>
        <w:rPr>
          <w:rFonts w:hint="default"/>
        </w:rPr>
      </w:pPr>
      <w:r>
        <w:rPr>
          <w:rFonts w:hint="default"/>
        </w:rPr>
        <w:t>汉字： ^[\u4e00-\u9fa5]{0,}$</w:t>
      </w:r>
    </w:p>
    <w:p w14:paraId="6B75C0A0">
      <w:pPr>
        <w:bidi w:val="0"/>
        <w:rPr>
          <w:rFonts w:hint="default"/>
        </w:rPr>
      </w:pPr>
      <w:r>
        <w:rPr>
          <w:rFonts w:hint="default"/>
        </w:rPr>
        <w:t>Email 地址： ^\w+([-+.]\w+)*@\w+([-.]\w+)*\.\w+([-.]\w+)*$</w:t>
      </w:r>
    </w:p>
    <w:p w14:paraId="3CB48185">
      <w:pPr>
        <w:bidi w:val="0"/>
        <w:rPr>
          <w:rFonts w:hint="default"/>
        </w:rPr>
      </w:pPr>
      <w:r>
        <w:rPr>
          <w:rFonts w:hint="default"/>
        </w:rPr>
        <w:t>手机号码： ^1[3-9]\d{9}$</w:t>
      </w:r>
    </w:p>
    <w:p w14:paraId="0760544D">
      <w:pPr>
        <w:bidi w:val="0"/>
        <w:rPr>
          <w:rFonts w:hint="default"/>
        </w:rPr>
      </w:pPr>
      <w:r>
        <w:rPr>
          <w:rFonts w:hint="default"/>
        </w:rPr>
        <w:t>身份证号： ^\d{15}$|^\d{17}(\d|X|x)$</w:t>
      </w:r>
    </w:p>
    <w:p w14:paraId="0DE0ED4D">
      <w:pPr>
        <w:bidi w:val="0"/>
        <w:rPr>
          <w:rFonts w:hint="default"/>
        </w:rPr>
      </w:pPr>
      <w:r>
        <w:rPr>
          <w:rFonts w:hint="default"/>
        </w:rPr>
        <w:t>URL 地址： ^http(s)?://([\w-]+\.)+[\w-]+(/[\w- ./?%&amp;=]*)?$</w:t>
      </w:r>
    </w:p>
    <w:p w14:paraId="7C7AC5E5">
      <w:pPr>
        <w:bidi w:val="0"/>
        <w:rPr>
          <w:rFonts w:hint="default"/>
        </w:rPr>
      </w:pPr>
    </w:p>
    <w:p w14:paraId="66ADC805">
      <w:pPr>
        <w:bidi w:val="0"/>
        <w:rPr>
          <w:rFonts w:hint="default"/>
        </w:rPr>
      </w:pPr>
    </w:p>
    <w:p w14:paraId="3C47A10C">
      <w:pPr>
        <w:bidi w:val="0"/>
        <w:rPr>
          <w:rFonts w:hint="default"/>
        </w:rPr>
      </w:pPr>
      <w:r>
        <w:rPr>
          <w:rFonts w:hint="default"/>
        </w:rPr>
        <w:t>强密码： ^(?=.*\d)(?=.*[a-z])(?=.*[A-Z]).{8,16}$ (含大小写及数字，8-16位)</w:t>
      </w:r>
    </w:p>
    <w:p w14:paraId="7BC4DCF3">
      <w:pPr>
        <w:bidi w:val="0"/>
        <w:rPr>
          <w:rFonts w:hint="default"/>
        </w:rPr>
      </w:pPr>
      <w:r>
        <w:rPr>
          <w:rFonts w:hint="default"/>
        </w:rPr>
        <w:t>七、 常用修饰符 (Flags)</w:t>
      </w:r>
    </w:p>
    <w:p w14:paraId="5779360E">
      <w:pPr>
        <w:bidi w:val="0"/>
        <w:rPr>
          <w:rFonts w:hint="default"/>
        </w:rPr>
      </w:pPr>
      <w:r>
        <w:rPr>
          <w:rFonts w:hint="default"/>
        </w:rPr>
        <w:t>i 忽略大小写。</w:t>
      </w:r>
    </w:p>
    <w:p w14:paraId="2D518951">
      <w:pPr>
        <w:bidi w:val="0"/>
        <w:rPr>
          <w:rFonts w:hint="default"/>
        </w:rPr>
      </w:pPr>
      <w:r>
        <w:rPr>
          <w:rFonts w:hint="default"/>
        </w:rPr>
        <w:t>g 全局匹配，查找所有匹配项。</w:t>
      </w:r>
      <w:bookmarkStart w:id="0" w:name="_GoBack"/>
      <w:bookmarkEnd w:id="0"/>
    </w:p>
    <w:p w14:paraId="541FEA6E">
      <w:pPr>
        <w:bidi w:val="0"/>
        <w:rPr>
          <w:rFonts w:hint="default"/>
        </w:rPr>
      </w:pPr>
      <w:r>
        <w:rPr>
          <w:rFonts w:hint="default"/>
        </w:rPr>
        <w:t>m 多行模式，使 ^ 和 $ 匹配每一行的开头和结尾。</w:t>
      </w:r>
    </w:p>
    <w:p w14:paraId="17358A47">
      <w:pPr>
        <w:bidi w:val="0"/>
        <w:rPr>
          <w:rFonts w:hint="default"/>
        </w:rPr>
      </w:pPr>
    </w:p>
    <w:p w14:paraId="2CEB7217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005AE"/>
    <w:rsid w:val="0F7B02F4"/>
    <w:rsid w:val="6120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2026-03-12T12:16:00Z</dcterms:created>
  <dc:creator>my dream,霓虹国で会います</dc:creator>
  <cp:lastModifiedBy>my dream,霓虹国で会います</cp:lastModifiedBy>
  <dcterms:modified xsi:type="dcterms:W3CDTF">2026-03-12T12:38:19Z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EC454D79B063423DABD1E1A01D1D2A33_11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