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第三章 机床夹具设计</w:t>
      </w:r>
    </w:p>
    <w:p/>
    <w:p>
      <w:r>
        <w:t>处的摩擦角。忽略转轴处的摩擦，并考虑最不利的情况，可得到圆偏心夹紧的自锁条件为</w:t>
      </w:r>
    </w:p>
    <w:p>
      <w:r>
        <w:t>$$</w:t>
      </w:r>
    </w:p>
    <w:p>
      <w:r>
        <w:t>\frac{e}{R} \leqslant \tan\varphi_1 = \mu_1 \tag{3-18}</w:t>
      </w:r>
    </w:p>
    <w:p>
      <w:r>
        <w:t>$$</w:t>
      </w:r>
    </w:p>
    <w:p>
      <w:r>
        <w:t>式中 $\mu_1$——轮周作用点处的摩擦系数。</w:t>
      </w:r>
    </w:p>
    <w:p/>
    <w:p>
      <w:r>
        <w:t>偏心夹紧的夹紧力可用下式进行估算</w:t>
      </w:r>
    </w:p>
    <w:p>
      <w:r>
        <w:t>$$</w:t>
      </w:r>
    </w:p>
    <w:p>
      <w:r>
        <w:t>F_{\mathrm{j}} = \frac{F_{\mathrm{s}} L}{\rho\left[ \tan\left( \alpha+\varphi_2 \right) + \tan\varphi_1 \right]} \tag{3-19}</w:t>
      </w:r>
    </w:p>
    <w:p>
      <w:r>
        <w:t>$$</w:t>
      </w:r>
    </w:p>
    <w:p>
      <w:r>
        <w:t>式中 $F_{\mathrm{j}}$——夹紧力（N）；</w:t>
      </w:r>
    </w:p>
    <w:p>
      <w:r>
        <w:t>$F_{\mathrm{s}}$——作用在手柄上的原始力（N）；</w:t>
      </w:r>
    </w:p>
    <w:p>
      <w:r>
        <w:t>$L$——作用力的力臂（mm）；</w:t>
      </w:r>
    </w:p>
    <w:p>
      <w:r>
        <w:t>$\rho$——偏心转动中心到作用点之间的距离（mm）；</w:t>
      </w:r>
    </w:p>
    <w:p>
      <w:r>
        <w:t>$\alpha$——偏心轮楔角，参考式（3-16）（°）；</w:t>
      </w:r>
    </w:p>
    <w:p>
      <w:r>
        <w:t>$\varphi_1$——轮周作用点处的摩擦角（°）；</w:t>
      </w:r>
    </w:p>
    <w:p>
      <w:r>
        <w:t>$\varphi_2$——转轴处的摩擦角（°）。</w:t>
      </w:r>
    </w:p>
    <w:p/>
    <w:p>
      <w:r>
        <w:t>偏心夹紧的优点是结构简单，操作方便，动作迅速；缺点是自锁性能较差，增力比较小。这种机构一般常用于切削平稳且切削力不大的场合。</w:t>
      </w:r>
    </w:p>
    <w:p/>
    <w:p>
      <w:pPr>
        <w:pStyle w:val="Heading3"/>
      </w:pPr>
      <w:r>
        <w:t>4. 铰链夹紧机构</w:t>
      </w:r>
    </w:p>
    <w:p>
      <w:r>
        <w:t>图3-34a所示为铰链夹紧机构。其夹紧力可以用下式计算（图3-34b）：</w:t>
      </w:r>
    </w:p>
    <w:p>
      <w:r>
        <w:rPr>
          <w:b/>
          <w:color w:val="004600"/>
        </w:rPr>
        <w:t>[图示说明：图3-34为铰链夹紧机构及其受力分析，其中a为铰链夹紧机构结构图，b为该机构的受力分析示意图，标注1为压板，2为连杆，3为拉杆，4、5为销轴。]</w:t>
      </w:r>
    </w:p>
    <w:p>
      <w:r>
        <w:t>$$</w:t>
      </w:r>
    </w:p>
    <w:p>
      <w:r>
        <w:t>F_{\mathrm{j}} = \frac{F_{\mathrm{s}}}{\tan\left( \alpha_{\mathrm{j}}+\varphi' \right) + \tan\varphi_1'} \tag{3-20}</w:t>
      </w:r>
    </w:p>
    <w:p>
      <w:r>
        <w:t>$$</w:t>
      </w:r>
    </w:p>
    <w:p>
      <w:r>
        <w:t>式中 $F_{\mathrm{j}}$——夹紧力（N）；</w:t>
      </w:r>
    </w:p>
    <w:p>
      <w:r>
        <w:t>$F_{\mathrm{s}}$——原始作用力（N）；</w:t>
      </w:r>
    </w:p>
    <w:p>
      <w:r>
        <w:t>$\alpha_{\mathrm{j}}$——夹紧时铰链臂（连杆）的倾斜角（°）；</w:t>
      </w:r>
    </w:p>
    <w:p>
      <w:r>
        <w:t>$\varphi'$——铰链臂两端铰链处的当量摩擦角（°）；</w:t>
      </w:r>
    </w:p>
    <w:p>
      <w:r>
        <w:t>$\varphi_1'$——滚子支承面当量摩擦角（°）。</w:t>
      </w:r>
    </w:p>
    <w:p/>
    <w:p>
      <w:r>
        <w:t>其中</w:t>
      </w:r>
    </w:p>
    <w:p>
      <w:r>
        <w:t>$$</w:t>
      </w:r>
    </w:p>
    <w:p>
      <w:r>
        <w:t>\varphi' = \arctan\left( \frac{2r}{l}\tan\varphi_1 \right) \tag{3-20a}</w:t>
      </w:r>
    </w:p>
    <w:p>
      <w:r>
        <w:t>$$</w:t>
      </w:r>
    </w:p>
    <w:p>
      <w:r>
        <w:t>$$</w:t>
      </w:r>
    </w:p>
    <w:p>
      <w:r>
        <w:t>\varphi_1' = \arctan\left( \frac{r}{R}\tan\varphi_1 \right) \tag{3-20b}</w:t>
      </w:r>
    </w:p>
    <w:p>
      <w:r>
        <w:t>$$</w:t>
      </w:r>
    </w:p>
    <w:p>
      <w:r>
        <w:t>式中 $r$——铰链和滚子轴承半径（mm）；</w:t>
      </w:r>
    </w:p>
    <w:p>
      <w:r>
        <w:t>$l$——臂上两铰链孔中心距（mm）；</w:t>
      </w:r>
    </w:p>
    <w:p>
      <w:r>
        <w:t>$R$——滚子半径（mm）；</w:t>
      </w:r>
    </w:p>
    <w:p>
      <w:r>
        <w:t>$\varphi_1$——铰链轴承和滚子轴承的摩擦角（°）。</w:t>
      </w:r>
    </w:p>
    <w:p/>
    <w:p>
      <w:r>
        <w:t>铰链夹紧机构的优点是动作迅速，增力比大，并易于改变力的作用方向；缺点是自锁性能差。这种机构多用于机动夹紧机构中。</w:t>
      </w:r>
    </w:p>
    <w:p/>
    <w:p>
      <w:pPr>
        <w:pStyle w:val="Heading3"/>
      </w:pPr>
      <w:r>
        <w:t>5. 定心夹紧机构</w:t>
      </w:r>
    </w:p>
    <w:p>
      <w:r>
        <w:t>定心夹紧机构是一种同时实现对工件定心定位和夹紧的夹紧机构，即在夹紧过程中，能使工件相对于某一轴线或某一对称面保持对称性。定心夹紧机构按其工作原理可分为两大类：</w:t>
      </w:r>
    </w:p>
    <w:p>
      <w:r>
        <w:t>（1）以等速移动原理工作的定心夹紧机构 如斜楔定心夹紧机构、杠杆定心夹紧机构等。图3-35所示为斜楔定心夹紧心轴。拧动螺母1时，由于斜面A、B的作用，使两组活块3同时等距外伸，直至每组三个活块与工件孔壁接触，使工件得到定心夹紧。反向拧动螺母1，活块在弹簧2的作用下缩回，工件被松开。</w:t>
      </w:r>
    </w:p>
    <w:p>
      <w:r>
        <w:rPr>
          <w:b/>
          <w:color w:val="004600"/>
        </w:rPr>
        <w:t>[图示说明：图3-35为斜楔式定心夹紧心轴，标注1为螺母，2为弹簧，3为活块。]</w:t>
      </w:r>
    </w:p>
    <w:p>
      <w:r>
        <w:t>图3-36所示为一螺旋定心夹紧机构。螺杆3的两端分别有螺距相等的左、右旋螺纹，转动螺杆，通过左、右旋螺纹带动两个V形块1和2同步向中心移动，从而实现工件的定心夹紧。叉形件7可用来调整对称中心的位置。</w:t>
      </w:r>
    </w:p>
    <w:p>
      <w:r>
        <w:t>（2）以均匀弹性变形原理工作的定心夹紧机构 如弹簧夹头、弹性薄膜盘（图3-12）、液塑定心夹紧机构、碟形弹簧定心夹紧机构、折纹薄壁套定心夹紧机构等。</w:t>
      </w:r>
    </w:p>
    <w:p>
      <w:r>
        <w:t>图3-37所示为一种常见的弹簧夹头结构。其中3为夹紧元件——弹簧套筒，它是一个带锥面的薄壁弹性套，带锥面的一端开有三个或四个轴向槽。弹簧套筒由卡爪A、弹性部分（称为簧瓣）B和导向部分C三部分组成。拧紧螺母2，在斜面的作用下，卡爪A收缩，将工件4定心夹紧。松开螺母2，卡爪A弹性回复，工件4被松开。弹簧夹头结构简单，定心精度可达0.04~0.1mm。由于弹簧套筒变形量不宜过大，故对工件的定位基准有较高要求，其公差一般应控制在0.5mm之内。</w:t>
      </w:r>
    </w:p>
    <w:p>
      <w:r>
        <w:rPr>
          <w:b/>
          <w:color w:val="004600"/>
        </w:rPr>
        <w:t>[图示说明：图3-36为螺旋定心夹紧机构，标注1、2为V形块，3为螺杆，4、5、6为螺钉，7为叉形件，8、9、10为螺钉。]</w:t>
      </w:r>
    </w:p>
    <w:p>
      <w:r>
        <w:rPr>
          <w:b/>
          <w:color w:val="004600"/>
        </w:rPr>
        <w:t>[图示说明：图3-37为弹簧夹头，标注1为夹具体，2为螺母，3为弹簧套筒，4为工件。]</w:t>
      </w:r>
    </w:p>
    <w:p>
      <w:r>
        <w:t>图3-38所示为一种利用夹紧元件均匀变形来实现自动定心夹紧的心轴——液塑心轴。转动螺钉2，推动柱塞1，挤压液体塑料3，使薄壁套4扩张，将工件定心并夹紧。这种心轴有较好的定心精度，但由于薄壁套扩张量有限，故要求工件定位孔精度在8级以上。</w:t>
      </w:r>
    </w:p>
    <w:p>
      <w:r>
        <w:rPr>
          <w:b/>
          <w:color w:val="004600"/>
        </w:rPr>
        <w:t>[图示说明：图3-38为液塑心轴，标注1为柱塞，2为螺钉，3为液体塑料，4为薄壁套。]</w:t>
      </w:r>
    </w:p>
    <w:p/>
    <w:p>
      <w:pPr>
        <w:pStyle w:val="Heading3"/>
      </w:pPr>
      <w:r>
        <w:t>6. 联动夹紧机构</w:t>
      </w:r>
    </w:p>
    <w:p>
      <w:r>
        <w:t>当需要对一个工件上的几个点或需要对多个工件同时进行夹紧时，为减少装夹时间，简化机构，常采用各种联动夹紧机构。这种机构要求从一处施力，可同时在几处对一个或几个工件进行夹紧。</w:t>
      </w:r>
    </w:p>
    <w:p>
      <w:r>
        <w:t>图3-39a所示的联动夹紧机构，夹紧力作用在两个相互垂直的方向上，称为双向联动夹紧；图3-39b所示的联动夹紧机构，两个夹紧点的夹紧力方向相同，称为平行联动夹紧。在图3-39所示的夹紧机构中，两夹紧点上夹紧力的大小可通过改变杠杆臂$L_1$和$L_2$的长度来调整。</w:t>
      </w:r>
    </w:p>
    <w:p>
      <w:r>
        <w:rPr>
          <w:b/>
          <w:color w:val="004600"/>
        </w:rPr>
        <w:t>[图示说明：图3-39为联动夹紧机构，标注1为压板，2为螺母，3为工件。]</w:t>
      </w:r>
    </w:p>
    <w:p>
      <w:r>
        <w:t>图3-40所示为多件联动夹紧机构。其中图3-40a为串联形式，称为连续式；图3-40b为并联形式，称为平行式。</w:t>
      </w:r>
    </w:p>
    <w:p>
      <w:r>
        <w:rPr>
          <w:b/>
          <w:color w:val="004600"/>
        </w:rPr>
        <w:t>[图示说明：图3-40为多件联动夹紧机构，标注1为螺杆，2为顶杆，3为销轴，4为弹簧。]</w:t>
      </w:r>
    </w:p>
    <w:p>
      <w:r>
        <w:t>在设计联动夹紧机构时，一般应设置浮动环节，以使各夹紧点获得均匀一致的夹紧力，这在多件夹紧时尤为重要。采用刚性夹紧机构时，因工件外径有制造误差，将会使各工件受力不均，严重时会出现图3-41b所示的情况。若采用浮动压板（图3-41a），工件将得到均匀夹紧。</w:t>
      </w:r>
    </w:p>
    <w:p>
      <w:r>
        <w:rPr>
          <w:b/>
          <w:color w:val="004600"/>
        </w:rPr>
        <w:t>[图示说明：图3-41为多件联动夹紧正误对比，其中a为采用浮动压板的正确夹紧形式，b为刚性夹紧导致受力不均的错误形式。]</w:t>
      </w:r>
    </w:p>
    <w:p/>
    <w:p>
      <w:pPr>
        <w:pStyle w:val="Heading2"/>
      </w:pPr>
      <w:r>
        <w:t>第四节 各类机床夹具</w:t>
      </w:r>
    </w:p>
    <w:p>
      <w:pPr>
        <w:pStyle w:val="Heading3"/>
      </w:pPr>
      <w:r>
        <w:t>一、车床与圆磨床夹具</w:t>
      </w:r>
    </w:p>
    <w:p>
      <w:r>
        <w:t>车床与圆磨床夹具主要用于加工零件的内外圆柱面、圆锥面、回转成形面、螺纹及端平面等。</w:t>
      </w:r>
    </w:p>
    <w:p>
      <w:pPr>
        <w:pStyle w:val="Heading4"/>
      </w:pPr>
      <w:r>
        <w:t>1. 车床夹具的类型与典型结构</w:t>
      </w:r>
    </w:p>
    <w:p>
      <w:r>
        <w:t>根据工件的定位基准和夹具本身的结构特点，车床夹具可分为以下四类：</w:t>
      </w:r>
    </w:p>
    <w:p>
      <w:r>
        <w:t>1）以工件外圆表面定位的车床夹具，如各类夹盘和夹头。</w:t>
      </w:r>
    </w:p>
    <w:p>
      <w:r>
        <w:t>2）以工件内圆表面定位的车床夹具，如各种心轴。</w:t>
      </w:r>
    </w:p>
    <w:p>
      <w:r>
        <w:t>3）以工件顶尖孔定位的车床夹具，如顶尖、拨盘等。</w:t>
      </w:r>
    </w:p>
    <w:p>
      <w:r>
        <w:t>4）用于加工非回转体的车床夹具，如各种弯板式、花盘式车床夹具。</w:t>
      </w:r>
    </w:p>
    <w:p>
      <w:r>
        <w:t>当工件定位表面为单一圆柱表面或与待加工表面相垂直的平面时，可采用各种通用车床夹具，如自定心卡盘、单动卡盘、顶尖或花盘等。当工件定位面较为复杂或有其他特殊要求时，应设计专用车床夹具。</w:t>
      </w:r>
    </w:p>
    <w:p>
      <w:r>
        <w:t>图3-42所示为一弯板式车床夹具，用于加工轴承座零件的孔和端面。工件3以底面和两孔在弯板6上定位，用两个压板5夹紧。为了控制端面尺寸，夹具上设置了测量基准（测量圆柱2的端面）。同时设置了平衡块1，以平衡弯板及工件引起的偏重。</w:t>
      </w:r>
    </w:p>
    <w:p>
      <w:r>
        <w:rPr>
          <w:b/>
          <w:color w:val="004600"/>
        </w:rPr>
        <w:t>[图示说明：图3-42为弯板式车床夹具，标注1为平衡块，2为测量圆柱，3为工件，4为夹具体，5为压板，6为弯板。]</w:t>
      </w:r>
    </w:p>
    <w:p>
      <w:r>
        <w:t>图3-43所示为一花盘式车床夹具，用于加工连杆零件的小头孔。工件6以已加工好的大头孔（4点）、端面（1点）和小头外圆（1点）定位，夹具上相应的定位元件是弹性胀套3、夹具体1上的定位凸台2和活动V形块7。工件安装时，首先使连杆大头孔与弹性胀套3配合，大头孔端面与夹具体定位凸台2接触；然后转动调节螺杆8，活动V形块7，使其与工件小头孔外圆对中；最后拧紧螺钉4，使锥套5向夹具体方向移动，弹性胀套3胀开，对工件大头孔定位并同时夹紧。</w:t>
      </w:r>
    </w:p>
    <w:p>
      <w:r>
        <w:rPr>
          <w:b/>
          <w:color w:val="004600"/>
        </w:rPr>
        <w:t>[图示说明：图3-43为花盘式车床夹具，标注1为夹具体，2为定位凸台，3为弹性胀套，4为螺钉，5为锥套，6为工件，7为活动V形块，8为调节螺杆。]</w:t>
      </w:r>
    </w:p>
    <w:p/>
    <w:p>
      <w:pPr>
        <w:pStyle w:val="Heading4"/>
      </w:pPr>
      <w:r>
        <w:t>2. 车床夹具设计要点</w:t>
      </w:r>
    </w:p>
    <w:p>
      <w:r>
        <w:t>（1）车床夹具总体结构 车床夹具大多安装在机床主轴上，并与主轴一起做回转运动。为了保证夹具工作平稳，夹具结构应尽量紧凑，重心应尽量靠近主轴端，且夹具（连同工件）轴向尺寸不宜过大，一般应小于其径向尺寸。对于弯板式车床夹具和偏重的车床夹具，应很好地进行平衡。通常可采用加平衡块（配重）的方法进行平衡（图3-42件1）。为保证安全，夹具上所有元件或机构不应超出夹具体的外廓，必要时可加防护罩。此外，要求车床夹具的夹紧机构要能提供足够的夹紧力，且有可靠的自锁性，以确保工件在切削过程中不会松动。</w:t>
      </w:r>
    </w:p>
    <w:p>
      <w:r>
        <w:t>（2）夹具与机床的连接 车床夹具与机床主轴的连接方式取决于机床主轴轴端的结构及夹具的体积和精度要求。图3-44所示为几种常见的连接方式。图3-44a所示的夹具体以长锥柄安装在主轴孔内，这种方式定位精度高，但刚度较差，多用于小型车床夹具与主轴的连接。图3-44b所示夹具以端面A和圆孔D在主轴上定位，孔与主轴轴颈的配合一般取H7/h6。这种连接方式制造容易，但定位精度不高。图3-44c所示夹具以端面T和短锥面K定位，这种安装方式不但定心精度高，而且刚度好。需要注意的是，这种定位方式属于过定位。故要求制造精度很高，通常要对夹具体上的端面和孔进行配磨加工。</w:t>
      </w:r>
    </w:p>
    <w:p>
      <w:r>
        <w:t>车床夹具还经常使用过渡盘与机床主轴连接。过渡盘与机床的连接与上面介绍的夹具体与主轴的连接方法相同。过渡盘与夹具的连接大都采用止口（一个大平面加一短圆柱面）连接方式。当车床上使用的夹具需要经常更换时，或同一套夹具需要在不同机床上使用时，采用过渡盘连接是很方便的。为减小由于增加过渡盘而造成的夹具安装误差，可在安装夹具时，对夹具定位面（或在夹具上专门做出的找正环面）进行找正。</w:t>
      </w:r>
    </w:p>
    <w:p>
      <w:r>
        <w:rPr>
          <w:b/>
          <w:color w:val="004600"/>
        </w:rPr>
        <w:t>[图示说明：图3-44为夹具在车床主轴上的安装，其中a为长锥柄安装形式，b为端面和圆孔定位安装形式，c为端面和短锥面定位安装形式。]</w:t>
      </w:r>
    </w:p>
    <w:p/>
    <w:p>
      <w:pPr>
        <w:pStyle w:val="Heading4"/>
      </w:pPr>
      <w:r>
        <w:t>3. 圆磨床夹具</w:t>
      </w:r>
    </w:p>
    <w:p>
      <w:r>
        <w:t>圆磨床夹具与车床夹具相类似，车床夹具的设计要点同样适合于外圆磨床和内圆磨床夹具，只是夹具精度要求更高。图3-12中的薄膜卡盘是一个在内圆磨床上使用的夹具。该夹具通过弹性薄膜盘带动卡爪，并经过三个等分（或近似等分）的节圆柱将工件定心夹紧。卡爪的径向位置可以调整，以适应不同直径的工件。卡爪的调整方法是：松开紧固螺钉5，使卡爪4背面的齿纹在齿槽上移动几个齿，再重新旋紧螺钉5将其紧固。卡爪每次调整后，需在机床上就地修磨卡爪的工作面，以保证卡爪工作面与机床同轴。三个节圆柱装在保持架3内，组成一个卡环，使节圆柱不致掉落。节圆柱直径及其分布圆大小需根据被加工齿轮的模数和齿数确定，其计算可参考有关设计手册。</w:t>
      </w:r>
    </w:p>
    <w:p/>
    <w:p>
      <w:pPr>
        <w:pStyle w:val="Heading3"/>
      </w:pPr>
      <w:r>
        <w:t>二、钻床夹具和镗床夹具</w:t>
      </w:r>
    </w:p>
    <w:p>
      <w:r>
        <w:t>钻床夹具因大都具有刀具导向装置，习惯上又称为钻模，主要用于孔加工。在机床夹具中，钻模占有很大的比例。</w:t>
      </w:r>
    </w:p>
    <w:p>
      <w:pPr>
        <w:pStyle w:val="Heading4"/>
      </w:pPr>
      <w:r>
        <w:t>1. 钻模类型与典型结构</w:t>
      </w:r>
    </w:p>
    <w:p>
      <w:r>
        <w:t>钻模根据其结构特点可分为固定式钻模、回转式钻模、翻转式钻模、盖板式钻模和滑柱式钻模等。</w:t>
      </w:r>
    </w:p>
    <w:p>
      <w:r>
        <w:t>（1）固定式钻模 固定式钻模在加工中相对于工件的位置保持不变。这类钻模多在立式钻床、摇臂钻床和多轴钻床上使用。图3-88所示为一固定式钻模，用于加工连杆零件（图3-84）上的螺纹底孔$\phi7\mathrm{mm}$和螺钉过孔$\phi9\mathrm{mm}$。</w:t>
      </w:r>
    </w:p>
    <w:p>
      <w:r>
        <w:t>（2）回转式钻模 图3-45所示为一回转式钻模，用于加工扇形工件上三个有角度关系的径向孔。图3-45a所示为回转式钻模的投影图，图3-45b所示为其结构分解图。工件7在定位心轴3上定位，拧紧螺母4，通过开口垫圈5将工件夹紧。转动手柄19，可将分度盘2松开。此时用捏手21将定位销27从分度盘2的定位套1中拔出，使分度盘2连同工件7一起回转20°，将定位销27重新插入定位套1a或1b，即实现了分度。再将手柄19转回，锁紧分度盘2，即可进行加工。</w:t>
      </w:r>
    </w:p>
    <w:p>
      <w:r>
        <w:t>回转式钻模的结构特点是夹具具有分度装置，某些分度装置已标准化（如立轴或卧轴回转工作台），设计回转式钻模时可以充分利用这些装置。图3-46所示为利用立轴式通用回转工作台构成回转式钻模的一个实例。工件5以底面、中孔和键槽在定位盘3和心轴4上定位，用螺母6经开口垫圈7夹紧。铰链式钻模板8的支架9固定在立轴回转工作台的底座上。手柄10使转盘松开或锁紧手柄1，用来升降分度用的定位销。此处立轴式回转工作台即是夹具的分度装置，也是夹具体。</w:t>
      </w:r>
    </w:p>
    <w:p>
      <w:r>
        <w:rPr>
          <w:b/>
          <w:color w:val="004600"/>
        </w:rPr>
        <w:t>[图示说明：图3-45为回转式钻模，其中a为回转式钻模投影图，b为回转式钻模分解图；标注1、1a、1b为定位套，2为分度盘，3为定位心轴，4为螺母，5为开口垫圈，6、13、18、23、25为螺钉，7为工件，8为钻模板，9为钻套衬套，10为可换钻套，11为钻套螺钉，12为圆柱销，14为夹具体，15为心轴衬套，16为圆螺母，17为端盖，19为手柄，20为连接销，21为捏手，22为小盖，24为滑套，26为弹簧，27为定位销。]</w:t>
      </w:r>
    </w:p>
    <w:p>
      <w:r>
        <w:rPr>
          <w:b/>
          <w:color w:val="004600"/>
        </w:rPr>
        <w:t>[图示说明：图3-46为立轴式通用转台应用实例，标注1、10为手柄，2为立轴式通用回转工作台，3为定位盘，4为心轴，5为工件，6为螺母，7为开口垫圈，8为铰链式钻模板，9为支架。]</w:t>
      </w:r>
    </w:p>
    <w:p>
      <w:r>
        <w:t>（3）翻转式钻模 图3-28a所示为一翻转式钻模，用于加工工件上$\phi8\mathrm{mm}$和$\phi5\mathrm{mm}$两个孔。加工时，工件连同夹具一起翻转。对需要在多个方向上钻孔的工件，使用这种钻模非常方便。但加工过程中由于需要人工进行翻转，故夹具连同工件一起的重量不能很大。</w:t>
      </w:r>
    </w:p>
    <w:p>
      <w:r>
        <w:t>（4）盖板式钻模 盖板式钻模的特点是没有夹具体。图3-47所示为加工车床溜板箱上多个小孔的盖板式钻模，它用圆柱销2和菱形销4在工件3的两孔中定位，并通过四个支承钉5安放在工件3上。盖板式钻模的优点是结构简单，多用于加工大型工件上的小孔。</w:t>
      </w:r>
    </w:p>
    <w:p>
      <w:r>
        <w:rPr>
          <w:b/>
          <w:color w:val="004600"/>
        </w:rPr>
        <w:t>[图示说明：图3-47为盖板式钻模，标注1为钻模板，2为圆柱销，3为工件，4为菱形销，5为支承钉。]</w:t>
      </w:r>
    </w:p>
    <w:p>
      <w:r>
        <w:t>（5）滑柱式钻模 滑柱式钻模是一种具有升降模板的通用可调整钻模。图3-48所示为手动滑柱式钻模结构，它由钻模板、滑柱、夹具体、传动和锁紧机构组成，这些结构已标准化并形成系列。使用时，只需根据工件的形状、尺寸和定位夹紧要求，设计、制造与之相配的专用定位、夹紧装置和钻套，并将其安装在夹具基体上即可。图3-49所示为其应用实例。</w:t>
      </w:r>
    </w:p>
    <w:p>
      <w:r>
        <w:rPr>
          <w:b/>
          <w:color w:val="004600"/>
        </w:rPr>
        <w:t>[图示说明：图3-48为手动滑柱式钻模，标注1为斜齿轮轴，2为齿条轴，3为钻模板，4为螺母，5为夹具体，6为锥套，7为滑柱。]</w:t>
      </w:r>
    </w:p>
    <w:p>
      <w:r>
        <w:rPr>
          <w:b/>
          <w:color w:val="004600"/>
        </w:rPr>
        <w:t>[图示说明：图3-49为滑柱式钻模实例，标注1为底座，2为可调支承，3为挡销，4为压柱，5为压柱体，6为螺塞，7为钻套，8为衬套，9为定位。]</w:t>
      </w:r>
    </w:p>
    <w:p>
      <w:r>
        <w:t>滑柱式钻模的钻模板上升到一定高度时或压紧工件后应能自锁。在手动滑柱式钻模中多采用锥面锁紧机构。如图3-48所示，压紧工件后，作用在斜齿轮上的反作用力在齿轮轴上引起轴向力，使锥体A在夹具体的内锥孔中楔紧，从而锁紧钻模板。当加工完毕后，将钻模板升到一定高度，此时钻模板的自重作用使齿轮轴产生反向轴向力，使锥体A与锥套6的锥孔楔紧，钻模板也被锁死。</w:t>
      </w:r>
    </w:p>
    <w:p/>
    <w:p>
      <w:pPr>
        <w:pStyle w:val="Heading4"/>
      </w:pPr>
      <w:r>
        <w:t>2. 钻模设计要点</w:t>
      </w:r>
    </w:p>
    <w:p>
      <w:r>
        <w:t>（1）钻套 钻套是引导刀具的元件，用以保证被加工孔的位置，并防止加工过程中刀具的偏斜。</w:t>
      </w:r>
    </w:p>
    <w:p>
      <w:r>
        <w:t>钻套按其结构特点可分为四种类型：固定钻套、可换钻套、快换钻套和特殊钻套。</w:t>
      </w:r>
    </w:p>
    <w:p>
      <w:r>
        <w:t>1）固定钻套（图3-50a）。固定钻套直接压入钻模板或夹具体的孔中，位置精度高；但磨损后不易拆卸，故多用于中小批量生产。</w:t>
      </w:r>
    </w:p>
    <w:p>
      <w:r>
        <w:t>2）可换钻套（图3-50b）。可换钻套以间隙配合安装在衬套中，而衬套则压入钻模板或夹具体的孔中。为防止钻套在衬套中转动，加一固定螺钉。可换钻套磨损后可以更换，故多用于大批量生产。</w:t>
      </w:r>
    </w:p>
    <w:p>
      <w:r>
        <w:t>3）快换钻套（图3-50c）。快换钻套具有快速更换的特点，更换时不需拧动螺钉，只要将钻套逆时针方向转动一个角度，使螺钉头对准钻套缺口，即可取下钻套。快换钻套多用于同一孔需要多个工步（如钻、扩、铰等）加工的情况。</w:t>
      </w:r>
    </w:p>
    <w:p>
      <w:r>
        <w:t>上述三种钻套均已标准化，其规格参数可查阅夹具设计手册。</w:t>
      </w:r>
    </w:p>
    <w:p>
      <w:r>
        <w:rPr>
          <w:b/>
          <w:color w:val="004600"/>
        </w:rPr>
        <w:t>[图示说明：图3-50为钻套，其中a为固定钻套，b为可换钻套，c为快换钻套；标注1为钻套，2为衬套，3为钻模板，4为螺钉。]</w:t>
      </w:r>
    </w:p>
    <w:p>
      <w:r>
        <w:t>4）特殊钻套（图3-51）。特殊钻套用于特殊加工场合，如在斜面上钻孔，在工件凹陷处钻孔，钻多个小间距孔等。此时无法使用标准钻套，可根据特殊要求设计专用钻套。</w:t>
      </w:r>
    </w:p>
    <w:p>
      <w:r>
        <w:t>钻套中导向孔的孔径及其偏差应根据所引导的刀具尺寸来确定。通常取刀具的上极限尺寸作为引导孔的公称尺寸，孔径公差依加工精度确定。钻孔和扩孔时通常取F7，粗铰时取G7，精铰时取G6。若钻套引导的不是刀具的切削部分而是导向部分，常取配合H7/f7、H7/g6或H6/g5。</w:t>
      </w:r>
    </w:p>
    <w:p>
      <w:r>
        <w:t>钻套高度$H$（图3-52）直接影响钻套的导向性能，同时影响刀具与钻套之间的摩擦情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