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第四章 机械加工精度及其控制</w:t>
      </w:r>
    </w:p>
    <w:p>
      <w:r>
        <w:t>就不容忽视。而且，因间隙引起的位移在去除载荷后不会回复。</w:t>
      </w:r>
    </w:p>
    <w:p/>
    <w:p>
      <w:pPr>
        <w:pStyle w:val="Heading4"/>
      </w:pPr>
      <w:r>
        <w:t>4. 薄弱零件本身的变形</w:t>
      </w:r>
    </w:p>
    <w:p>
      <w:r>
        <w:t>在机床部件中，薄弱零件受力变形对部件刚度的影响最大。例如，溜板部件中的楔铁与导轨面配合不好（图4-41a），或轴承衬套因形状误差而与壳体接触不良（图4-41b），由于楔铁和轴承衬套极易变形，故造成整个部件刚度大大降低。当这些薄弱环节变形后改善了接触情况，部件的刚度就会明显提高。</w:t>
      </w:r>
    </w:p>
    <w:p/>
    <w:p>
      <w:pPr>
        <w:pStyle w:val="Heading2"/>
      </w:pPr>
      <w:r>
        <w:t>五、减小工艺系统受力变形对加工精度影响的措施</w:t>
      </w:r>
    </w:p>
    <w:p>
      <w:r>
        <w:t>减小工艺系统受力变形是保证加工精度的有效途径之一。在生产实际中，常从两个主要方面采取措施来予以解决：一是提高系统刚度；二是减小载荷及其变化。从加工质量、生产效率、经济性等问题全面考虑，提高工艺系统中薄弱环节的刚度是最重要的措施。</w:t>
      </w:r>
    </w:p>
    <w:p/>
    <w:p>
      <w:r>
        <w:rPr>
          <w:b/>
          <w:color w:val="004600"/>
        </w:rPr>
        <w:t>[图示说明：图4-40为间隙对刚度曲线的影响，图中为坐标系下的刚度曲线，标注有间隙、$y_c$等参数，O为原点，F为竖直向上的力，y为水平坐标轴。]</w:t>
      </w:r>
    </w:p>
    <w:p>
      <w:r>
        <w:rPr>
          <w:b/>
          <w:color w:val="004600"/>
        </w:rPr>
        <w:t>[图示说明：图4-41为部件中的薄弱环节，其中a图为楔铁结构示意图，b图为轴承衬套结构示意图，标注有间隙F。]</w:t>
      </w:r>
    </w:p>
    <w:p/>
    <w:p>
      <w:pPr>
        <w:pStyle w:val="Heading3"/>
      </w:pPr>
      <w:r>
        <w:t>（一）提高工艺系统的刚度</w:t>
      </w:r>
    </w:p>
    <w:p>
      <w:pPr>
        <w:pStyle w:val="Heading4"/>
      </w:pPr>
      <w:r>
        <w:t>1. 合理的结构设计</w:t>
      </w:r>
    </w:p>
    <w:p>
      <w:r>
        <w:t>在设计工艺装备时，应尽量减少连接面的数目，并注意刚度的匹配，防止有局部低刚度环节出现。在设计基础件、支承件时，应合理选择零件结构和截面形状。一般地说，截面积相等时，空心截面形状比实心截面形状的刚度高，封闭的截面形状又比开口的截面形状好。在适当部位增添加强肋也有良好的效果。</w:t>
      </w:r>
    </w:p>
    <w:p/>
    <w:p>
      <w:pPr>
        <w:pStyle w:val="Heading4"/>
      </w:pPr>
      <w:r>
        <w:t>2. 提高连接表面的接触刚度</w:t>
      </w:r>
    </w:p>
    <w:p>
      <w:r>
        <w:t>由于部件的接触刚度大大低于实体零件本身的刚度，所以提高接触刚度是提高工艺系统刚度的关键。特别是对在使用中的机床设备，提高其连接表面的接触刚度，往往是提高原机床刚度最简便、最有效的方法。</w:t>
      </w:r>
    </w:p>
    <w:p>
      <w:r>
        <w:t>（1）提高机床部件中零件间接合表面的质量 提高机床导轨的刮研质量，提高顶尖锥柄同主轴和尾座套筒锥孔的接触质量等都能使实际接触面积增加，从而有效地提高表面的接触刚度。</w:t>
      </w:r>
    </w:p>
    <w:p>
      <w:r>
        <w:t>（2）给机床部件以预加载荷 此措施常用在各类轴承、滚珠丝杠螺母副的调整之中。给机床部件以预加载荷，可消除接合面间的间隙，增加实际接触面积，减少受力后的变形量。</w:t>
      </w:r>
    </w:p>
    <w:p>
      <w:r>
        <w:t>（3）提高工件定位基准面的精度和减小其表面粗糙度值 工件的定位基准面一般总是承受夹紧力和切削力。如果定位基准面的尺寸误差、形状误差较大，表面粗糙度值较大，就会产生较大的接触变形。如在外圆磨床上磨轴，若轴的中心孔加工质量不高，不仅影响定位精度，而且还会引起较大的接触变形。</w:t>
      </w:r>
    </w:p>
    <w:p/>
    <w:p>
      <w:pPr>
        <w:pStyle w:val="Heading4"/>
      </w:pPr>
      <w:r>
        <w:t>3. 采用合理的装夹和加工方式</w:t>
      </w:r>
    </w:p>
    <w:p>
      <w:r>
        <w:t>在卧式铣床上铣削角铁形零件，如按图4-42a所示方式装夹和加工，工件的刚度较低；如改用图4-42b所示方式装夹和加工，则刚度可大大提高。再如加工细长轴时，如改为反向进给（从主轴箱向尾座方向进给），使工件从原来的轴向受压变为轴向受拉，也可提高工件刚度。</w:t>
      </w:r>
    </w:p>
    <w:p>
      <w:r>
        <w:t>此外，增加辅助支承也是提高工件刚度的常用方法。如加工细长轴时采用中心架或跟刀架就是一个很典型的实例。</w:t>
      </w:r>
    </w:p>
    <w:p>
      <w:r>
        <w:rPr>
          <w:b/>
          <w:color w:val="004600"/>
        </w:rPr>
        <w:t>[图示说明：图4-42为铣角铁形零件的两种装夹方式，a图为第一种装夹方式示意图，b图为第二种装夹方式示意图。]</w:t>
      </w:r>
    </w:p>
    <w:p/>
    <w:p>
      <w:pPr>
        <w:pStyle w:val="Heading3"/>
      </w:pPr>
      <w:r>
        <w:t>（二）减小载荷及其变化</w:t>
      </w:r>
    </w:p>
    <w:p>
      <w:r>
        <w:t>采取适当的工艺措施，如合理选择刀具几何参数（如增大前角、让主偏角接近90°等）和切削用量（如适当减少进给量和背吃刀量），以减小切削力（特别是$F_p$），就可以减少受力变形。将毛坯分组，使一次调整中加工的毛坯余量比较均匀，就能减小切削力的变化，减小误差复映。</w:t>
      </w:r>
    </w:p>
    <w:p/>
    <w:p>
      <w:pPr>
        <w:pStyle w:val="Heading2"/>
      </w:pPr>
      <w:r>
        <w:t>六、工件残余应力引起的变形</w:t>
      </w:r>
    </w:p>
    <w:p>
      <w:r>
        <w:t>残余应力也称为内应力，是指在没有外力作用下或去除外力后工件内存留的应力。</w:t>
      </w:r>
    </w:p>
    <w:p>
      <w:r>
        <w:t>具有残余应力的零件处于一种不稳定状态。它的内部组织有强烈的倾向要回复到一个稳定的、没有应力的状态。即使在常温下，零件也会不断地、缓慢地进行这种变化，直到残余应力完全消失为止。在这一过程中，零件将会翘曲变形，原有的加工精度也会逐渐丧失。</w:t>
      </w:r>
    </w:p>
    <w:p>
      <w:r>
        <w:t>残余应力是由于金属内部相邻组织发生了不均匀的体积变化而产生的。促成这种不均匀体积变化的因素主要来自冷、热加工。</w:t>
      </w:r>
    </w:p>
    <w:p/>
    <w:p>
      <w:pPr>
        <w:pStyle w:val="Heading3"/>
      </w:pPr>
      <w:r>
        <w:t>（一）毛坯制造和热处理过程中产生的残余应力</w:t>
      </w:r>
    </w:p>
    <w:p>
      <w:r>
        <w:t>在铸、锻、焊、热处理等加工过程中，由于各部分冷热收缩不均匀以及金相组织转变的体积变化，使毛坯内部产生了相当大的残余应力。毛坯的结构越复杂，各部分的厚度越不均匀，散热的条件相差越大，则在毛坯内部产生的残余应力也越大。具有残余应力的毛坯由于残余应力暂时处于相对平衡的状态，在短时间内还看不出有什么变化。当加工时某些表面被切去一层金属后，就打破了这种平衡，残余应力将重新分布，零件就明显地出现了变形。</w:t>
      </w:r>
    </w:p>
    <w:p>
      <w:r>
        <w:t>如图4-43所示为一内、外厚薄相差较大的铸件在铸造过程中产生残余应力的情形。铸件浇注后，由于壁A和C比较薄，散热容易，所以冷却速度较B快。当A、C从塑性状态冷却到弹性状态时（约620℃），B尚处于塑性状态。此时，A、C继续收缩，B不起阻止变形的作用，故不会产生残余应力。当B亦冷却到弹性状态时，A、C的温度已降低很多，其收缩速度变得很慢，但这时B收缩较快，因而受到A、C的阻碍。这样，B内就产生了拉应力，而A、C内就产生了压应力，它们形成相互平衡的状态。如果在A上开一缺口，A上的压应力消失，铸件在B、C的残余应力作用下，B收缩，C伸长，铸件就产生了弯曲变形，直至残余应力重新分布达到新的平衡状态为止。</w:t>
      </w:r>
    </w:p>
    <w:p>
      <w:r>
        <w:t>推广到一般情况，各种铸件都难免发生冷却不均匀而产生残余应力。如铸造后的机床床身，其导轨面和冷却快的地方都会出现压应力。带有压应力的导轨表面在粗加工中被切去一层后，残余应力就重新分布，结果使导轨中部下凹。</w:t>
      </w:r>
    </w:p>
    <w:p>
      <w:r>
        <w:rPr>
          <w:b/>
          <w:color w:val="004600"/>
        </w:rPr>
        <w:t>[图示说明：图4-43为铸件残余应力的形成及变形，第一个图为铸件结构示意图，标注A、B、C三个壁；第二个图为铸件内部应力分布示意图；第三个图为铸件开缺口后弯曲变形的示意图。]</w:t>
      </w:r>
    </w:p>
    <w:p/>
    <w:p>
      <w:pPr>
        <w:pStyle w:val="Heading3"/>
      </w:pPr>
      <w:r>
        <w:t>（二）冷校直引起的残余应力</w:t>
      </w:r>
    </w:p>
    <w:p>
      <w:r>
        <w:t>冷校直引起的残余应力可以用图4-44来说明。弯曲的工件（原来无残余应力）要校直，必须使工件产生反向弯曲（图4-44a），并使工件产生一定的塑性变形。当工件外层应力超过屈服强度时，其内层应力还未超过弹性限，故其应力分布情况如图4-44b所示。去除外力后，由于下部外层已产生拉伸的塑性变形，上部外层已产生压缩的塑性变形，故里层的弹性回复受到阻碍。结果上部外层产生残余拉应力，上部里层产生残余压应力；下部外层产生残余压应力，下部里层产生残余拉应力（图4-44c）。冷校直后虽然弯曲减小了，但内部组织处于不稳定状态，如再进行一次加工，又会产生新的弯曲。</w:t>
      </w:r>
    </w:p>
    <w:p/>
    <w:p>
      <w:pPr>
        <w:pStyle w:val="Heading3"/>
      </w:pPr>
      <w:r>
        <w:t>（三）切削加工引起的残余应力</w:t>
      </w:r>
    </w:p>
    <w:p>
      <w:r>
        <w:t>切削过程中产生的力和热，也会使被加工工件的表面层产生残余应力（参见第五章机械加工表面质量及其控制）。</w:t>
      </w:r>
    </w:p>
    <w:p>
      <w:r>
        <w:t>要减少残余应力，一般可采取下列措施：</w:t>
      </w:r>
    </w:p>
    <w:p>
      <w:r>
        <w:t>1）增加消除内应力的热处理工序。例如，对铸、锻、焊接件进行退火或回火；零件淬火后进行回火；对精度要求高的零件如床身、丝杠、箱体、精密主轴等在粗加工后进行时效处理。</w:t>
      </w:r>
    </w:p>
    <w:p>
      <w:r>
        <w:t>2）合理安排工艺过程。例如，将粗、精加工分开并安排在不同工序中进行，使粗加工后有一定时间让残余应力重新分布，以减少对精加工的影响。在加工大型工件时，粗、精加工往往在一个工序中完成，这时应在粗加工后松开工件，让工件有自由变形的可能，然后再用较小的夹紧力夹紧工件，进行精加工。对于精密零件（如精密丝杠），在加工过程中不允许进行冷校直（可采用热校直）。</w:t>
      </w:r>
    </w:p>
    <w:p>
      <w:r>
        <w:rPr>
          <w:b/>
          <w:color w:val="004600"/>
        </w:rPr>
        <w:t>[图示说明：图4-44为冷校直引起的残余应力，其中a为冷校直方法示意图，工件两端支承，中部施加向下的力F，标注m、n点；b为加载时的应力分布示意图，标注有应力呈曲线、应力呈直线，区分压、拉应力区域；c为卸载后的残余应力分布示意图，区分拉、压应力区域，标注I、II层。]</w:t>
      </w:r>
    </w:p>
    <w:p>
      <w:r>
        <w:t>3）改善零件结构，提高零件的刚度，使壁厚均匀等均可减少残余应力的产生。</w:t>
      </w:r>
    </w:p>
    <w:p/>
    <w:p>
      <w:pPr>
        <w:pStyle w:val="Heading1"/>
      </w:pPr>
      <w:r>
        <w:t>第四节 工艺系统的热变形对加工精度的影响</w:t>
      </w:r>
    </w:p>
    <w:p>
      <w:pPr>
        <w:pStyle w:val="Heading2"/>
      </w:pPr>
      <w:r>
        <w:t>一、概述</w:t>
      </w:r>
    </w:p>
    <w:p>
      <w:r>
        <w:t>在机械加工过程中，工艺系统会受到各种热的影响而产生温度变形，一般也称为热变形，这种变形将破坏刀具与工件的正确几何关系和运动关系，造成工件的加工误差。</w:t>
      </w:r>
    </w:p>
    <w:p>
      <w:r>
        <w:t>热变形对加工精度影响比较大，特别是在精密加工和大件加工中，热变形所引起的加工误差通常会占到工件加工总误差的40%~70%。</w:t>
      </w:r>
    </w:p>
    <w:p>
      <w:r>
        <w:t>工艺系统热变形不仅影响加工精度，而且还影响加工效率。因为减少受热变形对加工精度的影响，通常需要预热机床以获得热平衡，或降低切削用量以减少切削热和摩擦热，或粗加工后停机，待热量散发后再进行精加工，或增加工序（使粗、精加工分开）等。</w:t>
      </w:r>
    </w:p>
    <w:p>
      <w:r>
        <w:t>高精度、高效率、自动化加工技术的发展，使工艺系统热变形问题变得更加突出，成为现代机械加工技术发展必须研究的重要问题。工艺系统是一个复杂系统，有许多因素影响其热变形，因而控制和减小热变形对加工精度的影响往往比较复杂。目前，无论在理论上还是在实践上都有许多问题尚待研究与解决。</w:t>
      </w:r>
    </w:p>
    <w:p/>
    <w:p>
      <w:pPr>
        <w:pStyle w:val="Heading3"/>
      </w:pPr>
      <w:r>
        <w:t>（一）工艺系统的热源</w:t>
      </w:r>
    </w:p>
    <w:p>
      <w:r>
        <w:t>热总是由高温处向低温处传递的。热的传递方式有三种，即导热传热、对流传热和辐射传热。</w:t>
      </w:r>
    </w:p>
    <w:p>
      <w:r>
        <w:t>引起工艺系统变形的热源可分为内部热源和外部热源两大类。内部热源主要指切削热和摩擦热，它们产生于工艺系统内部，其热量主要以热传导的形式传递。外部热源主要是指工艺系统外部的、以对流传热为主要形式的环境温度（它与气温变化、通风、空气对流和周围环境等有关）和各种辐射热（包括由阳光、照明、暖气设备等发出的辐射热）。</w:t>
      </w:r>
    </w:p>
    <w:p>
      <w:r>
        <w:t>切削热是切削加工过程中最主要的热源，它对工件加工精度的影响最为直接。在切削（磨削）过程中，消耗于切削层的弹、塑性变形能及刀具、工件和切屑之间摩擦的机械能，绝大部分都转变成了切削热。切削热$Q$（J）的大小与被加工材料的性质、切削用量及刀具的几何参数等有关。通常可按下式计算，即</w:t>
      </w:r>
    </w:p>
    <w:p>
      <w:r>
        <w:t>$$</w:t>
      </w:r>
    </w:p>
    <w:p>
      <w:r>
        <w:t>Q=F_cvt</w:t>
      </w:r>
    </w:p>
    <w:p>
      <w:r>
        <w:t>$$</w:t>
      </w:r>
    </w:p>
    <w:p>
      <w:r>
        <w:t>式中 $F_c$——主切削力（N）；</w:t>
      </w:r>
    </w:p>
    <w:p>
      <w:r>
        <w:t>$v$——切削速度（m/min）；</w:t>
      </w:r>
    </w:p>
    <w:p>
      <w:r>
        <w:t>$t$——切削时间（min）。</w:t>
      </w:r>
    </w:p>
    <w:p>
      <w:r>
        <w:t>影响切削热传导的主要因素是工件、刀具、夹具、机床等材料的导热性能，以及周围介质的情况。若工件材料热导率大，则由切屑和工件传导的切削热较多；同样，若刀具材料热导率大，则从刀具传出的切削热也会较多。通常，在车削加工中，切屑所带走的热量最多，可达50%~80%（切削速度越高，切屑带走的热量占总切削热的百分比就越大），传给工件的热量次之（约为30%），而传给刀具的热量则很少，一般不超过5%；对于铣削、刨削加工，传给工件的热量一般占总切削热的30%以下；对于钻削和卧式镗孔，因为有大量的切屑滞留在孔中，传给工件的热量就比车削时要高，如在钻孔加工中传给工件的热量往往超过50%。磨削时磨屑很小，带走的热量很少（约为4%），大部分热量（84%左右）传入工件，致使磨削表面的温度高达800~1000℃，因此磨削热既影响工件的加工精度，又影响工件的表面质量。</w:t>
      </w:r>
    </w:p>
    <w:p>
      <w:r>
        <w:t>工艺系统中的摩擦热，主要是由机床和液压系统中的运动部件产生的，如电动机、轴承、齿轮、丝杠副、导轨副、离合器、液压泵、阀等各运动部分产生的摩擦热。尽管摩擦热比切削热少，但摩擦热在工艺系统中是局部发热，会引起局部温升和变形，破坏了系统原有的几何精度，对加工精度也会带来严重影响。</w:t>
      </w:r>
    </w:p>
    <w:p>
      <w:r>
        <w:t>外部热源的热辐射及周围环境温度对机床热变形的影响，有时也是不容忽视的。例如，在加工大型工件时，往往要昼夜连续加工，由于昼夜温度不同，引起工艺系统的热变形就不一样，从而影响了加工精度。又如，照明灯光、加热器等对机床的热辐射，往往是局部的，日光对机床的照射不仅是局部的，而且不同时间的辐射热量和照射位置也不同，因而会引起机床各部分不同的温升和变形，这在大型、精密加工时尤其不能忽视。</w:t>
      </w:r>
    </w:p>
    <w:p/>
    <w:p>
      <w:pPr>
        <w:pStyle w:val="Heading3"/>
      </w:pPr>
      <w:r>
        <w:t>（二）工艺系统的热平衡和温度场概念</w:t>
      </w:r>
    </w:p>
    <w:p>
      <w:r>
        <w:t>工艺系统在各种热源作用下，温度会逐渐升高，同时它们也通过各种传热方式向周围的介质散发热量。当工件、刀具和机床的温度达到某一数值时，单位时间内散出的热量与从热源传入的热量趋于相等，这时工艺系统就达到了热平衡状态。在热平衡状态下，工艺系统各部分的温度就保持在一个相对固定的数值上，因而各部分的热变形也就相应地趋于稳定。</w:t>
      </w:r>
    </w:p>
    <w:p>
      <w:r>
        <w:t>由于作用于工艺系统各组成部分的热源，其发热量、位置和作用时间各不相同，各部分的热容量、散热条件也不一样，因此各部分的温升是不相同的。即使是同一物体，处于不同空间位置上的各点在不同时间其温度也是不等的。物体中各点温度的分布称为温度场。当物体未达到热平衡时，各点温度不仅是坐标位置的函数，也是时间的函数。这种温度场称为不稳态温度场；物体达到热平衡后，各点温度将不再随时间而变化，而只是其坐标位置的函数，这种温度场称为稳态温度场。</w:t>
      </w:r>
    </w:p>
    <w:p>
      <w:r>
        <w:t>目前，对于温度场和热变形的研究，仍然着重于模型试验与实测。热电偶、热敏电阻、半导体温度计是常用的测温手段。由于测量技术落后，效率低，精度差，已不能满足现代机床热变形研究工作的要求。近年来红外测温、激光全息照相、光导纤维等技术在机床热变形研究中已开始得到应用，成为深入研究工艺系统热变形的先进手段。例如，人们可以用红外热像仪将机床的温度场拍摄成一目了然的热像图，用激光全息技术拍摄变形场，用光导纤维引出发热信号传入热像仪测出工艺系统内部的局部温升。此外，由于计算机的广泛应用，对微分方程进行数值解的有限元法和有限差分法在热变形研究方面也有了很大的发展。</w:t>
      </w:r>
    </w:p>
    <w:p/>
    <w:p>
      <w:pPr>
        <w:pStyle w:val="Heading2"/>
      </w:pPr>
      <w:r>
        <w:t>二、工件热变形对加工精度的影响</w:t>
      </w:r>
    </w:p>
    <w:p>
      <w:r>
        <w:t>在工艺系统热变形中，机床热变形最为复杂，工件和刀具的热变形相对来说要简单一些。这主要是因为在加工过程中，影响机床热变形的热源较多，也较复杂；而对工件和刀具来说，热源比较简单。因此，工件和刀具的热变形常可用解析法进行估算和分析。</w:t>
      </w:r>
    </w:p>
    <w:p>
      <w:r>
        <w:t>使工件产生热变形的热源，主要是切削热。对于精密零件，周围环境温度和局部受到日光等外部热源的辐射热也不容忽视。工件的热变形可以归纳为两种情况来分析。</w:t>
      </w:r>
    </w:p>
    <w:p/>
    <w:p>
      <w:pPr>
        <w:pStyle w:val="Heading3"/>
      </w:pPr>
      <w:r>
        <w:t>（一）工件比较均匀地受热</w:t>
      </w:r>
    </w:p>
    <w:p>
      <w:r>
        <w:t>在对一些形状比较简单的轴类、套类、盘类零件的内、外圆加工时，切削热比较均匀地传入工件，如不考虑工件温升后的散热，其温度沿工件全长和圆周的分布都是比较均匀的，可近似地看成均匀受热，因此，其热变形可以按物理学计算热膨胀的公式求出。</w:t>
      </w:r>
    </w:p>
    <w:p>
      <w:r>
        <w:t>长度上的热变形量（mm）为</w:t>
      </w:r>
    </w:p>
    <w:p>
      <w:r>
        <w:t>$$</w:t>
      </w:r>
    </w:p>
    <w:p>
      <w:r>
        <w:t>\Delta L = \alpha_l L \Delta t</w:t>
      </w:r>
    </w:p>
    <w:p>
      <w:r>
        <w:t>$$</w:t>
      </w:r>
    </w:p>
    <w:p>
      <w:r>
        <w:t>直径上的热变形量（mm）为</w:t>
      </w:r>
    </w:p>
    <w:p>
      <w:r>
        <w:t>$$</w:t>
      </w:r>
    </w:p>
    <w:p>
      <w:r>
        <w:t>\Delta D = \alpha_l D \Delta t</w:t>
      </w:r>
    </w:p>
    <w:p>
      <w:r>
        <w:t>$$</w:t>
      </w:r>
    </w:p>
    <w:p>
      <w:r>
        <w:t>式中 $L、D$——工件原有长度、直径（mm）；</w:t>
      </w:r>
    </w:p>
    <w:p>
      <w:r>
        <w:t>$\alpha_l$——工件材料的线膨胀系数（钢：$\alpha_l \approx 1.17 \times 10^{-5}\text{K}^{-1}$，铸铁：$\alpha_l \approx 1.05 \times 10^{-5}\text{K}^{-1}$，铜：$\alpha_l \approx 1.7 \times 10^{-5}\text{K}^{-1}$）；</w:t>
      </w:r>
    </w:p>
    <w:p>
      <w:r>
        <w:t>$\Delta t$——温升（℃）。</w:t>
      </w:r>
    </w:p>
    <w:p>
      <w:r>
        <w:t>加工盘类和长度较短的销轴、套类零件时，由于走刀行程很短，可以忽略在沿工件轴向位置上切削时间（即加热时间）有先后的影响，因此引起的工件纵向方向上的误差可以忽略。车削较长工件时，由于在沿工件轴向位置上切削时间有先后，开始切削时工件温升近于零，随着切削的进行，温升逐渐增加，工件直径随之逐渐胀大，至走刀终了时工件直径胀大最多，因而车刀的背吃刀量将随走刀而逐渐增大。工件冷却收缩后，外圆表面就会产生圆柱度误差$\Delta R_{\text{max}} = \alpha_l (D/2) \Delta t$。</w:t>
      </w:r>
    </w:p>
    <w:p>
      <w:r>
        <w:t>通常杆件的长度尺寸精度要求不高，热变形引起的伸长可以不予考虑。但当工件以两顶尖定位，工件受热伸长时，如果顶尖不能轴向位移，则工件受顶尖的压力将产生弯曲变形，这对加工精度影响就大了。因此，当加工精度较高的轴类零件时，如磨外圆、丝杠等，宜采用弹性或液压尾顶尖。</w:t>
      </w:r>
    </w:p>
    <w:p>
      <w:r>
        <w:t>一般来说，工件热变形在精加工中影响比较严重，特别是长度长而精度要求很高的零件。磨削丝杠就是一个突出的例子。若丝杠长度为2m，每磨一次其温度相对于机床母丝杠就升高约3℃，则丝杠的伸长量为</w:t>
      </w:r>
    </w:p>
    <w:p>
      <w:r>
        <w:t>$$</w:t>
      </w:r>
    </w:p>
    <w:p>
      <w:r>
        <w:t>\Delta L = 2000 \times 1.17 \times 10^{-5} \times 3 \text{mm} = 0.07 \text{mm}</w:t>
      </w:r>
    </w:p>
    <w:p>
      <w:r>
        <w:t>$$</w:t>
      </w:r>
    </w:p>
    <w:p>
      <w:r>
        <w:t>而6级丝杠的螺距累积误差在全长上不允许超过0.02mm，由此可见热变形的严重性。</w:t>
      </w:r>
    </w:p>
    <w:p>
      <w:r>
        <w:t>工件热变形对粗加工的加工精度的影响通常可不必考虑，但是在工序集中的场合下，却会给精加工带来麻烦。例如，在一台三工位的组合机床上，第一个工位是装卸工件，第二个工位是钻孔，第三个工位是铰孔。工件尺寸为$\phi 40 \text{mm} \times 40 \text{mm}$，欲加工孔的尺寸为$\phi 20 \text{mm}$，材料为铸铁。钻孔时转速$n=500\text{r/min}$，进给量$f=0.3\text{mm/r}$，温升达100℃，则工件在直径上的膨胀量为</w:t>
      </w:r>
    </w:p>
    <w:p>
      <w:r>
        <w:t>$$</w:t>
      </w:r>
    </w:p>
    <w:p>
      <w:r>
        <w:t>\Delta D = \alpha_l D \Delta t = 1.05 \times 10^{-5} \times 20 \times 100 \text{mm} = 0.021 \text{mm}</w:t>
      </w:r>
    </w:p>
    <w:p>
      <w:r>
        <w:t>$$</w:t>
      </w:r>
    </w:p>
    <w:p>
      <w:r>
        <w:t>钻孔完毕后接着铰孔，那么工件完全冷却后孔径收缩量已与IT7级的公差值相等了。所以说在这种场合下，粗加工的工件热变形就不能忽视了。</w:t>
      </w:r>
    </w:p>
    <w:p>
      <w:r>
        <w:t>为了避免工件粗加工时热变形对精加工时加工精度的影响，在安排工艺过程时应尽可能把粗、精加工分开在两个工序中进行，以使工件粗加工后留有足够的冷却时间。</w:t>
      </w:r>
    </w:p>
    <w:p/>
    <w:p>
      <w:pPr>
        <w:pStyle w:val="Heading3"/>
      </w:pPr>
      <w:r>
        <w:t>（二）工件不均匀受热</w:t>
      </w:r>
    </w:p>
    <w:p>
      <w:r>
        <w:t>铣、刨、磨平面时，除在沿进给方向有温差外，更严重的是工件只是在单面受到切削热的作用，上、下表面间的温差将导致工件向上拱起，加工时中间凸起部分被切去，冷却后工件变成下凹，造成平面度误差。</w:t>
      </w:r>
    </w:p>
    <w:p>
      <w:r>
        <w:t>磨削长$L$、厚$s$的板类零件，其热变形挠度$x$可做如下近似计算（图4-45）：由于中心角$\phi$很小，故中性层的弦长可近似视为原长$L$，于是</w:t>
      </w:r>
    </w:p>
    <w:p>
      <w:r>
        <w:t>$$</w:t>
      </w:r>
    </w:p>
    <w:p>
      <w:r>
        <w:t>x \approx \frac{L}{2} \sin \frac{\phi}{4} \approx \frac{L}{8} \phi</w:t>
      </w:r>
    </w:p>
    <w:p>
      <w:r>
        <w:t>$$</w:t>
      </w:r>
    </w:p>
    <w:p>
      <w:r>
        <w:t>又由于</w:t>
      </w:r>
    </w:p>
    <w:p>
      <w:r>
        <w:t>$$</w:t>
      </w:r>
    </w:p>
    <w:p>
      <w:r>
        <w:t>(R+s)\phi - R\phi = \alpha_l L \Delta t</w:t>
      </w:r>
    </w:p>
    <w:p>
      <w:r>
        <w:t>$$</w:t>
      </w:r>
    </w:p>
    <w:p>
      <w:r>
        <w:t>所以</w:t>
      </w:r>
    </w:p>
    <w:p>
      <w:r>
        <w:t>$$</w:t>
      </w:r>
    </w:p>
    <w:p>
      <w:r>
        <w:t>x = \frac{\alpha_l \Delta t L^2}{8s}</w:t>
      </w:r>
    </w:p>
    <w:p>
      <w:r>
        <w:t>$$</w:t>
      </w:r>
    </w:p>
    <w:p>
      <w:r>
        <w:t>可以看出，虽然热变形挠度$x$随$L$的增长而急剧增大，但由于$L、s、\alpha_l$均为工件上的定量，故欲控制热变形$x$，就必须减小温差$\Delta t$，亦即要减少热量的传入。</w:t>
      </w:r>
    </w:p>
    <w:p>
      <w:r>
        <w:t>对于大型精密板类零件（如高为600mm，长为2000mm的机床床身）的磨削加工，工件（床身）的温差为2.4℃时，热变形可达20μm。这说明工件单面受热引起的误差对加工精度的影响是很严重的。为了减少这一误差，通常采取的措施是在切削时使用充分的切削液，以减少切削表面的温升；也可采用误差补偿的方法：在装夹工件时使工件上表面产生微凹的夹紧变形，以此来补偿切削时工件单面受热而拱起的误差。</w:t>
      </w:r>
    </w:p>
    <w:p>
      <w:r>
        <w:rPr>
          <w:b/>
          <w:color w:val="004600"/>
        </w:rPr>
        <w:t>[图示说明：图4-45为工件单面受热时的弯曲变形计算示意图，上方为板类零件上下表面温度$T_1$、$T_2$，厚度$s$，长度$L$；下方为弯曲后的变形示意图，标注有曲率半径$R$，中心角$\phi$，挠度$x$等参数。]</w:t>
      </w:r>
    </w:p>
    <w:p/>
    <w:p>
      <w:pPr>
        <w:pStyle w:val="Heading2"/>
      </w:pPr>
      <w:r>
        <w:t>三、刀具热变形对加工精度的影响</w:t>
      </w:r>
    </w:p>
    <w:p>
      <w:r>
        <w:t>刀具热变形主要是由切削热引起的。通常传入刀具的热量并不太多，但由于热量集中在切削部分，以及刀体小，热容量小，故刀具仍会有很高的温升。例如，车削时，高速钢车刀的工作表面温度可达700~800℃，而硬质合金切削刃可达1000℃以上。</w:t>
      </w:r>
    </w:p>
    <w:p>
      <w:r>
        <w:t>连续切削时，刀具的热变形在切削初始阶段增加很快，随后变得较缓慢，经过不长的时间后（约10~20min）便趋于热平衡状态。此后，热变形变化量就非常小（图4-46）。刀具总的热变形量可达0.03~0.05mm。</w:t>
      </w:r>
    </w:p>
    <w:p>
      <w:r>
        <w:t>间断切削时，由于刀具有短暂的冷却时间，故其热变形曲线具有热胀冷缩双重特性，且总的变形量比连续切削时要小一些，最后趋于稳定在$\delta$范围内变动。</w:t>
      </w:r>
    </w:p>
    <w:p>
      <w:r>
        <w:t>当切削停止后，刀具温度立即下降，开始冷却较快，以后逐渐减慢。</w:t>
      </w:r>
    </w:p>
    <w:p>
      <w:r>
        <w:t>加工大型零件，刀具热变形往往会造成几何形状误差。如车长轴时，可能由于刀具热伸长而产生锥度（尾座处的直径比主轴箱附近的直径大）。</w:t>
      </w:r>
    </w:p>
    <w:p>
      <w:r>
        <w:t>为了减小刀具热变形，应合理选择切削用量和刀具几何参数，并给以充分冷却和润滑，以减少切削热，降低切削温度。</w:t>
      </w:r>
    </w:p>
    <w:p>
      <w:r>
        <w:rPr>
          <w:b/>
          <w:color w:val="004600"/>
        </w:rPr>
        <w:t>[图示说明：图4-46为车刀热变形曲线图，横坐标为时间/min，纵坐标为车刀热变形/μm。曲线1为连续切削时热变形曲线，曲线2为间断切削时热变形曲线，曲线3为冷却曲线，标注有$T_g$为切削时间，$T_j$为间断时间。]</w:t>
      </w:r>
    </w:p>
    <w:p/>
    <w:p>
      <w:pPr>
        <w:pStyle w:val="Heading2"/>
      </w:pPr>
      <w:r>
        <w:t>四、机床热变形对加工精度的影响</w:t>
      </w:r>
    </w:p>
    <w:p>
      <w:r>
        <w:t>机床在工作过程中，受到内、外热源的影响，各部分的温度将逐渐升高。由于各部件的热源不同，分布不均匀，以及机床结构的复杂性，因此不仅各部件的温升不同，而且同一部件不同位置的温升也不相同，形成不均匀的温度场，使机床各部件之间的相互位置发生变化，破坏了机床原有的几何精度而造成加工误差。</w:t>
      </w:r>
    </w:p>
    <w:p>
      <w:r>
        <w:t>机床空运转时，各运动部件产生的摩擦热基本不变。运转一段时间之后，各部件传入的热量和散失的热量基本相等，即达到热平衡状态，变形趋于稳定。机床达到热平衡状态时的几何精度称为热态几何精度。在机床达到热平衡状态之前，机床几何精度变化不定，对加工精度的影响也变化不定。因此，精密加工应在机床处于热平衡之后进行。</w:t>
      </w:r>
    </w:p>
    <w:p>
      <w:r>
        <w:t>对于磨床和其他精密机床，除受室温变化等影响之外，引起其热变形的热量主要是机床空运转时的摩擦发热，而切削热影响较小。因此，机床空运转达到热平衡的时间及其所达到的热态几何精度是衡量精加工机床质量的重要指标。而在分析机床热变形对加工精度的影响时，亦应首先注意其温度场是否稳定。</w:t>
      </w:r>
    </w:p>
    <w:p>
      <w:r>
        <w:t>机床各部件由于体积都比较大，热容量大，因此其温升一般不大。如车床主轴箱温升一般不大于60℃，磨床温升一般不大于15~25℃，车床床身与主轴箱接合处的温升一般不大于20℃，磨床床身的温升一般在10℃以下。其他精密机床部件的温升还要低得多。机床各部件结构与尺寸体积差异较大，各部分达到热平衡的时间也不相同。热容量大的部件达到热平衡的时间就长。</w:t>
      </w:r>
    </w:p>
    <w:p>
      <w:r>
        <w:t>一般机床，如车床、磨床等，其空运转的热平衡时间为4~6h，中小型精密机床为1~2h，大型精密机床往往要超过12h，甚至达数十个小时。</w:t>
      </w:r>
    </w:p>
    <w:p>
      <w:r>
        <w:t>机床类型不同，其内部主要热源也各不相同，热变形对加工精度的影响也不相同。</w:t>
      </w:r>
    </w:p>
    <w:p>
      <w:r>
        <w:t>车、铣、钻、镗类机床，主轴箱中的齿轮、轴承摩擦发热，润滑油发热是其主要热源，使主轴箱及与之相联部分如床身或立柱的温度升高而产生较大变形。例如，车床主轴发热使主轴箱在垂直面内和水平面内发生偏移和倾斜，如图4-47a所示。在垂直平面内，主轴箱的温升将使主轴升高；又因主轴前轴承的发热量大于后轴承的发热量，主轴前端将比后端高。此外，由于主轴箱的热量传给床身，床身导轨将向上凸起，故加剧了主轴的倾斜。对卧式车床热变形试验结果表明，影响主轴倾斜的主要因素是床身变形，它约占总倾斜量的75%，主轴前、后轴承温度差所引起的倾斜量只占25%。</w:t>
      </w:r>
    </w:p>
    <w:p>
      <w:r>
        <w:t>车床主轴温升、位移随运转时间变化的测量结果表明（图4-47b），主轴在水平方向不同测量点的位移$\Delta y$为10μm左右，在垂直方向不同测量点的位移$\Delta z$为150~200μm。虽然$\Delta z$较大，但在非误差敏感方向，对加工精度影响较小。而$\Delta y$由于是在误差敏感方向，因而对加工精度影响较大。</w:t>
      </w:r>
    </w:p>
    <w:p>
      <w:r>
        <w:rPr>
          <w:b/>
          <w:color w:val="004600"/>
        </w:rPr>
        <w:t>[图示说明：图4-47为车床的热变形，其中a为车床受热变形示意图，示意主轴箱和床身变形导致主轴倾斜；b为温升热变形曲线图，横坐标为运行时间/h，左侧纵坐标为位移/μm，右侧纵坐标为温升/℃，图中有位移曲线、前轴承温升曲线，标注有$\Delta y$、$\Delta z$。]</w:t>
      </w:r>
    </w:p>
    <w:p>
      <w:r>
        <w:t>对于不仅在水平方向上装有刀具，在垂直方向和其他方向上也都可能装有刀具的自动车床、转塔车床，其主轴热位移，无论在垂直方向，还是在水平方向，都会造成较大的加工误差。</w:t>
      </w:r>
    </w:p>
    <w:p>
      <w:r>
        <w:t>因此在分析机床热变形对加工精度的影响时，还应注意分析热位移方向与误差敏感方向的相对角位置关系。对于处在误差敏感方向的热变形，需要特别注意控制。</w:t>
      </w:r>
    </w:p>
    <w:p>
      <w:r>
        <w:t>龙门刨床、导轨磨床等大型机床，它们的床身较长，如导轨面与底面间稍有温差，就会产生较大的弯曲变形，故床身热变形是影响加工精度的主要因素。例如，一台长12m、高0.8m的导轨磨床床身，导轨面与床身底面温差1℃时，其弯曲变形量可达0.22mm。床身上、下表面产生温差，不仅是由于工作台运动时导轨面摩擦发热所致，环境温度的影响也是重要原因。例如，在夏天，地面温度一般低于车间室温，因此床身中凸（图4-48a）；冬天则地面温度高于车间室温，使床身中凹。此外，如机床局部受到阳光照射，而且照射部位还随时间而变化，就会引起床身各部位不同的热变形。</w:t>
      </w:r>
    </w:p>
    <w:p>
      <w:r>
        <w:rPr>
          <w:b/>
          <w:color w:val="004600"/>
        </w:rPr>
        <w:t>[图示说明：图4-48为几种类型的机床热变形，其中a为大型导轨磨床热变形示意图，b为外圆磨床热变形示意图，c为双端面磨床热变形示意图，d为立式平面磨床热变形示意图。]</w:t>
      </w:r>
    </w:p>
    <w:p>
      <w:r>
        <w:t>通常，各种磨床都有液压传动系统和高速回转磨头，并且使用大量的切削液，它们都是磨床的主要热源。砂轮主轴轴承发热，将使主轴轴线升高并使砂轮架向工件方向趋近。由于主轴前、后轴承温升不同，主轴侧母线还会出现倾斜。液压系统的发热使床身各处温升不同，导致床身的弯曲和前倾。</w:t>
      </w:r>
    </w:p>
    <w:p>
      <w:r>
        <w:t>在热变形的影响下，外圆磨床的砂轮轴线与工件轴线之间的距离会发生变化（图4-48b），并可能产生平行度误差。</w:t>
      </w:r>
    </w:p>
    <w:p>
      <w:r>
        <w:t>平面磨床床身的热变形则受油池安放位置及导轨摩擦发热的影响。有些磨床利用床身作油池，因此床身下部温度高于上部，结果导轨产生中凹变形。有些磨床把油箱移到机外，由于导轨面的摩擦热，使床身上部温度高于下部，因此导轨就会产生中凸变形。</w:t>
      </w:r>
    </w:p>
    <w:p>
      <w:r>
        <w:t>双端面磨床的切削液喷向床身中部的顶面，使其局部受热而产生中凸变形，从而使两砂轮的端面产生倾斜（图4-48c）。</w:t>
      </w:r>
    </w:p>
    <w:p>
      <w:r>
        <w:t>立式平面磨床主轴承和主电动机的发热传到立柱，使立柱里侧的温度高于外侧，因而引起立柱的弯曲变形，造成砂轮主轴与工作台间产生垂直度误差（图4-48d）。</w:t>
      </w:r>
    </w:p>
    <w:p/>
    <w:p>
      <w:pPr>
        <w:pStyle w:val="Heading2"/>
      </w:pPr>
      <w:r>
        <w:t>五、减少工艺系统热变形对加工精度影响的措施</w:t>
      </w:r>
    </w:p>
    <w:p>
      <w:pPr>
        <w:pStyle w:val="Heading3"/>
      </w:pPr>
      <w:r>
        <w:t>（一）减少热源的发热和隔离热源</w:t>
      </w:r>
    </w:p>
    <w:p>
      <w:r>
        <w:t>工艺系统的热变形对粗加工加工精度的影响一般可不考虑，而精加工主要是为了保证零件的加工精度，工艺系统热变形的影响不能忽视。为了减少切削热，宜采用较小的切削用量。如果粗、精加工在同一个工序内完成，粗加工的热变形将影响精加工的精度。一般可以在粗加工后停机一段时间使工艺系统冷却，同时还应将工件松开，待精加工时再夹紧。这样就可减少粗加工热变形对精加工精度的影响。当零件精度要求较高时，则以粗、精加工分开为宜。</w:t>
      </w:r>
    </w:p>
    <w:p>
      <w:r>
        <w:t>为了减少机床的热变形，凡是可能从机床分离出去的热源，如电动机、变速箱、液压系统、冷却系统等均应移出，使之成为独立单元。对于不能分离的热源，如主轴轴承、丝杠螺母副、高速运动的导轨副等则可以从结构、润滑等方面改善其摩擦特性，减少发热。例如，采用静压轴承、静压导轨，改用低黏度润滑油、锂基润滑脂，或使用循环冷却润滑、油雾润滑等；也可用隔热材料将发热部件和机床大件（如床身、立柱等）隔离开来。</w:t>
      </w:r>
    </w:p>
    <w:p>
      <w:r>
        <w:t>对发热量大的热源，如果既不能从机床内部移出，又不便隔热，则可采用强制式的风冷、水冷等散热措施。如图4-49所示为一台坐标镗床的主轴箱用恒温喷油循环强制冷却的试验结果。当不采用强制冷却时，机床运转6h后，主轴与工作台之间在垂直方向发生了190μm的热变形，而且机床尚未达到热平衡；当采用强制冷却后，上述热变形减少到15μm，而且机床运转不到2h时就可达到热平衡。</w:t>
      </w:r>
    </w:p>
    <w:p>
      <w:r>
        <w:t>目前，大型数控机床、加工中心机床普遍采用冷冻机对润滑油、切削液进行强制冷却，以提高冷却效果。精密丝杠磨床的母丝杠中则通以切削液，以减少热变形。</w:t>
      </w:r>
    </w:p>
    <w:p>
      <w:r>
        <w:rPr>
          <w:b/>
          <w:color w:val="004600"/>
        </w:rPr>
        <w:t>[图示说明：图4-49为坐标镗床主轴箱强制冷却试验曲线图，横坐标为运行时间/h，纵坐标为垂直平面的热变形$\Delta y$/μm，曲线1为未强制冷却时的热变形曲线，曲线2为强制冷却时的热变形曲线。]</w:t>
      </w:r>
    </w:p>
    <w:p/>
    <w:p>
      <w:pPr>
        <w:pStyle w:val="Heading3"/>
      </w:pPr>
      <w:r>
        <w:t>（二）均衡温度场</w:t>
      </w:r>
    </w:p>
    <w:p>
      <w:r>
        <w:t>图4-50所示为M7150A型磨床所采用的均衡温度场措施的示意图。该机床床身较长，加工时工作台纵向运动速度较高，所以床身上部温升高于下部。为均衡温度场所采取的措施是：将油池搬出主机做成一单独油箱；在床身下部配置热补偿油沟，使一部分带有余热的回油经热补偿油沟后送回油池。采取这些措施后，床身上、下部温差降至1~2℃，导轨的中凸量由原来的0.0265mm降为0.0052mm。</w:t>
      </w:r>
    </w:p>
    <w:p>
      <w:r>
        <w:rPr>
          <w:b/>
          <w:color w:val="004600"/>
        </w:rPr>
        <w:t>[图示说明：图4-50为M7150A型磨床的热补偿油沟示意图，展示了油箱、油泵A和B、热补偿油沟的结构，以及冷却液的流向。]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