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3B3" w:rsidRPr="00B060E2" w:rsidRDefault="00F453B3" w:rsidP="00F453B3">
      <w:r w:rsidRPr="00B060E2">
        <w:rPr>
          <w:rFonts w:hint="eastAsia"/>
        </w:rPr>
        <w:t>学生姓名：</w:t>
      </w:r>
      <w:r w:rsidR="00815C49" w:rsidRPr="00B060E2">
        <w:rPr>
          <w:rFonts w:hint="eastAsia"/>
        </w:rPr>
        <w:t xml:space="preserve"> </w:t>
      </w:r>
      <w:proofErr w:type="gramStart"/>
      <w:r w:rsidR="00B060E2" w:rsidRPr="00B060E2">
        <w:rPr>
          <w:rFonts w:hint="eastAsia"/>
        </w:rPr>
        <w:t>韦</w:t>
      </w:r>
      <w:proofErr w:type="gramEnd"/>
      <w:r w:rsidR="00B060E2" w:rsidRPr="00B060E2">
        <w:rPr>
          <w:rFonts w:hint="eastAsia"/>
        </w:rPr>
        <w:t>小龙</w:t>
      </w:r>
    </w:p>
    <w:p w:rsidR="00F453B3" w:rsidRPr="00B060E2" w:rsidRDefault="00F453B3" w:rsidP="00F453B3">
      <w:r w:rsidRPr="00B060E2">
        <w:rPr>
          <w:rFonts w:hint="eastAsia"/>
        </w:rPr>
        <w:t>用户名：</w:t>
      </w:r>
      <w:r w:rsidR="00815C49" w:rsidRPr="00B060E2">
        <w:rPr>
          <w:rFonts w:hint="eastAsia"/>
        </w:rPr>
        <w:t xml:space="preserve"> </w:t>
      </w:r>
      <w:r w:rsidR="00B060E2" w:rsidRPr="00B060E2">
        <w:rPr>
          <w:rFonts w:hint="eastAsia"/>
        </w:rPr>
        <w:t>17weixiaolong</w:t>
      </w:r>
    </w:p>
    <w:p w:rsidR="00F453B3" w:rsidRPr="00B060E2" w:rsidRDefault="00F453B3" w:rsidP="00F453B3">
      <w:r w:rsidRPr="00B060E2">
        <w:rPr>
          <w:rFonts w:hint="eastAsia"/>
        </w:rPr>
        <w:t>所属教学服务中心：</w:t>
      </w:r>
      <w:r w:rsidR="00815C49" w:rsidRPr="00B060E2">
        <w:rPr>
          <w:rFonts w:hint="eastAsia"/>
        </w:rPr>
        <w:t xml:space="preserve"> </w:t>
      </w:r>
      <w:r w:rsidR="00B060E2">
        <w:rPr>
          <w:rFonts w:hint="eastAsia"/>
        </w:rPr>
        <w:t>广州电大教学服务中心</w:t>
      </w:r>
    </w:p>
    <w:p w:rsidR="00F453B3" w:rsidRPr="00047A53" w:rsidRDefault="00F453B3" w:rsidP="00F453B3">
      <w:r w:rsidRPr="00B060E2">
        <w:rPr>
          <w:rFonts w:hint="eastAsia"/>
        </w:rPr>
        <w:t>指导教师：</w:t>
      </w:r>
      <w:r w:rsidR="00167AEC" w:rsidRPr="00047A53">
        <w:t xml:space="preserve"> </w:t>
      </w:r>
    </w:p>
    <w:p w:rsidR="00F453B3" w:rsidRPr="00047A53" w:rsidRDefault="00F453B3" w:rsidP="00F453B3"/>
    <w:p w:rsidR="00F453B3" w:rsidRPr="00047A53" w:rsidRDefault="00F453B3" w:rsidP="00F453B3">
      <w:pPr>
        <w:rPr>
          <w:rStyle w:val="indexwhite1"/>
          <w:color w:val="auto"/>
          <w:sz w:val="21"/>
          <w:szCs w:val="24"/>
        </w:rPr>
      </w:pPr>
    </w:p>
    <w:p w:rsidR="00F453B3" w:rsidRDefault="00F453B3" w:rsidP="00F453B3">
      <w:pPr>
        <w:rPr>
          <w:rFonts w:hint="eastAsia"/>
          <w:bCs/>
        </w:rPr>
      </w:pPr>
      <w:r w:rsidRPr="00047A53">
        <w:rPr>
          <w:rFonts w:ascii="宋体" w:hAnsi="宋体" w:hint="eastAsia"/>
        </w:rPr>
        <w:t>提纲：</w:t>
      </w:r>
    </w:p>
    <w:p w:rsidR="007A6324" w:rsidRPr="00047A53" w:rsidRDefault="007A6324" w:rsidP="00067DC8">
      <w:pPr>
        <w:ind w:firstLineChars="200" w:firstLine="420"/>
        <w:rPr>
          <w:bCs/>
        </w:rPr>
      </w:pPr>
      <w:r>
        <w:rPr>
          <w:rFonts w:hint="eastAsia"/>
          <w:bCs/>
        </w:rPr>
        <w:t>本文从基于</w:t>
      </w:r>
      <w:r>
        <w:rPr>
          <w:rFonts w:hint="eastAsia"/>
          <w:bCs/>
        </w:rPr>
        <w:t>B/S</w:t>
      </w:r>
      <w:r>
        <w:rPr>
          <w:rFonts w:hint="eastAsia"/>
          <w:bCs/>
        </w:rPr>
        <w:t>的企业管理系统设计中的企业</w:t>
      </w:r>
      <w:r>
        <w:rPr>
          <w:rFonts w:hint="eastAsia"/>
          <w:bCs/>
        </w:rPr>
        <w:t>OA</w:t>
      </w:r>
      <w:r>
        <w:rPr>
          <w:rFonts w:hint="eastAsia"/>
          <w:bCs/>
        </w:rPr>
        <w:t>（</w:t>
      </w:r>
      <w:r w:rsidRPr="007A6324">
        <w:rPr>
          <w:bCs/>
        </w:rPr>
        <w:t>办公自动化</w:t>
      </w:r>
      <w:r>
        <w:rPr>
          <w:rFonts w:hint="eastAsia"/>
          <w:bCs/>
        </w:rPr>
        <w:t>）系统</w:t>
      </w:r>
      <w:r w:rsidR="00753935">
        <w:rPr>
          <w:rFonts w:hint="eastAsia"/>
          <w:bCs/>
        </w:rPr>
        <w:t>的开发</w:t>
      </w:r>
      <w:r w:rsidR="003E5D14">
        <w:rPr>
          <w:rFonts w:hint="eastAsia"/>
          <w:bCs/>
        </w:rPr>
        <w:t>进行深入的</w:t>
      </w:r>
      <w:r w:rsidR="00753935">
        <w:rPr>
          <w:rFonts w:hint="eastAsia"/>
          <w:bCs/>
        </w:rPr>
        <w:t>阐述，此次开发的</w:t>
      </w:r>
      <w:r w:rsidR="00753935">
        <w:rPr>
          <w:rFonts w:hint="eastAsia"/>
          <w:bCs/>
        </w:rPr>
        <w:t>OA</w:t>
      </w:r>
      <w:r w:rsidR="00753935">
        <w:rPr>
          <w:rFonts w:hint="eastAsia"/>
          <w:bCs/>
        </w:rPr>
        <w:t>系统</w:t>
      </w:r>
      <w:r w:rsidR="00F66431">
        <w:rPr>
          <w:rFonts w:hint="eastAsia"/>
          <w:bCs/>
        </w:rPr>
        <w:t>是采用</w:t>
      </w:r>
      <w:r w:rsidR="00753935">
        <w:rPr>
          <w:rFonts w:hint="eastAsia"/>
          <w:bCs/>
        </w:rPr>
        <w:t>主流的</w:t>
      </w:r>
      <w:r w:rsidR="00753935">
        <w:rPr>
          <w:rFonts w:hint="eastAsia"/>
          <w:bCs/>
        </w:rPr>
        <w:t>B/S</w:t>
      </w:r>
      <w:r w:rsidR="00D05512">
        <w:rPr>
          <w:rFonts w:hint="eastAsia"/>
          <w:bCs/>
        </w:rPr>
        <w:t>结</w:t>
      </w:r>
      <w:r w:rsidR="00753935">
        <w:rPr>
          <w:rFonts w:hint="eastAsia"/>
          <w:bCs/>
        </w:rPr>
        <w:t>构</w:t>
      </w:r>
      <w:r w:rsidR="009B6D23">
        <w:rPr>
          <w:rFonts w:hint="eastAsia"/>
          <w:bCs/>
        </w:rPr>
        <w:t>，开发</w:t>
      </w:r>
      <w:r w:rsidR="00936DD8">
        <w:rPr>
          <w:rFonts w:hint="eastAsia"/>
          <w:bCs/>
        </w:rPr>
        <w:t>框架</w:t>
      </w:r>
      <w:r w:rsidR="009B6D23">
        <w:rPr>
          <w:rFonts w:hint="eastAsia"/>
          <w:bCs/>
        </w:rPr>
        <w:t>为</w:t>
      </w:r>
      <w:r w:rsidR="009B6D23">
        <w:rPr>
          <w:rFonts w:hint="eastAsia"/>
          <w:bCs/>
        </w:rPr>
        <w:t>.NET</w:t>
      </w:r>
      <w:r w:rsidR="00AA465E">
        <w:rPr>
          <w:rFonts w:hint="eastAsia"/>
          <w:bCs/>
        </w:rPr>
        <w:t>。</w:t>
      </w:r>
      <w:r w:rsidR="00EC6393">
        <w:rPr>
          <w:rFonts w:hint="eastAsia"/>
          <w:bCs/>
        </w:rPr>
        <w:t>本文将会从系统产生的背景，能解决什么问题</w:t>
      </w:r>
      <w:r w:rsidR="00E974FB">
        <w:rPr>
          <w:rFonts w:hint="eastAsia"/>
          <w:bCs/>
        </w:rPr>
        <w:t>，</w:t>
      </w:r>
      <w:r w:rsidR="00EC6393">
        <w:rPr>
          <w:rFonts w:hint="eastAsia"/>
          <w:bCs/>
        </w:rPr>
        <w:t>系统</w:t>
      </w:r>
      <w:r w:rsidR="00E974FB">
        <w:rPr>
          <w:rFonts w:hint="eastAsia"/>
          <w:bCs/>
        </w:rPr>
        <w:t>功能</w:t>
      </w:r>
      <w:r w:rsidR="00EC6393">
        <w:rPr>
          <w:rFonts w:hint="eastAsia"/>
          <w:bCs/>
        </w:rPr>
        <w:t>的设计，系统框架</w:t>
      </w:r>
      <w:r w:rsidR="00E974FB">
        <w:rPr>
          <w:rFonts w:hint="eastAsia"/>
          <w:bCs/>
        </w:rPr>
        <w:t>的</w:t>
      </w:r>
      <w:r w:rsidR="00EC6393">
        <w:rPr>
          <w:rFonts w:hint="eastAsia"/>
          <w:bCs/>
        </w:rPr>
        <w:t>设计，</w:t>
      </w:r>
      <w:r w:rsidR="00E974FB">
        <w:rPr>
          <w:rFonts w:hint="eastAsia"/>
          <w:bCs/>
        </w:rPr>
        <w:t>采用的编程语言，开发工具，开发环境，数据库的设计等方面进行一步一步的描述</w:t>
      </w:r>
      <w:r w:rsidR="003D0E90">
        <w:rPr>
          <w:rFonts w:hint="eastAsia"/>
          <w:bCs/>
        </w:rPr>
        <w:t>。</w:t>
      </w:r>
      <w:r w:rsidR="003E5D14">
        <w:rPr>
          <w:rFonts w:hint="eastAsia"/>
          <w:bCs/>
        </w:rPr>
        <w:t>清晰的记录一个系统从设计到开发完成的历程，</w:t>
      </w:r>
      <w:r w:rsidR="003D0E90">
        <w:rPr>
          <w:rFonts w:hint="eastAsia"/>
          <w:bCs/>
        </w:rPr>
        <w:t>开发过程中会对</w:t>
      </w:r>
      <w:r w:rsidR="003D0E90">
        <w:rPr>
          <w:rFonts w:hint="eastAsia"/>
          <w:bCs/>
        </w:rPr>
        <w:t>OA</w:t>
      </w:r>
      <w:r w:rsidR="003D0E90">
        <w:rPr>
          <w:rFonts w:hint="eastAsia"/>
          <w:bCs/>
        </w:rPr>
        <w:t>系统中</w:t>
      </w:r>
      <w:r w:rsidR="00A77771">
        <w:rPr>
          <w:rFonts w:hint="eastAsia"/>
          <w:bCs/>
        </w:rPr>
        <w:t>常用功能的实现和对核心难点功能进行详细的解决方案分析和技术的实现</w:t>
      </w:r>
      <w:r w:rsidR="00E974FB">
        <w:rPr>
          <w:rFonts w:hint="eastAsia"/>
          <w:bCs/>
        </w:rPr>
        <w:t>。</w:t>
      </w:r>
    </w:p>
    <w:p w:rsidR="00F453B3" w:rsidRPr="008F227F" w:rsidRDefault="00C91977" w:rsidP="007A6324">
      <w:pPr>
        <w:rPr>
          <w:rFonts w:hint="eastAsia"/>
          <w:bCs/>
        </w:rPr>
      </w:pPr>
      <w:r>
        <w:rPr>
          <w:rFonts w:hint="eastAsia"/>
          <w:bCs/>
        </w:rPr>
        <w:t>1</w:t>
      </w:r>
      <w:r w:rsidR="00067DC8">
        <w:rPr>
          <w:rFonts w:hint="eastAsia"/>
          <w:bCs/>
        </w:rPr>
        <w:t>企业</w:t>
      </w:r>
      <w:r w:rsidR="00067DC8">
        <w:rPr>
          <w:rFonts w:hint="eastAsia"/>
          <w:bCs/>
        </w:rPr>
        <w:t>OA</w:t>
      </w:r>
      <w:r w:rsidR="00067DC8">
        <w:rPr>
          <w:rFonts w:hint="eastAsia"/>
          <w:bCs/>
        </w:rPr>
        <w:t>系统的应用与发展</w:t>
      </w:r>
    </w:p>
    <w:p w:rsidR="007A6324" w:rsidRDefault="008F7669" w:rsidP="00067DC8">
      <w:pPr>
        <w:rPr>
          <w:rFonts w:hint="eastAsia"/>
        </w:rPr>
      </w:pPr>
      <w:r w:rsidRPr="008F7669">
        <w:rPr>
          <w:rFonts w:hint="eastAsia"/>
        </w:rPr>
        <w:t>1.1</w:t>
      </w:r>
      <w:r w:rsidRPr="008F7669">
        <w:rPr>
          <w:rFonts w:hint="eastAsia"/>
        </w:rPr>
        <w:t>系统背景</w:t>
      </w:r>
    </w:p>
    <w:p w:rsidR="009B6D23" w:rsidRDefault="009B6D23" w:rsidP="00067DC8">
      <w:pPr>
        <w:rPr>
          <w:rFonts w:hint="eastAsia"/>
        </w:rPr>
      </w:pPr>
      <w:r>
        <w:rPr>
          <w:rFonts w:hint="eastAsia"/>
        </w:rPr>
        <w:t>1.2</w:t>
      </w:r>
      <w:r w:rsidR="00453ED9">
        <w:rPr>
          <w:rFonts w:hint="eastAsia"/>
        </w:rPr>
        <w:t>系统解决问题</w:t>
      </w:r>
    </w:p>
    <w:p w:rsidR="009B6D23" w:rsidRDefault="00453ED9" w:rsidP="00067DC8">
      <w:pPr>
        <w:rPr>
          <w:rFonts w:hint="eastAsia"/>
        </w:rPr>
      </w:pPr>
      <w:r>
        <w:rPr>
          <w:rFonts w:hint="eastAsia"/>
        </w:rPr>
        <w:t>2</w:t>
      </w:r>
      <w:r>
        <w:rPr>
          <w:rFonts w:hint="eastAsia"/>
        </w:rPr>
        <w:t>相关理论及开发工具</w:t>
      </w:r>
    </w:p>
    <w:p w:rsidR="00453ED9" w:rsidRDefault="00453ED9" w:rsidP="00067DC8">
      <w:pPr>
        <w:rPr>
          <w:rFonts w:hint="eastAsia"/>
        </w:rPr>
      </w:pPr>
      <w:r>
        <w:rPr>
          <w:rFonts w:hint="eastAsia"/>
        </w:rPr>
        <w:t>2.1</w:t>
      </w:r>
      <w:r>
        <w:rPr>
          <w:rFonts w:hint="eastAsia"/>
        </w:rPr>
        <w:t>软件工程理论</w:t>
      </w:r>
    </w:p>
    <w:p w:rsidR="00542B65" w:rsidRDefault="00453ED9" w:rsidP="00067DC8">
      <w:pPr>
        <w:rPr>
          <w:rFonts w:hint="eastAsia"/>
        </w:rPr>
      </w:pPr>
      <w:r>
        <w:rPr>
          <w:rFonts w:hint="eastAsia"/>
        </w:rPr>
        <w:t>2.2 .NET Core</w:t>
      </w:r>
      <w:r w:rsidR="00F64BFA">
        <w:rPr>
          <w:rFonts w:hint="eastAsia"/>
        </w:rPr>
        <w:t>3.0</w:t>
      </w:r>
      <w:r>
        <w:rPr>
          <w:rFonts w:hint="eastAsia"/>
        </w:rPr>
        <w:t xml:space="preserve"> </w:t>
      </w:r>
      <w:r>
        <w:rPr>
          <w:rFonts w:hint="eastAsia"/>
        </w:rPr>
        <w:t>技术</w:t>
      </w:r>
    </w:p>
    <w:p w:rsidR="00E65ADD" w:rsidRDefault="00E65ADD" w:rsidP="00067DC8">
      <w:pPr>
        <w:rPr>
          <w:rFonts w:hint="eastAsia"/>
        </w:rPr>
      </w:pPr>
      <w:r>
        <w:rPr>
          <w:rFonts w:hint="eastAsia"/>
        </w:rPr>
        <w:t>2.3 ORM</w:t>
      </w:r>
      <w:r>
        <w:rPr>
          <w:rFonts w:hint="eastAsia"/>
        </w:rPr>
        <w:t>框架之</w:t>
      </w:r>
      <w:r>
        <w:rPr>
          <w:rFonts w:hint="eastAsia"/>
        </w:rPr>
        <w:t>Dapper</w:t>
      </w:r>
      <w:r>
        <w:rPr>
          <w:rFonts w:hint="eastAsia"/>
        </w:rPr>
        <w:t>技术</w:t>
      </w:r>
    </w:p>
    <w:p w:rsidR="00B14E59" w:rsidRDefault="00B14E59" w:rsidP="00067DC8">
      <w:pPr>
        <w:rPr>
          <w:rFonts w:hint="eastAsia"/>
        </w:rPr>
      </w:pPr>
      <w:r>
        <w:rPr>
          <w:rFonts w:hint="eastAsia"/>
        </w:rPr>
        <w:t>2.4 IOC</w:t>
      </w:r>
      <w:r>
        <w:rPr>
          <w:rFonts w:hint="eastAsia"/>
        </w:rPr>
        <w:t>，</w:t>
      </w:r>
      <w:r>
        <w:rPr>
          <w:rFonts w:hint="eastAsia"/>
        </w:rPr>
        <w:t>DI</w:t>
      </w:r>
      <w:r>
        <w:rPr>
          <w:rFonts w:hint="eastAsia"/>
        </w:rPr>
        <w:t>依赖注入技术</w:t>
      </w:r>
    </w:p>
    <w:p w:rsidR="00F64BFA" w:rsidRDefault="00F64BFA" w:rsidP="00067DC8">
      <w:pPr>
        <w:rPr>
          <w:rFonts w:hint="eastAsia"/>
        </w:rPr>
      </w:pPr>
      <w:r>
        <w:rPr>
          <w:rFonts w:hint="eastAsia"/>
        </w:rPr>
        <w:t>2.5 V</w:t>
      </w:r>
      <w:r w:rsidRPr="00F64BFA">
        <w:t xml:space="preserve">isual </w:t>
      </w:r>
      <w:r>
        <w:rPr>
          <w:rFonts w:hint="eastAsia"/>
        </w:rPr>
        <w:t>S</w:t>
      </w:r>
      <w:r w:rsidRPr="00F64BFA">
        <w:t>tudio</w:t>
      </w:r>
      <w:r>
        <w:rPr>
          <w:rFonts w:hint="eastAsia"/>
        </w:rPr>
        <w:t>2019</w:t>
      </w:r>
      <w:r>
        <w:rPr>
          <w:rFonts w:hint="eastAsia"/>
        </w:rPr>
        <w:t>开发</w:t>
      </w:r>
      <w:r>
        <w:rPr>
          <w:rFonts w:hint="eastAsia"/>
        </w:rPr>
        <w:t>IDE</w:t>
      </w:r>
    </w:p>
    <w:p w:rsidR="00453ED9" w:rsidRDefault="00453ED9" w:rsidP="00067DC8">
      <w:pPr>
        <w:rPr>
          <w:rFonts w:hint="eastAsia"/>
        </w:rPr>
      </w:pPr>
      <w:r>
        <w:rPr>
          <w:rFonts w:hint="eastAsia"/>
        </w:rPr>
        <w:t>2.</w:t>
      </w:r>
      <w:r w:rsidR="00F64BFA">
        <w:rPr>
          <w:rFonts w:hint="eastAsia"/>
        </w:rPr>
        <w:t>6</w:t>
      </w:r>
      <w:r w:rsidR="00B14E59">
        <w:rPr>
          <w:rFonts w:hint="eastAsia"/>
        </w:rPr>
        <w:t xml:space="preserve"> </w:t>
      </w:r>
      <w:r>
        <w:rPr>
          <w:rFonts w:hint="eastAsia"/>
        </w:rPr>
        <w:t>MySQL</w:t>
      </w:r>
      <w:r w:rsidR="00F64BFA">
        <w:rPr>
          <w:rFonts w:hint="eastAsia"/>
        </w:rPr>
        <w:t>8.0</w:t>
      </w:r>
      <w:r>
        <w:rPr>
          <w:rFonts w:hint="eastAsia"/>
        </w:rPr>
        <w:t xml:space="preserve"> </w:t>
      </w:r>
      <w:r>
        <w:rPr>
          <w:rFonts w:hint="eastAsia"/>
        </w:rPr>
        <w:t>数据库技术</w:t>
      </w:r>
    </w:p>
    <w:p w:rsidR="009B6D23" w:rsidRDefault="00453ED9" w:rsidP="00067DC8">
      <w:pPr>
        <w:rPr>
          <w:rFonts w:hint="eastAsia"/>
        </w:rPr>
      </w:pPr>
      <w:r>
        <w:rPr>
          <w:rFonts w:hint="eastAsia"/>
        </w:rPr>
        <w:t>2.</w:t>
      </w:r>
      <w:r w:rsidR="00F64BFA">
        <w:rPr>
          <w:rFonts w:hint="eastAsia"/>
        </w:rPr>
        <w:t>7</w:t>
      </w:r>
      <w:r>
        <w:rPr>
          <w:rFonts w:hint="eastAsia"/>
        </w:rPr>
        <w:t xml:space="preserve"> </w:t>
      </w:r>
      <w:r w:rsidR="00E65ADD">
        <w:rPr>
          <w:rFonts w:hint="eastAsia"/>
        </w:rPr>
        <w:t>AdminLTE</w:t>
      </w:r>
      <w:r w:rsidR="003B547D">
        <w:rPr>
          <w:rFonts w:hint="eastAsia"/>
        </w:rPr>
        <w:t>3.0</w:t>
      </w:r>
      <w:r w:rsidR="00E65ADD">
        <w:rPr>
          <w:rFonts w:hint="eastAsia"/>
        </w:rPr>
        <w:t>前端框架</w:t>
      </w:r>
    </w:p>
    <w:p w:rsidR="009B6D23" w:rsidRDefault="00F64BFA" w:rsidP="00067DC8">
      <w:pPr>
        <w:rPr>
          <w:rFonts w:hint="eastAsia"/>
        </w:rPr>
      </w:pPr>
      <w:r>
        <w:rPr>
          <w:rFonts w:hint="eastAsia"/>
        </w:rPr>
        <w:t>2.8</w:t>
      </w:r>
      <w:r>
        <w:rPr>
          <w:rFonts w:hint="eastAsia"/>
        </w:rPr>
        <w:t>系统整体</w:t>
      </w:r>
      <w:r w:rsidR="003B547D">
        <w:rPr>
          <w:rFonts w:hint="eastAsia"/>
        </w:rPr>
        <w:t>架构</w:t>
      </w:r>
      <w:r>
        <w:rPr>
          <w:rFonts w:hint="eastAsia"/>
        </w:rPr>
        <w:t>设计</w:t>
      </w:r>
    </w:p>
    <w:p w:rsidR="009B6D23" w:rsidRDefault="009B6D23" w:rsidP="00067DC8">
      <w:pPr>
        <w:rPr>
          <w:rFonts w:hint="eastAsia"/>
        </w:rPr>
      </w:pPr>
      <w:bookmarkStart w:id="0" w:name="_GoBack"/>
      <w:bookmarkEnd w:id="0"/>
    </w:p>
    <w:p w:rsidR="00F84440" w:rsidRDefault="00F84440" w:rsidP="00067DC8">
      <w:pPr>
        <w:rPr>
          <w:rFonts w:hint="eastAsia"/>
        </w:rPr>
      </w:pPr>
    </w:p>
    <w:p w:rsidR="009B6D23" w:rsidRDefault="009B6D23" w:rsidP="00067DC8">
      <w:pPr>
        <w:rPr>
          <w:rFonts w:hint="eastAsia"/>
        </w:rPr>
      </w:pPr>
    </w:p>
    <w:p w:rsidR="009B6D23" w:rsidRPr="008F7669" w:rsidRDefault="009B6D23" w:rsidP="00067DC8"/>
    <w:p w:rsidR="00F453B3" w:rsidRPr="00047A53" w:rsidRDefault="00F453B3" w:rsidP="00F453B3">
      <w:pPr>
        <w:jc w:val="center"/>
        <w:rPr>
          <w:rStyle w:val="indexwhite1"/>
          <w:rFonts w:ascii="宋体" w:hAnsi="宋体"/>
          <w:b/>
          <w:bCs/>
          <w:color w:val="auto"/>
          <w:sz w:val="32"/>
        </w:rPr>
      </w:pPr>
      <w:r w:rsidRPr="00047A53">
        <w:rPr>
          <w:rStyle w:val="indexwhite1"/>
          <w:rFonts w:ascii="宋体" w:hAnsi="宋体" w:hint="eastAsia"/>
          <w:b/>
          <w:bCs/>
          <w:color w:val="auto"/>
          <w:sz w:val="32"/>
        </w:rPr>
        <w:t>主标题</w:t>
      </w:r>
    </w:p>
    <w:p w:rsidR="00F453B3" w:rsidRPr="00047A53" w:rsidRDefault="00F453B3" w:rsidP="00F453B3">
      <w:pPr>
        <w:jc w:val="center"/>
        <w:rPr>
          <w:rStyle w:val="indexwhite1"/>
          <w:rFonts w:ascii="宋体" w:hAnsi="宋体"/>
          <w:b/>
          <w:bCs/>
          <w:color w:val="auto"/>
          <w:sz w:val="32"/>
        </w:rPr>
      </w:pPr>
      <w:r w:rsidRPr="00047A53">
        <w:rPr>
          <w:rStyle w:val="indexwhite1"/>
          <w:rFonts w:ascii="宋体" w:hAnsi="宋体" w:hint="eastAsia"/>
          <w:b/>
          <w:bCs/>
          <w:color w:val="auto"/>
          <w:sz w:val="32"/>
        </w:rPr>
        <w:t>——</w:t>
      </w:r>
      <w:r w:rsidRPr="00047A53">
        <w:rPr>
          <w:rStyle w:val="indexwhite1"/>
          <w:rFonts w:ascii="宋体" w:hAnsi="宋体" w:hint="eastAsia"/>
          <w:b/>
          <w:bCs/>
          <w:color w:val="auto"/>
          <w:sz w:val="28"/>
          <w:szCs w:val="28"/>
        </w:rPr>
        <w:t>副标题</w:t>
      </w:r>
    </w:p>
    <w:p w:rsidR="00F453B3" w:rsidRPr="00047A53" w:rsidRDefault="00F453B3" w:rsidP="00F453B3">
      <w:pPr>
        <w:rPr>
          <w:rStyle w:val="indexwhite1"/>
          <w:rFonts w:ascii="宋体" w:hAnsi="宋体"/>
          <w:bCs/>
          <w:color w:val="auto"/>
          <w:sz w:val="21"/>
          <w:szCs w:val="21"/>
        </w:rPr>
      </w:pPr>
      <w:r w:rsidRPr="00047A53">
        <w:rPr>
          <w:rStyle w:val="indexwhite1"/>
          <w:rFonts w:ascii="宋体" w:hAnsi="宋体" w:hint="eastAsia"/>
          <w:bCs/>
          <w:color w:val="auto"/>
          <w:sz w:val="21"/>
          <w:szCs w:val="21"/>
        </w:rPr>
        <w:t>题目说明：</w:t>
      </w:r>
    </w:p>
    <w:p w:rsidR="00F453B3" w:rsidRPr="00047A53" w:rsidRDefault="00F453B3" w:rsidP="00F453B3">
      <w:pPr>
        <w:numPr>
          <w:ilvl w:val="0"/>
          <w:numId w:val="7"/>
        </w:numPr>
        <w:rPr>
          <w:rStyle w:val="indexwhite1"/>
          <w:rFonts w:ascii="宋体" w:hAnsi="宋体"/>
          <w:bCs/>
          <w:color w:val="auto"/>
          <w:sz w:val="21"/>
          <w:szCs w:val="21"/>
        </w:rPr>
      </w:pPr>
      <w:r w:rsidRPr="00047A53">
        <w:rPr>
          <w:rStyle w:val="indexwhite1"/>
          <w:rFonts w:ascii="宋体" w:hAnsi="宋体" w:hint="eastAsia"/>
          <w:bCs/>
          <w:color w:val="auto"/>
          <w:sz w:val="21"/>
          <w:szCs w:val="21"/>
        </w:rPr>
        <w:t>题目一旦选定则不允许随意更改题目，但可以在指导教师指导下添加适当的副标题或在导师指导下适当调整主标题，但不能偏离原题目的写作方向。</w:t>
      </w:r>
    </w:p>
    <w:p w:rsidR="00F453B3" w:rsidRPr="00047A53" w:rsidRDefault="00F453B3" w:rsidP="00F453B3">
      <w:pPr>
        <w:numPr>
          <w:ilvl w:val="0"/>
          <w:numId w:val="7"/>
        </w:numPr>
        <w:rPr>
          <w:rStyle w:val="indexwhite1"/>
          <w:rFonts w:ascii="宋体" w:hAnsi="宋体"/>
          <w:bCs/>
          <w:color w:val="auto"/>
          <w:sz w:val="21"/>
          <w:szCs w:val="21"/>
        </w:rPr>
      </w:pPr>
      <w:r w:rsidRPr="00047A53">
        <w:rPr>
          <w:rStyle w:val="indexwhite1"/>
          <w:rFonts w:ascii="宋体" w:hAnsi="宋体" w:hint="eastAsia"/>
          <w:bCs/>
          <w:color w:val="auto"/>
          <w:sz w:val="21"/>
          <w:szCs w:val="21"/>
        </w:rPr>
        <w:t>主标题使用宋体三号字；副标题用宋体四号字，且紧挨正标题下居中，文字前加破折号。</w:t>
      </w:r>
    </w:p>
    <w:p w:rsidR="00F453B3" w:rsidRPr="00047A53" w:rsidRDefault="00F453B3" w:rsidP="00F453B3">
      <w:pPr>
        <w:rPr>
          <w:rStyle w:val="indexwhite1"/>
          <w:rFonts w:ascii="宋体" w:hAnsi="宋体"/>
          <w:bCs/>
          <w:color w:val="auto"/>
          <w:sz w:val="21"/>
          <w:szCs w:val="21"/>
        </w:rPr>
      </w:pPr>
    </w:p>
    <w:p w:rsidR="00F453B3" w:rsidRPr="00047A53" w:rsidRDefault="00F453B3" w:rsidP="00F453B3">
      <w:pPr>
        <w:rPr>
          <w:rFonts w:ascii="宋体" w:hAnsi="宋体"/>
        </w:rPr>
      </w:pPr>
      <w:r w:rsidRPr="00047A53">
        <w:rPr>
          <w:rFonts w:ascii="宋体" w:hAnsi="宋体"/>
        </w:rPr>
        <w:t>【</w:t>
      </w:r>
      <w:r w:rsidRPr="00047A53">
        <w:rPr>
          <w:rFonts w:ascii="宋体" w:hAnsi="宋体" w:hint="eastAsia"/>
        </w:rPr>
        <w:t>摘要</w:t>
      </w:r>
      <w:r w:rsidRPr="00047A53">
        <w:rPr>
          <w:rFonts w:ascii="宋体" w:hAnsi="宋体"/>
        </w:rPr>
        <w:t>】</w:t>
      </w:r>
      <w:r w:rsidRPr="00047A53">
        <w:rPr>
          <w:rFonts w:ascii="宋体" w:hAnsi="宋体" w:hint="eastAsia"/>
        </w:rPr>
        <w:t>：</w:t>
      </w:r>
    </w:p>
    <w:p w:rsidR="00F453B3" w:rsidRPr="00047A53" w:rsidRDefault="000C4D6A" w:rsidP="00F453B3">
      <w:pPr>
        <w:ind w:firstLine="420"/>
      </w:pPr>
      <w:r w:rsidRPr="00047A53">
        <w:rPr>
          <w:rFonts w:hint="eastAsia"/>
        </w:rPr>
        <w:t>目前，学院仅要求学生撰写中文摘要，</w:t>
      </w:r>
      <w:r w:rsidR="00F453B3" w:rsidRPr="00047A53">
        <w:rPr>
          <w:rFonts w:hint="eastAsia"/>
        </w:rPr>
        <w:t>中文摘要需充分概括，文字十分简练，对于本科生毕业论文来说，一般不超过</w:t>
      </w:r>
      <w:r w:rsidR="00F453B3" w:rsidRPr="00047A53">
        <w:rPr>
          <w:rFonts w:hint="eastAsia"/>
        </w:rPr>
        <w:t>300</w:t>
      </w:r>
      <w:r w:rsidR="00F453B3" w:rsidRPr="00047A53">
        <w:rPr>
          <w:rFonts w:hint="eastAsia"/>
        </w:rPr>
        <w:t>字，主要应该包括以下内容：</w:t>
      </w:r>
    </w:p>
    <w:p w:rsidR="00F453B3" w:rsidRPr="00047A53" w:rsidRDefault="00F453B3" w:rsidP="00F453B3">
      <w:pPr>
        <w:numPr>
          <w:ilvl w:val="0"/>
          <w:numId w:val="2"/>
        </w:numPr>
      </w:pPr>
      <w:r w:rsidRPr="00047A53">
        <w:rPr>
          <w:rFonts w:hint="eastAsia"/>
        </w:rPr>
        <w:t>对文章内容和结构的概括，使读者看完摘要能清楚了解论文的主要研究内容和主体结构。</w:t>
      </w:r>
    </w:p>
    <w:p w:rsidR="00F453B3" w:rsidRPr="00047A53" w:rsidRDefault="00F453B3" w:rsidP="00F453B3">
      <w:pPr>
        <w:numPr>
          <w:ilvl w:val="0"/>
          <w:numId w:val="2"/>
        </w:numPr>
      </w:pPr>
      <w:r w:rsidRPr="00047A53">
        <w:t>获得的基本结论和研究成果，突出论文的新见解</w:t>
      </w:r>
      <w:r w:rsidRPr="00047A53">
        <w:rPr>
          <w:rFonts w:hint="eastAsia"/>
        </w:rPr>
        <w:t>，以及</w:t>
      </w:r>
      <w:r w:rsidRPr="00047A53">
        <w:t>结论或结果的意义</w:t>
      </w:r>
      <w:r w:rsidRPr="00047A53">
        <w:rPr>
          <w:rFonts w:hint="eastAsia"/>
        </w:rPr>
        <w:t>。</w:t>
      </w:r>
    </w:p>
    <w:p w:rsidR="00F453B3" w:rsidRPr="00047A53" w:rsidRDefault="00F453B3" w:rsidP="00F453B3">
      <w:pPr>
        <w:numPr>
          <w:ilvl w:val="0"/>
          <w:numId w:val="2"/>
        </w:numPr>
      </w:pPr>
      <w:r w:rsidRPr="00047A53">
        <w:rPr>
          <w:rFonts w:hint="eastAsia"/>
        </w:rPr>
        <w:t>对论文研究方法的概括说明。</w:t>
      </w:r>
    </w:p>
    <w:p w:rsidR="00F453B3" w:rsidRPr="00047A53" w:rsidRDefault="00F453B3" w:rsidP="00F453B3">
      <w:pPr>
        <w:numPr>
          <w:ilvl w:val="0"/>
          <w:numId w:val="2"/>
        </w:numPr>
      </w:pPr>
      <w:r w:rsidRPr="00047A53">
        <w:rPr>
          <w:rFonts w:hint="eastAsia"/>
        </w:rPr>
        <w:t>为使摘要整体流畅，作者经常在这部分对论文的研究背景和研究目的有所提及，但对研究背景和目的较详细的介绍应该是前言需要解决的问题，所以，在摘要中，如果对此也有所涉及的话，应该力求简练。</w:t>
      </w:r>
    </w:p>
    <w:p w:rsidR="00F453B3" w:rsidRPr="00047A53" w:rsidRDefault="00F453B3" w:rsidP="00F453B3">
      <w:pPr>
        <w:ind w:firstLine="420"/>
        <w:rPr>
          <w:rFonts w:ascii="宋体" w:hAnsi="宋体"/>
        </w:rPr>
      </w:pPr>
    </w:p>
    <w:p w:rsidR="00F453B3" w:rsidRPr="00047A53" w:rsidRDefault="00F453B3" w:rsidP="00F453B3">
      <w:pPr>
        <w:rPr>
          <w:rFonts w:ascii="宋体" w:hAnsi="宋体"/>
        </w:rPr>
      </w:pPr>
      <w:r w:rsidRPr="00047A53">
        <w:rPr>
          <w:rFonts w:ascii="宋体" w:hAnsi="宋体"/>
        </w:rPr>
        <w:t>【</w:t>
      </w:r>
      <w:r w:rsidRPr="00047A53">
        <w:rPr>
          <w:rFonts w:ascii="宋体" w:hAnsi="宋体" w:hint="eastAsia"/>
        </w:rPr>
        <w:t>关键词</w:t>
      </w:r>
      <w:r w:rsidRPr="00047A53">
        <w:rPr>
          <w:rFonts w:ascii="宋体" w:hAnsi="宋体"/>
        </w:rPr>
        <w:t>】</w:t>
      </w:r>
      <w:r w:rsidRPr="00047A53">
        <w:rPr>
          <w:rFonts w:ascii="宋体" w:hAnsi="宋体" w:hint="eastAsia"/>
        </w:rPr>
        <w:t>：</w:t>
      </w:r>
    </w:p>
    <w:p w:rsidR="00F453B3" w:rsidRPr="00047A53" w:rsidRDefault="00F453B3" w:rsidP="00F453B3">
      <w:pPr>
        <w:ind w:firstLine="420"/>
        <w:rPr>
          <w:snapToGrid w:val="0"/>
          <w:spacing w:val="-8"/>
          <w:szCs w:val="21"/>
        </w:rPr>
      </w:pPr>
      <w:r w:rsidRPr="00047A53">
        <w:rPr>
          <w:rFonts w:ascii="宋体" w:hAnsi="宋体" w:hint="eastAsia"/>
        </w:rPr>
        <w:t>关键词是为了文献标引工作从论文中直接选取出来用以表示全文主题内容信息</w:t>
      </w:r>
      <w:proofErr w:type="gramStart"/>
      <w:r w:rsidRPr="00047A53">
        <w:rPr>
          <w:rFonts w:ascii="宋体" w:hAnsi="宋体" w:hint="eastAsia"/>
        </w:rPr>
        <w:t>款目的</w:t>
      </w:r>
      <w:proofErr w:type="gramEnd"/>
      <w:r w:rsidRPr="00047A53">
        <w:rPr>
          <w:rFonts w:ascii="宋体" w:hAnsi="宋体" w:hint="eastAsia"/>
        </w:rPr>
        <w:t>单词或术语。</w:t>
      </w:r>
      <w:r w:rsidRPr="00047A53">
        <w:rPr>
          <w:rFonts w:hint="eastAsia"/>
          <w:snapToGrid w:val="0"/>
          <w:spacing w:val="-8"/>
          <w:szCs w:val="21"/>
        </w:rPr>
        <w:t>关键词要求控制在</w:t>
      </w:r>
      <w:r w:rsidRPr="00047A53">
        <w:rPr>
          <w:rFonts w:hint="eastAsia"/>
          <w:snapToGrid w:val="0"/>
          <w:spacing w:val="-8"/>
          <w:szCs w:val="21"/>
        </w:rPr>
        <w:t>3-5</w:t>
      </w:r>
      <w:r w:rsidRPr="00047A53">
        <w:rPr>
          <w:rFonts w:hint="eastAsia"/>
          <w:snapToGrid w:val="0"/>
          <w:spacing w:val="-8"/>
          <w:szCs w:val="21"/>
        </w:rPr>
        <w:t>个之间，最好选用</w:t>
      </w:r>
      <w:r w:rsidRPr="00047A53">
        <w:rPr>
          <w:rFonts w:hint="eastAsia"/>
          <w:snapToGrid w:val="0"/>
          <w:spacing w:val="-8"/>
          <w:szCs w:val="21"/>
        </w:rPr>
        <w:t>3</w:t>
      </w:r>
      <w:r w:rsidRPr="00047A53">
        <w:rPr>
          <w:rFonts w:hint="eastAsia"/>
          <w:snapToGrid w:val="0"/>
          <w:spacing w:val="-8"/>
          <w:szCs w:val="21"/>
        </w:rPr>
        <w:t>个。</w:t>
      </w:r>
    </w:p>
    <w:p w:rsidR="00F453B3" w:rsidRPr="00047A53" w:rsidRDefault="00F453B3" w:rsidP="00F453B3">
      <w:pPr>
        <w:rPr>
          <w:rFonts w:ascii="宋体" w:hAnsi="宋体"/>
        </w:rPr>
      </w:pPr>
    </w:p>
    <w:p w:rsidR="00F453B3" w:rsidRPr="00047A53" w:rsidRDefault="00F453B3" w:rsidP="00F453B3">
      <w:pPr>
        <w:rPr>
          <w:rFonts w:ascii="宋体" w:hAnsi="宋体"/>
        </w:rPr>
      </w:pPr>
      <w:r w:rsidRPr="00047A53">
        <w:rPr>
          <w:rFonts w:ascii="宋体" w:hAnsi="宋体"/>
        </w:rPr>
        <w:t>【</w:t>
      </w:r>
      <w:r w:rsidRPr="00047A53">
        <w:rPr>
          <w:rFonts w:ascii="宋体" w:hAnsi="宋体" w:hint="eastAsia"/>
        </w:rPr>
        <w:t>正文</w:t>
      </w:r>
      <w:r w:rsidRPr="00047A53">
        <w:rPr>
          <w:rFonts w:ascii="宋体" w:hAnsi="宋体"/>
        </w:rPr>
        <w:t>】</w:t>
      </w:r>
      <w:r w:rsidRPr="00047A53">
        <w:rPr>
          <w:rFonts w:ascii="宋体" w:hAnsi="宋体" w:hint="eastAsia"/>
        </w:rPr>
        <w:t xml:space="preserve">： </w:t>
      </w:r>
    </w:p>
    <w:p w:rsidR="00FB7ACD" w:rsidRPr="00047A53" w:rsidRDefault="00FB7ACD" w:rsidP="00FB7ACD">
      <w:pPr>
        <w:ind w:firstLineChars="250" w:firstLine="525"/>
        <w:rPr>
          <w:bCs/>
        </w:rPr>
      </w:pPr>
      <w:commentRangeStart w:id="1"/>
      <w:r w:rsidRPr="00047A53">
        <w:rPr>
          <w:rFonts w:hint="eastAsia"/>
          <w:bCs/>
        </w:rPr>
        <w:t>一、</w:t>
      </w:r>
      <w:r w:rsidRPr="00047A53">
        <w:rPr>
          <w:rFonts w:ascii="宋体" w:hAnsi="宋体" w:hint="eastAsia"/>
        </w:rPr>
        <w:t>（用于论文小标题）</w:t>
      </w:r>
    </w:p>
    <w:p w:rsidR="00FB7ACD" w:rsidRPr="00047A53" w:rsidRDefault="00FB7ACD" w:rsidP="00FB7ACD">
      <w:pPr>
        <w:ind w:firstLineChars="200" w:firstLine="420"/>
        <w:rPr>
          <w:bCs/>
        </w:rPr>
      </w:pPr>
      <w:r w:rsidRPr="00047A53">
        <w:rPr>
          <w:rFonts w:ascii="宋体" w:hAnsi="宋体" w:hint="eastAsia"/>
        </w:rPr>
        <w:t>（</w:t>
      </w:r>
      <w:proofErr w:type="gramStart"/>
      <w:r w:rsidRPr="00047A53">
        <w:rPr>
          <w:rFonts w:ascii="宋体" w:hAnsi="宋体" w:hint="eastAsia"/>
        </w:rPr>
        <w:t>一</w:t>
      </w:r>
      <w:proofErr w:type="gramEnd"/>
      <w:r w:rsidRPr="00047A53">
        <w:rPr>
          <w:rFonts w:ascii="宋体" w:hAnsi="宋体" w:hint="eastAsia"/>
        </w:rPr>
        <w:t>）（用于重要段落的划分）</w:t>
      </w:r>
    </w:p>
    <w:commentRangeEnd w:id="1"/>
    <w:p w:rsidR="00FB7ACD" w:rsidRPr="00047A53" w:rsidRDefault="00815C49" w:rsidP="00FB7ACD">
      <w:pPr>
        <w:ind w:firstLineChars="200" w:firstLine="420"/>
        <w:rPr>
          <w:bCs/>
        </w:rPr>
      </w:pPr>
      <w:r>
        <w:rPr>
          <w:rStyle w:val="a7"/>
        </w:rPr>
        <w:commentReference w:id="1"/>
      </w:r>
      <w:r w:rsidR="00FB7ACD" w:rsidRPr="00047A53">
        <w:rPr>
          <w:rFonts w:ascii="宋体" w:hAnsi="宋体" w:hint="eastAsia"/>
        </w:rPr>
        <w:t xml:space="preserve"> 1.（用于要点的排列）</w:t>
      </w:r>
    </w:p>
    <w:p w:rsidR="00FB7ACD" w:rsidRPr="00047A53" w:rsidRDefault="00FB7ACD" w:rsidP="00FB7ACD">
      <w:pPr>
        <w:ind w:firstLineChars="200" w:firstLine="420"/>
        <w:rPr>
          <w:bCs/>
        </w:rPr>
      </w:pPr>
      <w:r w:rsidRPr="00047A53">
        <w:rPr>
          <w:rFonts w:ascii="宋体" w:hAnsi="宋体" w:hint="eastAsia"/>
        </w:rPr>
        <w:t>（1）（用于特征的排列）</w:t>
      </w:r>
    </w:p>
    <w:p w:rsidR="00FB7ACD" w:rsidRPr="00047A53" w:rsidRDefault="00FB7ACD" w:rsidP="00FB7ACD">
      <w:pPr>
        <w:ind w:leftChars="200" w:left="420"/>
        <w:jc w:val="left"/>
        <w:rPr>
          <w:rFonts w:ascii="宋体" w:hAnsi="宋体"/>
        </w:rPr>
      </w:pPr>
      <w:r w:rsidRPr="00047A53">
        <w:rPr>
          <w:rFonts w:ascii="宋体" w:hAnsi="宋体" w:hint="eastAsia"/>
        </w:rPr>
        <w:t xml:space="preserve"> ①（用于</w:t>
      </w:r>
      <w:proofErr w:type="gramStart"/>
      <w:r w:rsidRPr="00047A53">
        <w:rPr>
          <w:rFonts w:ascii="宋体" w:hAnsi="宋体" w:hint="eastAsia"/>
        </w:rPr>
        <w:t>分特征</w:t>
      </w:r>
      <w:proofErr w:type="gramEnd"/>
      <w:r w:rsidRPr="00047A53">
        <w:rPr>
          <w:rFonts w:ascii="宋体" w:hAnsi="宋体" w:hint="eastAsia"/>
        </w:rPr>
        <w:t xml:space="preserve">的排列） </w:t>
      </w:r>
    </w:p>
    <w:p w:rsidR="00F453B3" w:rsidRPr="00047A53" w:rsidRDefault="00F453B3" w:rsidP="00F453B3">
      <w:pPr>
        <w:ind w:leftChars="200" w:left="420"/>
        <w:rPr>
          <w:rFonts w:ascii="宋体" w:hAnsi="宋体"/>
        </w:rPr>
      </w:pPr>
    </w:p>
    <w:p w:rsidR="00F453B3" w:rsidRPr="00047A53" w:rsidRDefault="00F453B3" w:rsidP="00F453B3">
      <w:pPr>
        <w:rPr>
          <w:rFonts w:ascii="宋体" w:hAnsi="宋体"/>
        </w:rPr>
      </w:pPr>
      <w:r w:rsidRPr="00047A53">
        <w:rPr>
          <w:rFonts w:ascii="宋体" w:hAnsi="宋体" w:hint="eastAsia"/>
        </w:rPr>
        <w:t>说明：</w:t>
      </w:r>
    </w:p>
    <w:p w:rsidR="00F453B3" w:rsidRPr="00047A53" w:rsidRDefault="00F453B3" w:rsidP="00F453B3">
      <w:pPr>
        <w:numPr>
          <w:ilvl w:val="0"/>
          <w:numId w:val="3"/>
        </w:numPr>
      </w:pPr>
      <w:r w:rsidRPr="00047A53">
        <w:rPr>
          <w:rFonts w:hint="eastAsia"/>
        </w:rPr>
        <w:t>原则上一级标题用“一、”标注，二级标题用“（一）”标注，三级用阿拉伯数字如“</w:t>
      </w:r>
      <w:r w:rsidRPr="00047A53">
        <w:rPr>
          <w:rFonts w:hint="eastAsia"/>
        </w:rPr>
        <w:t>1</w:t>
      </w:r>
      <w:r w:rsidRPr="00047A53">
        <w:rPr>
          <w:rFonts w:hint="eastAsia"/>
        </w:rPr>
        <w:t>．”标注，四级使用“（</w:t>
      </w:r>
      <w:r w:rsidRPr="00047A53">
        <w:rPr>
          <w:rFonts w:hint="eastAsia"/>
        </w:rPr>
        <w:t>1</w:t>
      </w:r>
      <w:r w:rsidRPr="00047A53">
        <w:rPr>
          <w:rFonts w:hint="eastAsia"/>
        </w:rPr>
        <w:t>）”标注，标题原则上应控制在四级之内。</w:t>
      </w:r>
      <w:r w:rsidR="004F1AFA" w:rsidRPr="004F1AFA">
        <w:rPr>
          <w:rFonts w:hint="eastAsia"/>
          <w:color w:val="0033CC"/>
        </w:rPr>
        <w:t>计算机科学与技术专业论文正文编号可参考计算机科学与技术专业范文示例</w:t>
      </w:r>
      <w:r w:rsidR="004F1AFA">
        <w:rPr>
          <w:rFonts w:hint="eastAsia"/>
        </w:rPr>
        <w:t>。</w:t>
      </w:r>
    </w:p>
    <w:p w:rsidR="00F453B3" w:rsidRPr="00047A53" w:rsidRDefault="00F453B3" w:rsidP="00F453B3">
      <w:pPr>
        <w:numPr>
          <w:ilvl w:val="0"/>
          <w:numId w:val="3"/>
        </w:numPr>
      </w:pPr>
      <w:r w:rsidRPr="00047A53">
        <w:rPr>
          <w:rFonts w:hint="eastAsia"/>
        </w:rPr>
        <w:t>各级标题都应概括精炼，一二级标题都不使用句号</w:t>
      </w:r>
      <w:r w:rsidR="0080595E">
        <w:rPr>
          <w:rFonts w:hint="eastAsia"/>
        </w:rPr>
        <w:t>或其他标点符号</w:t>
      </w:r>
      <w:r w:rsidRPr="00047A53">
        <w:rPr>
          <w:rFonts w:hint="eastAsia"/>
        </w:rPr>
        <w:t>。</w:t>
      </w:r>
    </w:p>
    <w:p w:rsidR="00F453B3" w:rsidRPr="00047A53" w:rsidRDefault="00F453B3" w:rsidP="00F453B3">
      <w:pPr>
        <w:numPr>
          <w:ilvl w:val="0"/>
          <w:numId w:val="3"/>
        </w:numPr>
      </w:pPr>
      <w:r w:rsidRPr="00047A53">
        <w:rPr>
          <w:rFonts w:hint="eastAsia"/>
        </w:rPr>
        <w:t>写作过程中，如果序号不能按照以上要求执行，请同学按照实际情况在指导老师的意见下完成。</w:t>
      </w:r>
    </w:p>
    <w:p w:rsidR="00F453B3" w:rsidRDefault="00F453B3" w:rsidP="00F453B3">
      <w:pPr>
        <w:numPr>
          <w:ilvl w:val="0"/>
          <w:numId w:val="3"/>
        </w:numPr>
      </w:pPr>
      <w:r w:rsidRPr="00047A53">
        <w:rPr>
          <w:rFonts w:hint="eastAsia"/>
        </w:rPr>
        <w:t>宋体五号字两端对齐，段落首行空两字，段落间不允许空行，段落标题除可以</w:t>
      </w:r>
      <w:proofErr w:type="gramStart"/>
      <w:r w:rsidRPr="00047A53">
        <w:rPr>
          <w:rFonts w:hint="eastAsia"/>
        </w:rPr>
        <w:t>加黑加阴影</w:t>
      </w:r>
      <w:proofErr w:type="gramEnd"/>
      <w:r w:rsidRPr="00047A53">
        <w:rPr>
          <w:rFonts w:hint="eastAsia"/>
        </w:rPr>
        <w:t>外，不得再使用其他任何样式；单</w:t>
      </w:r>
      <w:proofErr w:type="gramStart"/>
      <w:r w:rsidRPr="00047A53">
        <w:rPr>
          <w:rFonts w:hint="eastAsia"/>
        </w:rPr>
        <w:t>倍</w:t>
      </w:r>
      <w:proofErr w:type="gramEnd"/>
      <w:r w:rsidRPr="00047A53">
        <w:rPr>
          <w:rFonts w:hint="eastAsia"/>
        </w:rPr>
        <w:t>行距，段落间距都为零；不得对整篇文章使用表格嵌套；不得使用繁体字和任何背景色；字体颜色一律为默认黑色。</w:t>
      </w:r>
    </w:p>
    <w:p w:rsidR="002103FA" w:rsidRPr="002103FA" w:rsidRDefault="002103FA" w:rsidP="00F453B3">
      <w:pPr>
        <w:numPr>
          <w:ilvl w:val="0"/>
          <w:numId w:val="3"/>
        </w:numPr>
      </w:pPr>
      <w:r>
        <w:rPr>
          <w:rFonts w:ascii="宋体" w:hAnsi="宋体" w:hint="eastAsia"/>
          <w:szCs w:val="21"/>
        </w:rPr>
        <w:t>论文正文中有关</w:t>
      </w:r>
      <w:r w:rsidRPr="00D315EB">
        <w:rPr>
          <w:rFonts w:ascii="宋体" w:hAnsi="宋体"/>
          <w:szCs w:val="21"/>
        </w:rPr>
        <w:t>图表</w:t>
      </w:r>
      <w:r>
        <w:rPr>
          <w:rFonts w:ascii="宋体" w:hAnsi="宋体" w:hint="eastAsia"/>
          <w:szCs w:val="21"/>
        </w:rPr>
        <w:t>的规范</w:t>
      </w:r>
      <w:r w:rsidRPr="00D315EB">
        <w:rPr>
          <w:rFonts w:ascii="宋体" w:hAnsi="宋体"/>
          <w:szCs w:val="21"/>
        </w:rPr>
        <w:t>格式</w:t>
      </w:r>
      <w:r>
        <w:rPr>
          <w:rFonts w:ascii="宋体" w:hAnsi="宋体" w:hint="eastAsia"/>
          <w:szCs w:val="21"/>
        </w:rPr>
        <w:t>及要求。</w:t>
      </w:r>
    </w:p>
    <w:p w:rsidR="002103FA" w:rsidRDefault="002103FA" w:rsidP="002103FA">
      <w:pPr>
        <w:ind w:left="720"/>
        <w:rPr>
          <w:rFonts w:ascii="宋体" w:hAnsi="宋体"/>
          <w:szCs w:val="21"/>
        </w:rPr>
      </w:pPr>
      <w:r>
        <w:rPr>
          <w:rFonts w:ascii="宋体" w:hAnsi="宋体" w:hint="eastAsia"/>
          <w:szCs w:val="21"/>
        </w:rPr>
        <w:t>（1）</w:t>
      </w:r>
      <w:r w:rsidRPr="00D315EB">
        <w:rPr>
          <w:rFonts w:ascii="宋体" w:hAnsi="宋体"/>
          <w:szCs w:val="21"/>
        </w:rPr>
        <w:t>图片的格式</w:t>
      </w:r>
      <w:r>
        <w:rPr>
          <w:rFonts w:ascii="宋体" w:hAnsi="宋体" w:hint="eastAsia"/>
          <w:szCs w:val="21"/>
        </w:rPr>
        <w:t>规范要求</w:t>
      </w:r>
    </w:p>
    <w:p w:rsidR="002103FA" w:rsidRDefault="002103FA" w:rsidP="002103FA">
      <w:pPr>
        <w:ind w:left="720"/>
        <w:rPr>
          <w:rFonts w:ascii="宋体" w:hAnsi="宋体"/>
          <w:szCs w:val="21"/>
        </w:rPr>
      </w:pPr>
      <w:r>
        <w:rPr>
          <w:rFonts w:ascii="宋体" w:hAnsi="宋体" w:hint="eastAsia"/>
          <w:szCs w:val="21"/>
        </w:rPr>
        <w:t>①</w:t>
      </w:r>
      <w:r w:rsidRPr="00D315EB">
        <w:rPr>
          <w:rFonts w:ascii="宋体" w:hAnsi="宋体" w:hint="eastAsia"/>
          <w:szCs w:val="21"/>
        </w:rPr>
        <w:t>形式：各种框图、流程图，不允许以图片的形式直接粘贴到论文文档中，必须通过w</w:t>
      </w:r>
      <w:r w:rsidRPr="00D315EB">
        <w:rPr>
          <w:rFonts w:ascii="宋体" w:hAnsi="宋体"/>
          <w:szCs w:val="21"/>
        </w:rPr>
        <w:t xml:space="preserve">ord </w:t>
      </w:r>
      <w:r w:rsidRPr="00D315EB">
        <w:rPr>
          <w:rFonts w:ascii="宋体" w:hAnsi="宋体" w:hint="eastAsia"/>
          <w:szCs w:val="21"/>
        </w:rPr>
        <w:t>的绘图工具或使用V</w:t>
      </w:r>
      <w:r w:rsidRPr="00D315EB">
        <w:rPr>
          <w:rFonts w:ascii="宋体" w:hAnsi="宋体"/>
          <w:szCs w:val="21"/>
        </w:rPr>
        <w:t>isio</w:t>
      </w:r>
      <w:r w:rsidRPr="00D315EB">
        <w:rPr>
          <w:rFonts w:ascii="宋体" w:hAnsi="宋体" w:hint="eastAsia"/>
          <w:szCs w:val="21"/>
        </w:rPr>
        <w:t>等专业的制图软件进行制图。</w:t>
      </w:r>
    </w:p>
    <w:p w:rsidR="002103FA" w:rsidRDefault="002103FA" w:rsidP="002103FA">
      <w:pPr>
        <w:ind w:left="720"/>
        <w:rPr>
          <w:rFonts w:ascii="宋体" w:hAnsi="宋体"/>
          <w:szCs w:val="21"/>
        </w:rPr>
      </w:pPr>
      <w:r>
        <w:rPr>
          <w:rFonts w:ascii="宋体" w:hAnsi="宋体" w:hint="eastAsia"/>
          <w:szCs w:val="21"/>
        </w:rPr>
        <w:t>②</w:t>
      </w:r>
      <w:r w:rsidRPr="00D315EB">
        <w:rPr>
          <w:rFonts w:ascii="宋体" w:hAnsi="宋体"/>
          <w:szCs w:val="21"/>
        </w:rPr>
        <w:t>位置：插入文章的各类型图都应居中，并</w:t>
      </w:r>
      <w:proofErr w:type="gramStart"/>
      <w:r w:rsidRPr="00D315EB">
        <w:rPr>
          <w:rFonts w:ascii="宋体" w:hAnsi="宋体"/>
          <w:szCs w:val="21"/>
        </w:rPr>
        <w:t>按排</w:t>
      </w:r>
      <w:proofErr w:type="gramEnd"/>
      <w:r w:rsidRPr="00D315EB">
        <w:rPr>
          <w:rFonts w:ascii="宋体" w:hAnsi="宋体"/>
          <w:szCs w:val="21"/>
        </w:rPr>
        <w:t>版需要调整大小，但图片宽度不应超过正文文本宽度。</w:t>
      </w:r>
    </w:p>
    <w:p w:rsidR="002103FA" w:rsidRDefault="002103FA" w:rsidP="002103FA">
      <w:pPr>
        <w:ind w:left="720"/>
        <w:rPr>
          <w:rFonts w:ascii="宋体" w:hAnsi="宋体"/>
          <w:szCs w:val="21"/>
        </w:rPr>
      </w:pPr>
      <w:r>
        <w:rPr>
          <w:rFonts w:ascii="宋体" w:hAnsi="宋体" w:hint="eastAsia"/>
          <w:szCs w:val="21"/>
        </w:rPr>
        <w:t>③</w:t>
      </w:r>
      <w:r w:rsidRPr="00D315EB">
        <w:rPr>
          <w:rFonts w:ascii="宋体" w:hAnsi="宋体"/>
          <w:szCs w:val="21"/>
        </w:rPr>
        <w:t>图题：</w:t>
      </w:r>
      <w:proofErr w:type="gramStart"/>
      <w:r w:rsidRPr="00D315EB">
        <w:rPr>
          <w:rFonts w:ascii="宋体" w:hAnsi="宋体"/>
          <w:szCs w:val="21"/>
        </w:rPr>
        <w:t>图题在</w:t>
      </w:r>
      <w:proofErr w:type="gramEnd"/>
      <w:r w:rsidRPr="00D315EB">
        <w:rPr>
          <w:rFonts w:ascii="宋体" w:hAnsi="宋体"/>
          <w:szCs w:val="21"/>
        </w:rPr>
        <w:t>图片下方，</w:t>
      </w:r>
      <w:proofErr w:type="gramStart"/>
      <w:r w:rsidRPr="00D315EB">
        <w:rPr>
          <w:rFonts w:ascii="宋体" w:hAnsi="宋体"/>
          <w:szCs w:val="21"/>
        </w:rPr>
        <w:t>包含图序和</w:t>
      </w:r>
      <w:proofErr w:type="gramEnd"/>
      <w:r w:rsidRPr="00D315EB">
        <w:rPr>
          <w:rFonts w:ascii="宋体" w:hAnsi="宋体"/>
          <w:szCs w:val="21"/>
        </w:rPr>
        <w:t>图名，</w:t>
      </w:r>
      <w:proofErr w:type="gramStart"/>
      <w:r w:rsidRPr="00D315EB">
        <w:rPr>
          <w:rFonts w:ascii="宋体" w:hAnsi="宋体"/>
          <w:szCs w:val="21"/>
        </w:rPr>
        <w:t>图序与</w:t>
      </w:r>
      <w:proofErr w:type="gramEnd"/>
      <w:r w:rsidRPr="00D315EB">
        <w:rPr>
          <w:rFonts w:ascii="宋体" w:hAnsi="宋体"/>
          <w:szCs w:val="21"/>
        </w:rPr>
        <w:t xml:space="preserve">图名之间应留1 </w:t>
      </w:r>
      <w:proofErr w:type="gramStart"/>
      <w:r w:rsidRPr="00D315EB">
        <w:rPr>
          <w:rFonts w:ascii="宋体" w:hAnsi="宋体"/>
          <w:szCs w:val="21"/>
        </w:rPr>
        <w:t>个</w:t>
      </w:r>
      <w:proofErr w:type="gramEnd"/>
      <w:r w:rsidRPr="00D315EB">
        <w:rPr>
          <w:rFonts w:ascii="宋体" w:hAnsi="宋体"/>
          <w:szCs w:val="21"/>
        </w:rPr>
        <w:t>同类字符的空隙；居中，字体黑体加粗，字号比正文小一号。</w:t>
      </w:r>
      <w:proofErr w:type="gramStart"/>
      <w:r w:rsidRPr="00D315EB">
        <w:rPr>
          <w:rFonts w:ascii="宋体" w:hAnsi="宋体"/>
          <w:szCs w:val="21"/>
        </w:rPr>
        <w:t>图序使用</w:t>
      </w:r>
      <w:proofErr w:type="gramEnd"/>
      <w:r w:rsidRPr="00D315EB">
        <w:rPr>
          <w:rFonts w:ascii="宋体" w:hAnsi="宋体"/>
          <w:szCs w:val="21"/>
        </w:rPr>
        <w:t>阿拉伯数字依序编排，</w:t>
      </w:r>
      <w:proofErr w:type="gramStart"/>
      <w:r w:rsidRPr="00D315EB">
        <w:rPr>
          <w:rFonts w:ascii="宋体" w:hAnsi="宋体"/>
          <w:szCs w:val="21"/>
        </w:rPr>
        <w:t>按文章</w:t>
      </w:r>
      <w:proofErr w:type="gramEnd"/>
      <w:r w:rsidRPr="00D315EB">
        <w:rPr>
          <w:rFonts w:ascii="宋体" w:hAnsi="宋体"/>
          <w:szCs w:val="21"/>
        </w:rPr>
        <w:t xml:space="preserve">具体内容编制图序，如图1-1，图1-2，图2-1 等，或图1.1-1，图1.1-2，图1.2-1 等或从前至后依次编制为图1，图2，图3 等，只有1 </w:t>
      </w:r>
      <w:proofErr w:type="gramStart"/>
      <w:r w:rsidRPr="00D315EB">
        <w:rPr>
          <w:rFonts w:ascii="宋体" w:hAnsi="宋体"/>
          <w:szCs w:val="21"/>
        </w:rPr>
        <w:t>幅图时</w:t>
      </w:r>
      <w:proofErr w:type="gramEnd"/>
      <w:r w:rsidRPr="00D315EB">
        <w:rPr>
          <w:rFonts w:ascii="宋体" w:hAnsi="宋体"/>
          <w:szCs w:val="21"/>
        </w:rPr>
        <w:t>应标注“图1”。总之应根据具体文章结构选择更合适</w:t>
      </w:r>
      <w:proofErr w:type="gramStart"/>
      <w:r w:rsidRPr="00D315EB">
        <w:rPr>
          <w:rFonts w:ascii="宋体" w:hAnsi="宋体"/>
          <w:szCs w:val="21"/>
        </w:rPr>
        <w:t>的图序形式</w:t>
      </w:r>
      <w:proofErr w:type="gramEnd"/>
      <w:r w:rsidRPr="00D315EB">
        <w:rPr>
          <w:rFonts w:ascii="宋体" w:hAnsi="宋体"/>
          <w:szCs w:val="21"/>
        </w:rPr>
        <w:t>。</w:t>
      </w:r>
    </w:p>
    <w:p w:rsidR="002103FA" w:rsidRPr="00D315EB" w:rsidRDefault="002103FA" w:rsidP="002103FA">
      <w:pPr>
        <w:ind w:left="720"/>
        <w:rPr>
          <w:rFonts w:ascii="宋体" w:hAnsi="宋体"/>
          <w:szCs w:val="21"/>
        </w:rPr>
      </w:pPr>
      <w:r>
        <w:rPr>
          <w:rFonts w:ascii="宋体" w:hAnsi="宋体" w:hint="eastAsia"/>
          <w:szCs w:val="21"/>
        </w:rPr>
        <w:t>④</w:t>
      </w:r>
      <w:r w:rsidRPr="00D315EB">
        <w:rPr>
          <w:rFonts w:ascii="宋体" w:hAnsi="宋体" w:hint="eastAsia"/>
          <w:szCs w:val="21"/>
        </w:rPr>
        <w:t>范例：</w:t>
      </w:r>
    </w:p>
    <w:p w:rsidR="002103FA" w:rsidRPr="00D315EB" w:rsidRDefault="008D6A4A" w:rsidP="002103FA">
      <w:pPr>
        <w:jc w:val="center"/>
        <w:rPr>
          <w:rFonts w:ascii="宋体" w:hAnsi="宋体"/>
          <w:szCs w:val="21"/>
        </w:rPr>
      </w:pPr>
      <w:r>
        <w:rPr>
          <w:rFonts w:ascii="宋体" w:hAnsi="宋体" w:cs="宋体"/>
          <w:noProof/>
          <w:kern w:val="0"/>
          <w:szCs w:val="21"/>
        </w:rPr>
        <w:lastRenderedPageBreak/>
        <w:pict>
          <v:group id="组合 31" o:spid="_x0000_s1038" style="position:absolute;left:0;text-align:left;margin-left:145.4pt;margin-top:16.05pt;width:132.2pt;height:239.5pt;z-index:251660288;mso-width-relative:margin;mso-height-relative:margin" coordorigin="-87" coordsize="16788,30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">
            <v:shapetype id="_x0000_t32" coordsize="21600,21600" o:spt="32" o:oned="t" path="m,l21600,21600e" filled="f">
              <v:path arrowok="t" fillok="f" o:connecttype="none"/>
              <o:lock v:ext="edit" shapetype="t"/>
            </v:shapetype>
            <v:shape id="直接箭头连接符 21" o:spid="_x0000_s1039" type="#_x0000_t32" style="position:absolute;left:8147;top:3868;width:0;height:290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" strokecolor="black [3213]" strokeweight=".5pt">
              <v:stroke endarrow="block" joinstyle="miter"/>
            </v:shape>
            <v:rect id="矩形 22" o:spid="_x0000_s1040" style="position:absolute;left:1494;top:6769;width:13456;height:351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" strokecolor="black [3213]" strokeweight="1pt">
              <v:textbox>
                <w:txbxContent>
                  <w:p w:rsidR="002103FA" w:rsidRPr="005E5F9C" w:rsidRDefault="002103FA" w:rsidP="002103FA">
                    <w:pPr>
                      <w:jc w:val="center"/>
                      <w:rPr>
                        <w:rFonts w:ascii="宋体" w:hAnsi="宋体"/>
                        <w:color w:val="000000" w:themeColor="text1"/>
                      </w:rPr>
                    </w:pPr>
                    <w:r w:rsidRPr="005E5F9C">
                      <w:rPr>
                        <w:rFonts w:ascii="宋体" w:hAnsi="宋体" w:hint="eastAsia"/>
                        <w:color w:val="000000" w:themeColor="text1"/>
                      </w:rPr>
                      <w:t>Command对象</w:t>
                    </w:r>
                  </w:p>
                  <w:p w:rsidR="002103FA" w:rsidRPr="00BF58F3" w:rsidRDefault="002103FA" w:rsidP="002103FA">
                    <w:pPr>
                      <w:jc w:val="center"/>
                      <w:rPr>
                        <w:color w:val="000000" w:themeColor="text1"/>
                      </w:rPr>
                    </w:pPr>
                  </w:p>
                </w:txbxContent>
              </v:textbox>
            </v:rect>
            <v:rect id="矩形 23" o:spid="_x0000_s1041" style="position:absolute;width:16700;height:377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Mn+wwAAANsAAAAPAAAAZHJzL2Rvd25yZXYueG1sRI/BasMw&#10;EETvgf6D2EJviZwE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QkDJ/sMAAADbAAAADwAA&#10;AAAAAAAAAAAAAAAHAgAAZHJzL2Rvd25yZXYueG1sUEsFBgAAAAADAAMAtwAAAPcCAAAAAA==&#10;" strokecolor="black [3213]" strokeweight="1pt">
              <v:textbox>
                <w:txbxContent>
                  <w:p w:rsidR="002103FA" w:rsidRPr="005E5F9C" w:rsidRDefault="002103FA" w:rsidP="002103FA">
                    <w:pPr>
                      <w:jc w:val="center"/>
                      <w:rPr>
                        <w:rFonts w:ascii="宋体" w:hAnsi="宋体"/>
                        <w:color w:val="000000" w:themeColor="text1"/>
                      </w:rPr>
                    </w:pPr>
                    <w:r w:rsidRPr="005E5F9C">
                      <w:rPr>
                        <w:rFonts w:ascii="宋体" w:hAnsi="宋体" w:hint="eastAsia"/>
                        <w:color w:val="000000" w:themeColor="text1"/>
                      </w:rPr>
                      <w:t>A</w:t>
                    </w:r>
                    <w:r w:rsidRPr="005E5F9C">
                      <w:rPr>
                        <w:rFonts w:ascii="宋体" w:hAnsi="宋体"/>
                        <w:color w:val="000000" w:themeColor="text1"/>
                      </w:rPr>
                      <w:t>DO.NET</w:t>
                    </w:r>
                    <w:r w:rsidRPr="005E5F9C">
                      <w:rPr>
                        <w:rFonts w:ascii="宋体" w:hAnsi="宋体" w:hint="eastAsia"/>
                        <w:color w:val="000000" w:themeColor="text1"/>
                      </w:rPr>
                      <w:t>应用程序</w:t>
                    </w:r>
                  </w:p>
                </w:txbxContent>
              </v:textbox>
            </v:rect>
            <v:shape id="直接箭头连接符 24" o:spid="_x0000_s1042" type="#_x0000_t32" style="position:absolute;left:8147;top:10287;width:0;height:316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rect id="矩形 25" o:spid="_x0000_s1043" style="position:absolute;left:175;top:13452;width:16250;height:325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fQRwwAAANsAAAAPAAAAZHJzL2Rvd25yZXYueG1sRI/BasMw&#10;EETvgf6D2EJviZxA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ouX0EcMAAADbAAAADwAA&#10;AAAAAAAAAAAAAAAHAgAAZHJzL2Rvd25yZXYueG1sUEsFBgAAAAADAAMAtwAAAPcCAAAAAA==&#10;" strokecolor="black [3213]" strokeweight="1pt">
              <v:textbox>
                <w:txbxContent>
                  <w:p w:rsidR="002103FA" w:rsidRPr="005E5F9C" w:rsidRDefault="002103FA" w:rsidP="002103FA">
                    <w:pPr>
                      <w:jc w:val="center"/>
                      <w:rPr>
                        <w:rFonts w:ascii="宋体" w:hAnsi="宋体"/>
                      </w:rPr>
                    </w:pPr>
                    <w:r w:rsidRPr="005E5F9C">
                      <w:rPr>
                        <w:rFonts w:ascii="宋体" w:hAnsi="宋体" w:hint="eastAsia"/>
                      </w:rPr>
                      <w:t>Connection</w:t>
                    </w:r>
                    <w:r w:rsidRPr="005E5F9C">
                      <w:rPr>
                        <w:rFonts w:ascii="宋体" w:hAnsi="宋体" w:hint="eastAsia"/>
                      </w:rPr>
                      <w:t>对象</w:t>
                    </w:r>
                  </w:p>
                  <w:p w:rsidR="002103FA" w:rsidRDefault="002103FA" w:rsidP="002103FA">
                    <w:pPr>
                      <w:jc w:val="center"/>
                    </w:pPr>
                  </w:p>
                </w:txbxContent>
              </v:textbox>
            </v:rect>
            <v:shape id="直接箭头连接符 26" o:spid="_x0000_s1044" type="#_x0000_t32" style="position:absolute;left:8147;top:16793;width:0;height:308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v:rect id="矩形 27" o:spid="_x0000_s1045" style="position:absolute;left:-87;top:19782;width:16705;height:360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" strokecolor="black [3213]" strokeweight="1pt">
              <v:textbox>
                <w:txbxContent>
                  <w:p w:rsidR="002103FA" w:rsidRPr="005E5F9C" w:rsidRDefault="002103FA" w:rsidP="002103FA">
                    <w:pPr>
                      <w:autoSpaceDE w:val="0"/>
                      <w:autoSpaceDN w:val="0"/>
                      <w:adjustRightInd w:val="0"/>
                      <w:jc w:val="center"/>
                      <w:rPr>
                        <w:rFonts w:ascii="宋体" w:hAnsi="宋体" w:cs="黑体"/>
                        <w:kern w:val="0"/>
                        <w:szCs w:val="21"/>
                      </w:rPr>
                    </w:pPr>
                    <w:r w:rsidRPr="005E5F9C">
                      <w:rPr>
                        <w:rFonts w:ascii="宋体" w:hAnsi="宋体" w:cs="黑体" w:hint="eastAsia"/>
                        <w:kern w:val="0"/>
                        <w:szCs w:val="21"/>
                      </w:rPr>
                      <w:t>托管数据提供者</w:t>
                    </w:r>
                  </w:p>
                  <w:p w:rsidR="002103FA" w:rsidRDefault="002103FA" w:rsidP="002103FA">
                    <w:pPr>
                      <w:jc w:val="center"/>
                    </w:pPr>
                  </w:p>
                </w:txbxContent>
              </v:textbox>
            </v:rect>
            <v:shape id="直接箭头连接符 28" o:spid="_x0000_s1046" type="#_x0000_t32" style="position:absolute;left:8147;top:23387;width:0;height:3429;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" strokecolor="black [3213]" strokeweight=".5pt">
              <v:stroke endarrow="block" joinstyle="miter"/>
            </v:shape>
            <v:rect id="矩形 29" o:spid="_x0000_s1047" style="position:absolute;left:2110;top:26816;width:12484;height:36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" strokecolor="black [3213]" strokeweight="1pt">
              <v:textbox>
                <w:txbxContent>
                  <w:p w:rsidR="002103FA" w:rsidRPr="005E5F9C" w:rsidRDefault="002103FA" w:rsidP="002103FA">
                    <w:pPr>
                      <w:jc w:val="center"/>
                      <w:rPr>
                        <w:rFonts w:ascii="宋体" w:hAnsi="宋体"/>
                      </w:rPr>
                    </w:pPr>
                    <w:r w:rsidRPr="005E5F9C">
                      <w:rPr>
                        <w:rFonts w:ascii="宋体" w:hAnsi="宋体" w:hint="eastAsia"/>
                      </w:rPr>
                      <w:t>数据库</w:t>
                    </w:r>
                  </w:p>
                </w:txbxContent>
              </v:textbox>
            </v:rect>
          </v:group>
        </w:pict>
      </w:r>
      <w:r>
        <w:rPr>
          <w:rFonts w:ascii="宋体" w:hAnsi="宋体" w:cs="宋体"/>
          <w:noProof/>
          <w:kern w:val="0"/>
          <w:szCs w:val="21"/>
        </w:rPr>
      </w:r>
      <w:r>
        <w:rPr>
          <w:rFonts w:ascii="宋体" w:hAnsi="宋体" w:cs="宋体"/>
          <w:noProof/>
          <w:kern w:val="0"/>
          <w:szCs w:val="21"/>
        </w:rPr>
        <w:pict>
          <v:rect id="矩形 1" o:spid="_x0000_s1048" style="width:324pt;height:272.35pt;visibility:visible;mso-left-percent:-10001;mso-top-percent:-10001;mso-position-horizontal:absolute;mso-position-horizontal-relative:char;mso-position-vertical:absolute;mso-position-vertical-relative:line;mso-left-percent:-10001;mso-top-percent:-10001" filled="f" stroked="f">
            <o:lock v:ext="edit" aspectratio="t"/>
            <v:textbox>
              <w:txbxContent>
                <w:p w:rsidR="002103FA" w:rsidRDefault="002103FA" w:rsidP="002103FA">
                  <w:pPr>
                    <w:jc w:val="center"/>
                  </w:pPr>
                </w:p>
              </w:txbxContent>
            </v:textbox>
            <w10:wrap type="none"/>
            <w10:anchorlock/>
          </v:rect>
        </w:pict>
      </w:r>
    </w:p>
    <w:p w:rsidR="002103FA" w:rsidRPr="00D315EB" w:rsidRDefault="002103FA" w:rsidP="002103FA">
      <w:pPr>
        <w:autoSpaceDE w:val="0"/>
        <w:autoSpaceDN w:val="0"/>
        <w:adjustRightInd w:val="0"/>
        <w:jc w:val="center"/>
        <w:rPr>
          <w:rFonts w:ascii="宋体" w:hAnsi="宋体" w:cs="宋体"/>
          <w:b/>
          <w:kern w:val="0"/>
          <w:szCs w:val="21"/>
        </w:rPr>
      </w:pPr>
      <w:r w:rsidRPr="00D315EB">
        <w:rPr>
          <w:rFonts w:ascii="宋体" w:hAnsi="宋体" w:cs="宋体" w:hint="eastAsia"/>
          <w:b/>
          <w:kern w:val="0"/>
          <w:szCs w:val="21"/>
        </w:rPr>
        <w:t>图2-1 ADO.NET新增对象和程序化接口</w:t>
      </w:r>
    </w:p>
    <w:p w:rsidR="002103FA" w:rsidRPr="00D315EB" w:rsidRDefault="002103FA" w:rsidP="002103FA">
      <w:pPr>
        <w:snapToGrid w:val="0"/>
        <w:ind w:firstLine="480"/>
        <w:rPr>
          <w:rFonts w:ascii="宋体" w:hAnsi="宋体"/>
          <w:szCs w:val="21"/>
        </w:rPr>
      </w:pPr>
    </w:p>
    <w:p w:rsidR="002103FA" w:rsidRDefault="002103FA" w:rsidP="002103FA">
      <w:pPr>
        <w:ind w:left="720"/>
        <w:rPr>
          <w:rFonts w:ascii="宋体" w:hAnsi="宋体"/>
          <w:szCs w:val="21"/>
        </w:rPr>
      </w:pPr>
      <w:r>
        <w:rPr>
          <w:rFonts w:ascii="宋体" w:hAnsi="宋体" w:hint="eastAsia"/>
          <w:szCs w:val="21"/>
        </w:rPr>
        <w:t>（2）表格</w:t>
      </w:r>
      <w:r w:rsidRPr="00D315EB">
        <w:rPr>
          <w:rFonts w:ascii="宋体" w:hAnsi="宋体"/>
          <w:szCs w:val="21"/>
        </w:rPr>
        <w:t>的格式</w:t>
      </w:r>
      <w:r>
        <w:rPr>
          <w:rFonts w:ascii="宋体" w:hAnsi="宋体" w:hint="eastAsia"/>
          <w:szCs w:val="21"/>
        </w:rPr>
        <w:t>规范要求</w:t>
      </w:r>
    </w:p>
    <w:p w:rsidR="002103FA" w:rsidRDefault="002103FA" w:rsidP="002103FA">
      <w:pPr>
        <w:ind w:left="720"/>
        <w:rPr>
          <w:rFonts w:ascii="宋体" w:hAnsi="宋体"/>
          <w:szCs w:val="21"/>
        </w:rPr>
      </w:pPr>
      <w:r>
        <w:rPr>
          <w:rFonts w:ascii="宋体" w:hAnsi="宋体" w:hint="eastAsia"/>
          <w:szCs w:val="21"/>
        </w:rPr>
        <w:t>①</w:t>
      </w:r>
      <w:r w:rsidRPr="00D315EB">
        <w:rPr>
          <w:rFonts w:ascii="宋体" w:hAnsi="宋体"/>
          <w:szCs w:val="21"/>
        </w:rPr>
        <w:t>形式：</w:t>
      </w:r>
      <w:r w:rsidRPr="00D315EB">
        <w:rPr>
          <w:rFonts w:ascii="宋体" w:hAnsi="宋体" w:hint="eastAsia"/>
          <w:szCs w:val="21"/>
        </w:rPr>
        <w:t>论文中的各种表，不允许以图片的形式直接粘贴到论文文档中，必须使用在w</w:t>
      </w:r>
      <w:r w:rsidRPr="00D315EB">
        <w:rPr>
          <w:rFonts w:ascii="宋体" w:hAnsi="宋体"/>
          <w:szCs w:val="21"/>
        </w:rPr>
        <w:t xml:space="preserve">ord </w:t>
      </w:r>
      <w:r w:rsidRPr="00D315EB">
        <w:rPr>
          <w:rFonts w:ascii="宋体" w:hAnsi="宋体" w:hint="eastAsia"/>
          <w:szCs w:val="21"/>
        </w:rPr>
        <w:t>文档中插入表格的形式进行表格的绘制，或拷贝粘贴在E</w:t>
      </w:r>
      <w:r w:rsidRPr="00D315EB">
        <w:rPr>
          <w:rFonts w:ascii="宋体" w:hAnsi="宋体"/>
          <w:szCs w:val="21"/>
        </w:rPr>
        <w:t>XCEL</w:t>
      </w:r>
      <w:r w:rsidRPr="00D315EB">
        <w:rPr>
          <w:rFonts w:ascii="宋体" w:hAnsi="宋体" w:hint="eastAsia"/>
          <w:szCs w:val="21"/>
        </w:rPr>
        <w:t>等电子表格软件中绘制好的表格，确保表格在论文文档中属于可修改的状态。</w:t>
      </w:r>
    </w:p>
    <w:p w:rsidR="002103FA" w:rsidRDefault="002103FA" w:rsidP="002103FA">
      <w:pPr>
        <w:ind w:left="720"/>
        <w:rPr>
          <w:rFonts w:ascii="宋体" w:hAnsi="宋体"/>
          <w:szCs w:val="21"/>
        </w:rPr>
      </w:pPr>
      <w:r>
        <w:rPr>
          <w:rFonts w:ascii="宋体" w:hAnsi="宋体" w:hint="eastAsia"/>
          <w:szCs w:val="21"/>
        </w:rPr>
        <w:t>②</w:t>
      </w:r>
      <w:r w:rsidRPr="00D315EB">
        <w:rPr>
          <w:rFonts w:ascii="宋体" w:hAnsi="宋体"/>
          <w:szCs w:val="21"/>
        </w:rPr>
        <w:t>位置：表格应居中放置，大小适中，宽度不宜超过论文文本宽度。根据表格内容多少，可以选择一个表格单独排版或两个表格并列排版。</w:t>
      </w:r>
    </w:p>
    <w:p w:rsidR="002103FA" w:rsidRDefault="002103FA" w:rsidP="002103FA">
      <w:pPr>
        <w:ind w:left="720"/>
        <w:rPr>
          <w:rFonts w:ascii="宋体" w:hAnsi="宋体"/>
          <w:szCs w:val="21"/>
        </w:rPr>
      </w:pPr>
      <w:r>
        <w:rPr>
          <w:rFonts w:ascii="宋体" w:hAnsi="宋体" w:hint="eastAsia"/>
          <w:szCs w:val="21"/>
        </w:rPr>
        <w:t>③</w:t>
      </w:r>
      <w:r w:rsidRPr="00D315EB">
        <w:rPr>
          <w:rFonts w:ascii="宋体" w:hAnsi="宋体"/>
          <w:szCs w:val="21"/>
        </w:rPr>
        <w:t>表头：表头在表格上方，</w:t>
      </w:r>
      <w:proofErr w:type="gramStart"/>
      <w:r w:rsidRPr="00D315EB">
        <w:rPr>
          <w:rFonts w:ascii="宋体" w:hAnsi="宋体"/>
          <w:szCs w:val="21"/>
        </w:rPr>
        <w:t>包含表序和</w:t>
      </w:r>
      <w:proofErr w:type="gramEnd"/>
      <w:r w:rsidRPr="00D315EB">
        <w:rPr>
          <w:rFonts w:ascii="宋体" w:hAnsi="宋体"/>
          <w:szCs w:val="21"/>
        </w:rPr>
        <w:t>表名，</w:t>
      </w:r>
      <w:proofErr w:type="gramStart"/>
      <w:r w:rsidRPr="00D315EB">
        <w:rPr>
          <w:rFonts w:ascii="宋体" w:hAnsi="宋体"/>
          <w:szCs w:val="21"/>
        </w:rPr>
        <w:t>表序与</w:t>
      </w:r>
      <w:proofErr w:type="gramEnd"/>
      <w:r w:rsidRPr="00D315EB">
        <w:rPr>
          <w:rFonts w:ascii="宋体" w:hAnsi="宋体"/>
          <w:szCs w:val="21"/>
        </w:rPr>
        <w:t xml:space="preserve">表名之间应留1 </w:t>
      </w:r>
      <w:proofErr w:type="gramStart"/>
      <w:r w:rsidRPr="00D315EB">
        <w:rPr>
          <w:rFonts w:ascii="宋体" w:hAnsi="宋体"/>
          <w:szCs w:val="21"/>
        </w:rPr>
        <w:t>个</w:t>
      </w:r>
      <w:proofErr w:type="gramEnd"/>
      <w:r w:rsidRPr="00D315EB">
        <w:rPr>
          <w:rFonts w:ascii="宋体" w:hAnsi="宋体"/>
          <w:szCs w:val="21"/>
        </w:rPr>
        <w:t>同类字符的空隙，居中放置，与表格顶线无间隔，字体黑体加粗，字号比正文小一号。</w:t>
      </w:r>
      <w:proofErr w:type="gramStart"/>
      <w:r w:rsidRPr="00D315EB">
        <w:rPr>
          <w:rFonts w:ascii="宋体" w:hAnsi="宋体"/>
          <w:szCs w:val="21"/>
        </w:rPr>
        <w:t>表序使用</w:t>
      </w:r>
      <w:proofErr w:type="gramEnd"/>
      <w:r w:rsidRPr="00D315EB">
        <w:rPr>
          <w:rFonts w:ascii="宋体" w:hAnsi="宋体"/>
          <w:szCs w:val="21"/>
        </w:rPr>
        <w:t>阿拉伯数字依序编排，</w:t>
      </w:r>
      <w:proofErr w:type="gramStart"/>
      <w:r w:rsidRPr="00D315EB">
        <w:rPr>
          <w:rFonts w:ascii="宋体" w:hAnsi="宋体"/>
          <w:szCs w:val="21"/>
        </w:rPr>
        <w:t>按文章</w:t>
      </w:r>
      <w:proofErr w:type="gramEnd"/>
      <w:r w:rsidRPr="00D315EB">
        <w:rPr>
          <w:rFonts w:ascii="宋体" w:hAnsi="宋体"/>
          <w:szCs w:val="21"/>
        </w:rPr>
        <w:t xml:space="preserve">具体内容编制表序，如表1-1，表1-2，表2-1等或表1.1-1，表1.1-2，表1.2-1 等或从前之后依次编制为表1，表2，表3 等，只有1 </w:t>
      </w:r>
      <w:proofErr w:type="gramStart"/>
      <w:r w:rsidRPr="00D315EB">
        <w:rPr>
          <w:rFonts w:ascii="宋体" w:hAnsi="宋体"/>
          <w:szCs w:val="21"/>
        </w:rPr>
        <w:t>幅表时</w:t>
      </w:r>
      <w:proofErr w:type="gramEnd"/>
      <w:r w:rsidRPr="00D315EB">
        <w:rPr>
          <w:rFonts w:ascii="宋体" w:hAnsi="宋体"/>
          <w:szCs w:val="21"/>
        </w:rPr>
        <w:t>应标注“表1”。总之应根据具体文章结构选择更合适</w:t>
      </w:r>
      <w:proofErr w:type="gramStart"/>
      <w:r w:rsidRPr="00D315EB">
        <w:rPr>
          <w:rFonts w:ascii="宋体" w:hAnsi="宋体"/>
          <w:szCs w:val="21"/>
        </w:rPr>
        <w:t>的表序形式</w:t>
      </w:r>
      <w:proofErr w:type="gramEnd"/>
      <w:r w:rsidRPr="00D315EB">
        <w:rPr>
          <w:rFonts w:ascii="宋体" w:hAnsi="宋体"/>
          <w:szCs w:val="21"/>
        </w:rPr>
        <w:t>。</w:t>
      </w:r>
    </w:p>
    <w:p w:rsidR="002103FA" w:rsidRDefault="002103FA" w:rsidP="002103FA">
      <w:pPr>
        <w:ind w:left="720"/>
        <w:rPr>
          <w:rFonts w:ascii="宋体" w:hAnsi="宋体"/>
          <w:szCs w:val="21"/>
        </w:rPr>
      </w:pPr>
      <w:r>
        <w:rPr>
          <w:rFonts w:ascii="宋体" w:hAnsi="宋体" w:hint="eastAsia"/>
          <w:szCs w:val="21"/>
        </w:rPr>
        <w:t>④</w:t>
      </w:r>
      <w:r w:rsidRPr="00D315EB">
        <w:rPr>
          <w:rFonts w:ascii="宋体" w:hAnsi="宋体"/>
          <w:szCs w:val="21"/>
        </w:rPr>
        <w:t>内容：在表中除了具体内容是因文章而异，表内文字字体、字号、数字书写规范等</w:t>
      </w:r>
      <w:r w:rsidRPr="00D315EB">
        <w:rPr>
          <w:rFonts w:ascii="宋体" w:hAnsi="宋体" w:hint="eastAsia"/>
          <w:szCs w:val="21"/>
        </w:rPr>
        <w:t>都应该统一</w:t>
      </w:r>
      <w:r w:rsidRPr="00D315EB">
        <w:rPr>
          <w:rFonts w:ascii="宋体" w:hAnsi="宋体"/>
          <w:szCs w:val="21"/>
        </w:rPr>
        <w:t>。</w:t>
      </w:r>
    </w:p>
    <w:p w:rsidR="002103FA" w:rsidRPr="00D315EB" w:rsidRDefault="002103FA" w:rsidP="002103FA">
      <w:pPr>
        <w:ind w:left="720"/>
        <w:rPr>
          <w:rFonts w:ascii="宋体" w:hAnsi="宋体"/>
          <w:szCs w:val="21"/>
        </w:rPr>
      </w:pPr>
      <w:r>
        <w:rPr>
          <w:rFonts w:ascii="宋体" w:hAnsi="宋体" w:hint="eastAsia"/>
          <w:szCs w:val="21"/>
        </w:rPr>
        <w:t>⑤</w:t>
      </w:r>
      <w:r w:rsidRPr="00D315EB">
        <w:rPr>
          <w:rFonts w:ascii="宋体" w:hAnsi="宋体" w:hint="eastAsia"/>
          <w:szCs w:val="21"/>
        </w:rPr>
        <w:t>范例：</w:t>
      </w:r>
    </w:p>
    <w:p w:rsidR="002103FA" w:rsidRPr="00D315EB" w:rsidRDefault="002103FA" w:rsidP="002103FA">
      <w:pPr>
        <w:snapToGrid w:val="0"/>
        <w:ind w:firstLine="480"/>
        <w:jc w:val="center"/>
        <w:rPr>
          <w:rFonts w:ascii="宋体" w:hAnsi="宋体"/>
          <w:b/>
          <w:szCs w:val="21"/>
        </w:rPr>
      </w:pPr>
      <w:r w:rsidRPr="00D315EB">
        <w:rPr>
          <w:rFonts w:ascii="宋体" w:hAnsi="宋体" w:hint="eastAsia"/>
          <w:b/>
          <w:szCs w:val="21"/>
        </w:rPr>
        <w:t>表3-2系统表类型</w:t>
      </w:r>
    </w:p>
    <w:tbl>
      <w:tblPr>
        <w:tblW w:w="6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8"/>
        <w:gridCol w:w="1120"/>
        <w:gridCol w:w="2949"/>
      </w:tblGrid>
      <w:tr w:rsidR="002103FA" w:rsidRPr="00D315EB" w:rsidTr="000B0BE3">
        <w:trPr>
          <w:jc w:val="center"/>
        </w:trPr>
        <w:tc>
          <w:tcPr>
            <w:tcW w:w="2168" w:type="dxa"/>
            <w:shd w:val="clear" w:color="auto" w:fill="E0E0E0"/>
            <w:vAlign w:val="center"/>
          </w:tcPr>
          <w:p w:rsidR="002103FA" w:rsidRPr="00D315EB" w:rsidRDefault="002103FA" w:rsidP="000B0BE3">
            <w:pPr>
              <w:jc w:val="center"/>
              <w:rPr>
                <w:rFonts w:ascii="宋体" w:hAnsi="宋体" w:cs="宋体"/>
                <w:szCs w:val="21"/>
              </w:rPr>
            </w:pPr>
            <w:r w:rsidRPr="00D315EB">
              <w:rPr>
                <w:rFonts w:ascii="宋体" w:hAnsi="宋体" w:cs="宋体" w:hint="eastAsia"/>
                <w:szCs w:val="21"/>
              </w:rPr>
              <w:t>表名</w:t>
            </w:r>
          </w:p>
        </w:tc>
        <w:tc>
          <w:tcPr>
            <w:tcW w:w="1120" w:type="dxa"/>
            <w:shd w:val="clear" w:color="auto" w:fill="E0E0E0"/>
            <w:vAlign w:val="center"/>
          </w:tcPr>
          <w:p w:rsidR="002103FA" w:rsidRPr="00D315EB" w:rsidRDefault="002103FA" w:rsidP="000B0BE3">
            <w:pPr>
              <w:jc w:val="center"/>
              <w:rPr>
                <w:rFonts w:ascii="宋体" w:hAnsi="宋体" w:cs="宋体"/>
                <w:szCs w:val="21"/>
              </w:rPr>
            </w:pPr>
            <w:r w:rsidRPr="00D315EB">
              <w:rPr>
                <w:rFonts w:ascii="宋体" w:hAnsi="宋体" w:cs="宋体" w:hint="eastAsia"/>
                <w:szCs w:val="21"/>
              </w:rPr>
              <w:t>类型</w:t>
            </w:r>
          </w:p>
        </w:tc>
        <w:tc>
          <w:tcPr>
            <w:tcW w:w="2949" w:type="dxa"/>
            <w:shd w:val="clear" w:color="auto" w:fill="E0E0E0"/>
            <w:vAlign w:val="center"/>
          </w:tcPr>
          <w:p w:rsidR="002103FA" w:rsidRPr="00D315EB" w:rsidRDefault="002103FA" w:rsidP="000B0BE3">
            <w:pPr>
              <w:ind w:firstLineChars="42" w:firstLine="88"/>
              <w:jc w:val="center"/>
              <w:rPr>
                <w:rFonts w:ascii="宋体" w:hAnsi="宋体" w:cs="宋体"/>
                <w:szCs w:val="21"/>
              </w:rPr>
            </w:pPr>
            <w:r w:rsidRPr="00D315EB">
              <w:rPr>
                <w:rFonts w:ascii="宋体" w:hAnsi="宋体" w:cs="宋体" w:hint="eastAsia"/>
                <w:szCs w:val="21"/>
              </w:rPr>
              <w:t>用途</w:t>
            </w:r>
          </w:p>
        </w:tc>
      </w:tr>
      <w:tr w:rsidR="002103FA" w:rsidRPr="00D315EB" w:rsidTr="000B0BE3">
        <w:trPr>
          <w:jc w:val="center"/>
        </w:trPr>
        <w:tc>
          <w:tcPr>
            <w:tcW w:w="2168" w:type="dxa"/>
            <w:vAlign w:val="center"/>
          </w:tcPr>
          <w:p w:rsidR="002103FA" w:rsidRPr="00D315EB" w:rsidRDefault="002103FA" w:rsidP="000B0BE3">
            <w:pPr>
              <w:rPr>
                <w:rFonts w:ascii="宋体" w:hAnsi="宋体" w:cs="宋体"/>
                <w:szCs w:val="21"/>
              </w:rPr>
            </w:pPr>
            <w:proofErr w:type="spellStart"/>
            <w:r w:rsidRPr="00D315EB">
              <w:rPr>
                <w:rFonts w:ascii="宋体" w:hAnsi="宋体" w:cs="宋体" w:hint="eastAsia"/>
                <w:szCs w:val="21"/>
              </w:rPr>
              <w:t>UserInfo</w:t>
            </w:r>
            <w:proofErr w:type="spellEnd"/>
          </w:p>
        </w:tc>
        <w:tc>
          <w:tcPr>
            <w:tcW w:w="1120" w:type="dxa"/>
            <w:vAlign w:val="center"/>
          </w:tcPr>
          <w:p w:rsidR="002103FA" w:rsidRPr="00D315EB" w:rsidRDefault="002103FA" w:rsidP="000B0BE3">
            <w:pPr>
              <w:rPr>
                <w:rFonts w:ascii="宋体" w:hAnsi="宋体" w:cs="宋体"/>
                <w:szCs w:val="21"/>
              </w:rPr>
            </w:pPr>
            <w:r w:rsidRPr="00D315EB">
              <w:rPr>
                <w:rFonts w:ascii="宋体" w:hAnsi="宋体" w:cs="宋体" w:hint="eastAsia"/>
                <w:szCs w:val="21"/>
              </w:rPr>
              <w:t>基本表</w:t>
            </w:r>
          </w:p>
        </w:tc>
        <w:tc>
          <w:tcPr>
            <w:tcW w:w="2949" w:type="dxa"/>
            <w:vAlign w:val="center"/>
          </w:tcPr>
          <w:p w:rsidR="002103FA" w:rsidRPr="00D315EB" w:rsidRDefault="002103FA" w:rsidP="000B0BE3">
            <w:pPr>
              <w:ind w:firstLineChars="42" w:firstLine="88"/>
              <w:rPr>
                <w:rFonts w:ascii="宋体" w:hAnsi="宋体" w:cs="宋体"/>
                <w:szCs w:val="21"/>
              </w:rPr>
            </w:pPr>
            <w:r w:rsidRPr="00D315EB">
              <w:rPr>
                <w:rFonts w:ascii="宋体" w:hAnsi="宋体" w:cs="宋体" w:hint="eastAsia"/>
                <w:szCs w:val="21"/>
              </w:rPr>
              <w:t>用户信息表</w:t>
            </w:r>
          </w:p>
        </w:tc>
      </w:tr>
      <w:tr w:rsidR="002103FA" w:rsidRPr="00D315EB" w:rsidTr="000B0BE3">
        <w:trPr>
          <w:jc w:val="center"/>
        </w:trPr>
        <w:tc>
          <w:tcPr>
            <w:tcW w:w="2168" w:type="dxa"/>
            <w:vAlign w:val="center"/>
          </w:tcPr>
          <w:p w:rsidR="002103FA" w:rsidRPr="00D315EB" w:rsidRDefault="002103FA" w:rsidP="000B0BE3">
            <w:pPr>
              <w:rPr>
                <w:rFonts w:ascii="宋体" w:hAnsi="宋体" w:cs="宋体"/>
                <w:szCs w:val="21"/>
              </w:rPr>
            </w:pPr>
            <w:proofErr w:type="spellStart"/>
            <w:r w:rsidRPr="00D315EB">
              <w:rPr>
                <w:rFonts w:ascii="宋体" w:hAnsi="宋体" w:cs="宋体" w:hint="eastAsia"/>
                <w:szCs w:val="21"/>
              </w:rPr>
              <w:t>BookInfo</w:t>
            </w:r>
            <w:proofErr w:type="spellEnd"/>
          </w:p>
        </w:tc>
        <w:tc>
          <w:tcPr>
            <w:tcW w:w="1120" w:type="dxa"/>
            <w:vAlign w:val="center"/>
          </w:tcPr>
          <w:p w:rsidR="002103FA" w:rsidRPr="00D315EB" w:rsidRDefault="002103FA" w:rsidP="000B0BE3">
            <w:pPr>
              <w:rPr>
                <w:rFonts w:ascii="宋体" w:hAnsi="宋体" w:cs="宋体"/>
                <w:szCs w:val="21"/>
              </w:rPr>
            </w:pPr>
            <w:r w:rsidRPr="00D315EB">
              <w:rPr>
                <w:rFonts w:ascii="宋体" w:hAnsi="宋体" w:cs="宋体" w:hint="eastAsia"/>
                <w:szCs w:val="21"/>
              </w:rPr>
              <w:t>基本表</w:t>
            </w:r>
          </w:p>
        </w:tc>
        <w:tc>
          <w:tcPr>
            <w:tcW w:w="2949" w:type="dxa"/>
            <w:vAlign w:val="center"/>
          </w:tcPr>
          <w:p w:rsidR="002103FA" w:rsidRPr="00D315EB" w:rsidRDefault="002103FA" w:rsidP="000B0BE3">
            <w:pPr>
              <w:ind w:firstLineChars="42" w:firstLine="88"/>
              <w:rPr>
                <w:rFonts w:ascii="宋体" w:hAnsi="宋体" w:cs="宋体"/>
                <w:szCs w:val="21"/>
              </w:rPr>
            </w:pPr>
            <w:r w:rsidRPr="00D315EB">
              <w:rPr>
                <w:rFonts w:ascii="宋体" w:hAnsi="宋体" w:cs="宋体" w:hint="eastAsia"/>
                <w:szCs w:val="21"/>
              </w:rPr>
              <w:t>图书信息表</w:t>
            </w:r>
          </w:p>
        </w:tc>
      </w:tr>
      <w:tr w:rsidR="002103FA" w:rsidRPr="00D315EB" w:rsidTr="000B0BE3">
        <w:trPr>
          <w:jc w:val="center"/>
        </w:trPr>
        <w:tc>
          <w:tcPr>
            <w:tcW w:w="2168" w:type="dxa"/>
            <w:vAlign w:val="center"/>
          </w:tcPr>
          <w:p w:rsidR="002103FA" w:rsidRPr="00D315EB" w:rsidRDefault="002103FA" w:rsidP="000B0BE3">
            <w:pPr>
              <w:rPr>
                <w:rFonts w:ascii="宋体" w:hAnsi="宋体" w:cs="宋体"/>
                <w:szCs w:val="21"/>
              </w:rPr>
            </w:pPr>
            <w:proofErr w:type="spellStart"/>
            <w:r w:rsidRPr="00D315EB">
              <w:rPr>
                <w:rFonts w:ascii="宋体" w:hAnsi="宋体" w:cs="宋体" w:hint="eastAsia"/>
                <w:szCs w:val="21"/>
              </w:rPr>
              <w:t>LendInfo</w:t>
            </w:r>
            <w:proofErr w:type="spellEnd"/>
          </w:p>
        </w:tc>
        <w:tc>
          <w:tcPr>
            <w:tcW w:w="1120" w:type="dxa"/>
            <w:vAlign w:val="center"/>
          </w:tcPr>
          <w:p w:rsidR="002103FA" w:rsidRPr="00D315EB" w:rsidRDefault="002103FA" w:rsidP="000B0BE3">
            <w:pPr>
              <w:rPr>
                <w:rFonts w:ascii="宋体" w:hAnsi="宋体" w:cs="宋体"/>
                <w:szCs w:val="21"/>
              </w:rPr>
            </w:pPr>
            <w:r w:rsidRPr="00D315EB">
              <w:rPr>
                <w:rFonts w:ascii="宋体" w:hAnsi="宋体" w:cs="宋体" w:hint="eastAsia"/>
                <w:szCs w:val="21"/>
              </w:rPr>
              <w:t>基本表</w:t>
            </w:r>
          </w:p>
        </w:tc>
        <w:tc>
          <w:tcPr>
            <w:tcW w:w="2949" w:type="dxa"/>
            <w:vAlign w:val="center"/>
          </w:tcPr>
          <w:p w:rsidR="002103FA" w:rsidRPr="00D315EB" w:rsidRDefault="002103FA" w:rsidP="000B0BE3">
            <w:pPr>
              <w:ind w:firstLineChars="42" w:firstLine="88"/>
              <w:rPr>
                <w:rFonts w:ascii="宋体" w:hAnsi="宋体" w:cs="宋体"/>
                <w:szCs w:val="21"/>
              </w:rPr>
            </w:pPr>
            <w:r w:rsidRPr="00D315EB">
              <w:rPr>
                <w:rFonts w:ascii="宋体" w:hAnsi="宋体" w:cs="宋体" w:hint="eastAsia"/>
                <w:szCs w:val="21"/>
              </w:rPr>
              <w:t>借阅信息表</w:t>
            </w:r>
          </w:p>
        </w:tc>
      </w:tr>
      <w:tr w:rsidR="002103FA" w:rsidRPr="00D315EB" w:rsidTr="000B0BE3">
        <w:trPr>
          <w:jc w:val="center"/>
        </w:trPr>
        <w:tc>
          <w:tcPr>
            <w:tcW w:w="2168" w:type="dxa"/>
            <w:vAlign w:val="center"/>
          </w:tcPr>
          <w:p w:rsidR="002103FA" w:rsidRPr="00D315EB" w:rsidRDefault="002103FA" w:rsidP="000B0BE3">
            <w:pPr>
              <w:rPr>
                <w:rFonts w:ascii="宋体" w:hAnsi="宋体" w:cs="宋体"/>
                <w:szCs w:val="21"/>
              </w:rPr>
            </w:pPr>
            <w:proofErr w:type="spellStart"/>
            <w:r w:rsidRPr="00D315EB">
              <w:rPr>
                <w:rFonts w:ascii="宋体" w:hAnsi="宋体" w:cs="宋体" w:hint="eastAsia"/>
                <w:szCs w:val="21"/>
              </w:rPr>
              <w:t>RoleInfo</w:t>
            </w:r>
            <w:proofErr w:type="spellEnd"/>
          </w:p>
        </w:tc>
        <w:tc>
          <w:tcPr>
            <w:tcW w:w="1120" w:type="dxa"/>
            <w:vAlign w:val="center"/>
          </w:tcPr>
          <w:p w:rsidR="002103FA" w:rsidRPr="00D315EB" w:rsidRDefault="002103FA" w:rsidP="000B0BE3">
            <w:pPr>
              <w:rPr>
                <w:rFonts w:ascii="宋体" w:hAnsi="宋体" w:cs="宋体"/>
                <w:szCs w:val="21"/>
              </w:rPr>
            </w:pPr>
            <w:r w:rsidRPr="00D315EB">
              <w:rPr>
                <w:rFonts w:ascii="宋体" w:hAnsi="宋体" w:cs="宋体" w:hint="eastAsia"/>
                <w:szCs w:val="21"/>
              </w:rPr>
              <w:t>基本表</w:t>
            </w:r>
          </w:p>
        </w:tc>
        <w:tc>
          <w:tcPr>
            <w:tcW w:w="2949" w:type="dxa"/>
            <w:vAlign w:val="center"/>
          </w:tcPr>
          <w:p w:rsidR="002103FA" w:rsidRPr="00D315EB" w:rsidRDefault="002103FA" w:rsidP="000B0BE3">
            <w:pPr>
              <w:ind w:firstLineChars="42" w:firstLine="88"/>
              <w:rPr>
                <w:rFonts w:ascii="宋体" w:hAnsi="宋体" w:cs="宋体"/>
                <w:szCs w:val="21"/>
              </w:rPr>
            </w:pPr>
            <w:r w:rsidRPr="00D315EB">
              <w:rPr>
                <w:rFonts w:ascii="宋体" w:hAnsi="宋体" w:cs="宋体" w:hint="eastAsia"/>
                <w:szCs w:val="21"/>
              </w:rPr>
              <w:t>角色权限表</w:t>
            </w:r>
          </w:p>
        </w:tc>
      </w:tr>
    </w:tbl>
    <w:p w:rsidR="002103FA" w:rsidRPr="00D315EB" w:rsidRDefault="002103FA" w:rsidP="002103FA">
      <w:pPr>
        <w:snapToGrid w:val="0"/>
        <w:rPr>
          <w:rFonts w:ascii="宋体" w:hAnsi="宋体"/>
          <w:szCs w:val="21"/>
        </w:rPr>
      </w:pPr>
    </w:p>
    <w:p w:rsidR="002103FA" w:rsidRDefault="002103FA" w:rsidP="002103FA">
      <w:pPr>
        <w:ind w:left="720"/>
        <w:rPr>
          <w:rFonts w:ascii="宋体" w:hAnsi="宋体"/>
          <w:szCs w:val="21"/>
        </w:rPr>
      </w:pPr>
      <w:r>
        <w:rPr>
          <w:rFonts w:ascii="宋体" w:hAnsi="宋体" w:hint="eastAsia"/>
          <w:szCs w:val="21"/>
        </w:rPr>
        <w:t>（3）</w:t>
      </w:r>
      <w:r w:rsidRPr="00D315EB">
        <w:rPr>
          <w:rFonts w:ascii="宋体" w:hAnsi="宋体" w:hint="eastAsia"/>
          <w:szCs w:val="21"/>
        </w:rPr>
        <w:t>计算机科学与技术专业的论文，程序源代码必须以文本的形式</w:t>
      </w:r>
      <w:r>
        <w:rPr>
          <w:rFonts w:ascii="宋体" w:hAnsi="宋体" w:hint="eastAsia"/>
          <w:szCs w:val="21"/>
        </w:rPr>
        <w:t>编写</w:t>
      </w:r>
      <w:r w:rsidRPr="00D315EB">
        <w:rPr>
          <w:rFonts w:ascii="宋体" w:hAnsi="宋体" w:hint="eastAsia"/>
          <w:szCs w:val="21"/>
        </w:rPr>
        <w:t>呈现，不允许以图片的形式直接粘贴到论文</w:t>
      </w:r>
      <w:r>
        <w:rPr>
          <w:rFonts w:ascii="宋体" w:hAnsi="宋体" w:hint="eastAsia"/>
          <w:szCs w:val="21"/>
        </w:rPr>
        <w:t>正文</w:t>
      </w:r>
      <w:r w:rsidRPr="00D315EB">
        <w:rPr>
          <w:rFonts w:ascii="宋体" w:hAnsi="宋体" w:hint="eastAsia"/>
          <w:szCs w:val="21"/>
        </w:rPr>
        <w:t>中。</w:t>
      </w:r>
    </w:p>
    <w:p w:rsidR="002103FA" w:rsidRDefault="002103FA" w:rsidP="002103FA">
      <w:pPr>
        <w:ind w:left="720"/>
        <w:rPr>
          <w:rFonts w:ascii="宋体" w:hAnsi="宋体"/>
          <w:szCs w:val="21"/>
        </w:rPr>
      </w:pPr>
    </w:p>
    <w:p w:rsidR="002103FA" w:rsidRDefault="002103FA" w:rsidP="002103FA">
      <w:pPr>
        <w:ind w:left="720"/>
        <w:rPr>
          <w:rFonts w:ascii="宋体" w:hAnsi="宋体"/>
          <w:szCs w:val="21"/>
        </w:rPr>
      </w:pPr>
    </w:p>
    <w:p w:rsidR="002103FA" w:rsidRPr="002103FA" w:rsidRDefault="002103FA" w:rsidP="002103FA">
      <w:pPr>
        <w:ind w:left="720"/>
      </w:pPr>
    </w:p>
    <w:p w:rsidR="00F453B3" w:rsidRPr="00047A53" w:rsidRDefault="00F453B3" w:rsidP="00F453B3">
      <w:pPr>
        <w:ind w:left="525"/>
        <w:rPr>
          <w:rFonts w:ascii="宋体" w:hAnsi="宋体"/>
        </w:rPr>
      </w:pPr>
    </w:p>
    <w:p w:rsidR="00F453B3" w:rsidRPr="00047A53" w:rsidRDefault="00F453B3" w:rsidP="00F453B3">
      <w:pPr>
        <w:rPr>
          <w:rFonts w:ascii="宋体" w:hAnsi="宋体"/>
          <w:szCs w:val="21"/>
        </w:rPr>
      </w:pPr>
      <w:r w:rsidRPr="00047A53">
        <w:rPr>
          <w:rFonts w:ascii="宋体" w:hAnsi="宋体"/>
        </w:rPr>
        <w:t>【</w:t>
      </w:r>
      <w:r w:rsidRPr="00047A53">
        <w:rPr>
          <w:rFonts w:hint="eastAsia"/>
        </w:rPr>
        <w:t>引文注释</w:t>
      </w:r>
      <w:r w:rsidRPr="00047A53">
        <w:rPr>
          <w:rFonts w:ascii="宋体" w:hAnsi="宋体"/>
        </w:rPr>
        <w:t>】</w:t>
      </w:r>
      <w:r w:rsidRPr="00047A53">
        <w:rPr>
          <w:rFonts w:hint="eastAsia"/>
        </w:rPr>
        <w:t>：</w:t>
      </w:r>
      <w:r w:rsidRPr="00047A53">
        <w:rPr>
          <w:rFonts w:ascii="宋体" w:hAnsi="宋体" w:cs="宋体" w:hint="eastAsia"/>
          <w:kern w:val="0"/>
          <w:szCs w:val="21"/>
        </w:rPr>
        <w:t>注释是</w:t>
      </w:r>
      <w:r w:rsidRPr="00047A53">
        <w:rPr>
          <w:rFonts w:ascii="宋体" w:hAnsi="宋体" w:hint="eastAsia"/>
          <w:szCs w:val="21"/>
        </w:rPr>
        <w:t>对所创造的名词术语的解释或对文中引文出处的说明。</w:t>
      </w:r>
    </w:p>
    <w:p w:rsidR="00F453B3" w:rsidRPr="00047A53" w:rsidRDefault="00F453B3" w:rsidP="00F453B3"/>
    <w:p w:rsidR="00F453B3" w:rsidRPr="00047A53" w:rsidRDefault="00F453B3" w:rsidP="00F453B3">
      <w:pPr>
        <w:ind w:firstLine="420"/>
        <w:rPr>
          <w:rFonts w:ascii="宋体" w:hAnsi="宋体"/>
          <w:szCs w:val="21"/>
        </w:rPr>
      </w:pPr>
      <w:r w:rsidRPr="00047A53">
        <w:rPr>
          <w:rFonts w:ascii="宋体" w:hAnsi="宋体" w:hint="eastAsia"/>
        </w:rPr>
        <w:t>格式：采</w:t>
      </w:r>
      <w:r w:rsidRPr="00047A53">
        <w:rPr>
          <w:rFonts w:hint="eastAsia"/>
        </w:rPr>
        <w:t>用“尾注”形式，即在正文结束后，罗列注释。具体项目和格式如下</w:t>
      </w:r>
      <w:r w:rsidRPr="00047A53">
        <w:t>：</w:t>
      </w:r>
    </w:p>
    <w:p w:rsidR="00F453B3" w:rsidRPr="00047A53" w:rsidRDefault="00F453B3" w:rsidP="00F453B3">
      <w:pPr>
        <w:pStyle w:val="a6"/>
        <w:numPr>
          <w:ilvl w:val="0"/>
          <w:numId w:val="10"/>
        </w:numPr>
        <w:spacing w:line="360" w:lineRule="auto"/>
        <w:rPr>
          <w:rFonts w:ascii="宋体" w:hAnsi="宋体"/>
          <w:color w:val="auto"/>
          <w:sz w:val="21"/>
          <w:szCs w:val="21"/>
        </w:rPr>
      </w:pPr>
      <w:r w:rsidRPr="00047A53">
        <w:rPr>
          <w:rFonts w:ascii="宋体" w:hAnsi="宋体" w:hint="eastAsia"/>
          <w:color w:val="auto"/>
          <w:sz w:val="21"/>
          <w:szCs w:val="21"/>
        </w:rPr>
        <w:t>专著、论文集、学位论文和报告类：</w:t>
      </w:r>
    </w:p>
    <w:p w:rsidR="00F453B3" w:rsidRPr="00047A53" w:rsidRDefault="00126CA8" w:rsidP="00F453B3">
      <w:pPr>
        <w:pStyle w:val="a6"/>
        <w:spacing w:before="0" w:beforeAutospacing="0" w:after="0" w:afterAutospacing="0" w:line="360" w:lineRule="auto"/>
        <w:ind w:leftChars="1" w:left="2" w:firstLine="418"/>
        <w:rPr>
          <w:rFonts w:ascii="宋体" w:hAnsi="宋体"/>
          <w:color w:val="auto"/>
          <w:sz w:val="21"/>
          <w:szCs w:val="21"/>
        </w:rPr>
      </w:pPr>
      <w:r>
        <w:rPr>
          <w:rFonts w:ascii="宋体" w:hAnsi="宋体" w:hint="eastAsia"/>
          <w:color w:val="auto"/>
          <w:sz w:val="21"/>
          <w:szCs w:val="21"/>
        </w:rPr>
        <w:t>注</w:t>
      </w:r>
      <w:r w:rsidR="00F453B3" w:rsidRPr="00047A53">
        <w:rPr>
          <w:rFonts w:ascii="宋体" w:hAnsi="宋体" w:hint="eastAsia"/>
          <w:color w:val="auto"/>
          <w:sz w:val="21"/>
          <w:szCs w:val="21"/>
        </w:rPr>
        <w:t>[序号]主要作者.（多个作者间用逗号“，”隔开）.文献题名[M].出版地：出版者，出版年：起止页码. 例：</w:t>
      </w:r>
    </w:p>
    <w:p w:rsidR="00F453B3" w:rsidRPr="00047A53" w:rsidRDefault="00126CA8" w:rsidP="00F453B3">
      <w:pPr>
        <w:pStyle w:val="a6"/>
        <w:spacing w:before="0" w:beforeAutospacing="0" w:after="0" w:afterAutospacing="0" w:line="360" w:lineRule="auto"/>
        <w:ind w:left="2" w:firstLine="418"/>
        <w:rPr>
          <w:rFonts w:ascii="宋体" w:hAnsi="宋体"/>
          <w:color w:val="auto"/>
          <w:sz w:val="21"/>
          <w:szCs w:val="21"/>
        </w:rPr>
      </w:pPr>
      <w:r>
        <w:rPr>
          <w:rFonts w:ascii="宋体" w:hAnsi="宋体" w:hint="eastAsia"/>
          <w:color w:val="auto"/>
          <w:sz w:val="21"/>
          <w:szCs w:val="21"/>
        </w:rPr>
        <w:t>注</w:t>
      </w:r>
      <w:r w:rsidR="00F453B3" w:rsidRPr="00047A53">
        <w:rPr>
          <w:rFonts w:ascii="宋体" w:hAnsi="宋体" w:hint="eastAsia"/>
          <w:color w:val="auto"/>
          <w:sz w:val="21"/>
          <w:szCs w:val="21"/>
        </w:rPr>
        <w:t>[1]周振</w:t>
      </w:r>
      <w:proofErr w:type="gramStart"/>
      <w:r w:rsidR="00F453B3" w:rsidRPr="00047A53">
        <w:rPr>
          <w:rFonts w:ascii="宋体" w:hAnsi="宋体" w:hint="eastAsia"/>
          <w:color w:val="auto"/>
          <w:sz w:val="21"/>
          <w:szCs w:val="21"/>
        </w:rPr>
        <w:t>莆</w:t>
      </w:r>
      <w:proofErr w:type="gramEnd"/>
      <w:r w:rsidR="00F453B3" w:rsidRPr="00047A53">
        <w:rPr>
          <w:rFonts w:ascii="宋体" w:hAnsi="宋体" w:hint="eastAsia"/>
          <w:color w:val="auto"/>
          <w:sz w:val="21"/>
          <w:szCs w:val="21"/>
        </w:rPr>
        <w:t>.周易译注[M].北京：中华书局，1991：</w:t>
      </w:r>
      <w:proofErr w:type="gramStart"/>
      <w:r w:rsidR="00F453B3" w:rsidRPr="00047A53">
        <w:rPr>
          <w:rFonts w:ascii="宋体" w:hAnsi="宋体" w:hint="eastAsia"/>
          <w:color w:val="auto"/>
          <w:sz w:val="21"/>
          <w:szCs w:val="21"/>
        </w:rPr>
        <w:t>20-25.</w:t>
      </w:r>
      <w:proofErr w:type="gramEnd"/>
    </w:p>
    <w:p w:rsidR="00F453B3" w:rsidRPr="00047A53" w:rsidRDefault="00F453B3" w:rsidP="00F453B3">
      <w:pPr>
        <w:pStyle w:val="a6"/>
        <w:numPr>
          <w:ilvl w:val="0"/>
          <w:numId w:val="10"/>
        </w:numPr>
        <w:spacing w:line="360" w:lineRule="auto"/>
        <w:rPr>
          <w:rFonts w:ascii="宋体" w:hAnsi="宋体"/>
          <w:color w:val="auto"/>
          <w:sz w:val="21"/>
          <w:szCs w:val="21"/>
        </w:rPr>
      </w:pPr>
      <w:r w:rsidRPr="00047A53">
        <w:rPr>
          <w:rFonts w:ascii="宋体" w:hAnsi="宋体" w:hint="eastAsia"/>
          <w:color w:val="auto"/>
          <w:sz w:val="21"/>
          <w:szCs w:val="21"/>
        </w:rPr>
        <w:t>期刊文章：</w:t>
      </w:r>
    </w:p>
    <w:p w:rsidR="00F453B3" w:rsidRPr="00047A53" w:rsidRDefault="00126CA8" w:rsidP="00F453B3">
      <w:pPr>
        <w:pStyle w:val="a6"/>
        <w:spacing w:before="0" w:beforeAutospacing="0" w:after="0" w:afterAutospacing="0" w:line="360" w:lineRule="auto"/>
        <w:ind w:left="2" w:firstLine="418"/>
        <w:rPr>
          <w:rFonts w:ascii="宋体" w:hAnsi="宋体"/>
          <w:color w:val="auto"/>
          <w:sz w:val="21"/>
          <w:szCs w:val="21"/>
        </w:rPr>
      </w:pPr>
      <w:r>
        <w:rPr>
          <w:rFonts w:ascii="宋体" w:hAnsi="宋体" w:hint="eastAsia"/>
          <w:color w:val="auto"/>
          <w:sz w:val="21"/>
          <w:szCs w:val="21"/>
        </w:rPr>
        <w:t>注</w:t>
      </w:r>
      <w:r w:rsidR="00F453B3" w:rsidRPr="00047A53">
        <w:rPr>
          <w:rFonts w:ascii="宋体" w:hAnsi="宋体" w:hint="eastAsia"/>
          <w:color w:val="auto"/>
          <w:sz w:val="21"/>
          <w:szCs w:val="21"/>
        </w:rPr>
        <w:t>[序号]主要作者.（多个作者间用逗号“，”隔开）. 文献题名[J].刊名，年，卷（或期）：起止页码 .例：</w:t>
      </w:r>
    </w:p>
    <w:p w:rsidR="00F453B3" w:rsidRPr="00047A53" w:rsidRDefault="00126CA8" w:rsidP="00F453B3">
      <w:pPr>
        <w:pStyle w:val="a6"/>
        <w:spacing w:before="0" w:beforeAutospacing="0" w:after="0" w:afterAutospacing="0" w:line="360" w:lineRule="auto"/>
        <w:ind w:left="2" w:firstLine="418"/>
        <w:rPr>
          <w:rFonts w:ascii="宋体" w:hAnsi="宋体"/>
          <w:color w:val="auto"/>
          <w:sz w:val="21"/>
          <w:szCs w:val="21"/>
        </w:rPr>
      </w:pPr>
      <w:r>
        <w:rPr>
          <w:rFonts w:ascii="宋体" w:hAnsi="宋体" w:hint="eastAsia"/>
          <w:color w:val="auto"/>
          <w:sz w:val="21"/>
          <w:szCs w:val="21"/>
        </w:rPr>
        <w:t>注</w:t>
      </w:r>
      <w:r w:rsidR="00F453B3" w:rsidRPr="00047A53">
        <w:rPr>
          <w:rFonts w:ascii="宋体" w:hAnsi="宋体" w:hint="eastAsia"/>
          <w:color w:val="auto"/>
          <w:sz w:val="21"/>
          <w:szCs w:val="21"/>
        </w:rPr>
        <w:t>[2]</w:t>
      </w:r>
      <w:proofErr w:type="gramStart"/>
      <w:r w:rsidR="00F453B3" w:rsidRPr="00047A53">
        <w:rPr>
          <w:rFonts w:ascii="宋体" w:hAnsi="宋体" w:hint="eastAsia"/>
          <w:color w:val="auto"/>
          <w:sz w:val="21"/>
          <w:szCs w:val="21"/>
        </w:rPr>
        <w:t>何龄修</w:t>
      </w:r>
      <w:proofErr w:type="gramEnd"/>
      <w:r w:rsidR="00F453B3" w:rsidRPr="00047A53">
        <w:rPr>
          <w:rFonts w:ascii="宋体" w:hAnsi="宋体" w:hint="eastAsia"/>
          <w:color w:val="auto"/>
          <w:sz w:val="21"/>
          <w:szCs w:val="21"/>
        </w:rPr>
        <w:t>.读顾城《南明史》[J].中国史研究，1998，（3）：</w:t>
      </w:r>
      <w:proofErr w:type="gramStart"/>
      <w:r w:rsidR="00F453B3" w:rsidRPr="00047A53">
        <w:rPr>
          <w:rFonts w:ascii="宋体" w:hAnsi="宋体" w:hint="eastAsia"/>
          <w:color w:val="auto"/>
          <w:sz w:val="21"/>
          <w:szCs w:val="21"/>
        </w:rPr>
        <w:t>163-173.</w:t>
      </w:r>
      <w:proofErr w:type="gramEnd"/>
    </w:p>
    <w:p w:rsidR="00F453B3" w:rsidRPr="00047A53" w:rsidRDefault="00F453B3" w:rsidP="00F453B3">
      <w:pPr>
        <w:pStyle w:val="a6"/>
        <w:numPr>
          <w:ilvl w:val="0"/>
          <w:numId w:val="10"/>
        </w:numPr>
        <w:spacing w:line="360" w:lineRule="auto"/>
        <w:rPr>
          <w:rFonts w:ascii="宋体" w:hAnsi="宋体"/>
          <w:color w:val="auto"/>
          <w:sz w:val="21"/>
          <w:szCs w:val="21"/>
        </w:rPr>
      </w:pPr>
      <w:r w:rsidRPr="00047A53">
        <w:rPr>
          <w:rFonts w:ascii="宋体" w:hAnsi="宋体" w:hint="eastAsia"/>
          <w:color w:val="auto"/>
          <w:sz w:val="21"/>
          <w:szCs w:val="21"/>
        </w:rPr>
        <w:t>电子文献：</w:t>
      </w:r>
    </w:p>
    <w:p w:rsidR="00F453B3" w:rsidRPr="00047A53" w:rsidRDefault="00126CA8" w:rsidP="00F453B3">
      <w:pPr>
        <w:pStyle w:val="a6"/>
        <w:spacing w:before="0" w:beforeAutospacing="0" w:after="0" w:afterAutospacing="0" w:line="360" w:lineRule="auto"/>
        <w:ind w:leftChars="1" w:left="2" w:firstLine="418"/>
        <w:rPr>
          <w:rFonts w:ascii="宋体" w:hAnsi="宋体"/>
          <w:color w:val="auto"/>
          <w:sz w:val="21"/>
          <w:szCs w:val="21"/>
        </w:rPr>
      </w:pPr>
      <w:r>
        <w:rPr>
          <w:rFonts w:ascii="宋体" w:hAnsi="宋体" w:hint="eastAsia"/>
          <w:color w:val="auto"/>
          <w:sz w:val="21"/>
          <w:szCs w:val="21"/>
        </w:rPr>
        <w:t>注</w:t>
      </w:r>
      <w:r w:rsidR="00F453B3" w:rsidRPr="00047A53">
        <w:rPr>
          <w:rFonts w:ascii="宋体" w:hAnsi="宋体" w:hint="eastAsia"/>
          <w:color w:val="auto"/>
          <w:sz w:val="21"/>
          <w:szCs w:val="21"/>
        </w:rPr>
        <w:t>[序号]作者.题名.文献出处，发表或更新日期[引用日期].获取和访问路径。 例：</w:t>
      </w:r>
    </w:p>
    <w:p w:rsidR="00F453B3" w:rsidRPr="00047A53" w:rsidRDefault="00126CA8" w:rsidP="00F453B3">
      <w:pPr>
        <w:pStyle w:val="a6"/>
        <w:spacing w:before="0" w:beforeAutospacing="0" w:after="0" w:afterAutospacing="0" w:line="360" w:lineRule="auto"/>
        <w:ind w:leftChars="1" w:left="2" w:firstLine="418"/>
        <w:rPr>
          <w:rFonts w:ascii="宋体" w:hAnsi="宋体"/>
          <w:color w:val="auto"/>
          <w:sz w:val="21"/>
          <w:szCs w:val="21"/>
        </w:rPr>
      </w:pPr>
      <w:r>
        <w:rPr>
          <w:rFonts w:ascii="宋体" w:hAnsi="宋体" w:hint="eastAsia"/>
          <w:color w:val="auto"/>
          <w:sz w:val="21"/>
          <w:szCs w:val="21"/>
        </w:rPr>
        <w:t>注</w:t>
      </w:r>
      <w:r w:rsidR="00F453B3" w:rsidRPr="00047A53">
        <w:rPr>
          <w:rFonts w:ascii="宋体" w:hAnsi="宋体" w:hint="eastAsia"/>
          <w:color w:val="auto"/>
          <w:sz w:val="21"/>
          <w:szCs w:val="21"/>
        </w:rPr>
        <w:t>[3]傅刚.大风沙过后的思考.北京青年报，</w:t>
      </w:r>
      <w:smartTag w:uri="urn:schemas-microsoft-com:office:smarttags" w:element="chsdate">
        <w:smartTagPr>
          <w:attr w:name="IsROCDate" w:val="False"/>
          <w:attr w:name="IsLunarDate" w:val="False"/>
          <w:attr w:name="Day" w:val="12"/>
          <w:attr w:name="Month" w:val="4"/>
          <w:attr w:name="Year" w:val="2000"/>
        </w:smartTagPr>
        <w:r w:rsidR="00F453B3" w:rsidRPr="00047A53">
          <w:rPr>
            <w:rFonts w:ascii="宋体" w:hAnsi="宋体" w:hint="eastAsia"/>
            <w:color w:val="auto"/>
            <w:sz w:val="21"/>
            <w:szCs w:val="21"/>
          </w:rPr>
          <w:t>2000-04-12</w:t>
        </w:r>
      </w:smartTag>
      <w:r w:rsidR="00F453B3" w:rsidRPr="00047A53">
        <w:rPr>
          <w:rFonts w:ascii="宋体" w:hAnsi="宋体" w:hint="eastAsia"/>
          <w:color w:val="auto"/>
          <w:sz w:val="21"/>
          <w:szCs w:val="21"/>
        </w:rPr>
        <w:t>[</w:t>
      </w:r>
      <w:smartTag w:uri="urn:schemas-microsoft-com:office:smarttags" w:element="chsdate">
        <w:smartTagPr>
          <w:attr w:name="IsROCDate" w:val="False"/>
          <w:attr w:name="IsLunarDate" w:val="False"/>
          <w:attr w:name="Day" w:val="6"/>
          <w:attr w:name="Month" w:val="3"/>
          <w:attr w:name="Year" w:val="2002"/>
        </w:smartTagPr>
        <w:r w:rsidR="00F453B3" w:rsidRPr="00047A53">
          <w:rPr>
            <w:rFonts w:ascii="宋体" w:hAnsi="宋体" w:hint="eastAsia"/>
            <w:color w:val="auto"/>
            <w:sz w:val="21"/>
            <w:szCs w:val="21"/>
          </w:rPr>
          <w:t>2002-03-06</w:t>
        </w:r>
      </w:smartTag>
      <w:r w:rsidR="00F453B3" w:rsidRPr="00047A53">
        <w:rPr>
          <w:rFonts w:ascii="宋体" w:hAnsi="宋体" w:hint="eastAsia"/>
          <w:color w:val="auto"/>
          <w:sz w:val="21"/>
          <w:szCs w:val="21"/>
        </w:rPr>
        <w:t>].http://www.bjyouth.com.cn/Bqb/20000412/gb/4216%5ed0412b.htm.</w:t>
      </w:r>
    </w:p>
    <w:p w:rsidR="00F453B3" w:rsidRPr="00047A53" w:rsidRDefault="00F453B3" w:rsidP="00F453B3">
      <w:pPr>
        <w:rPr>
          <w:rFonts w:ascii="宋体" w:hAnsi="宋体"/>
          <w:szCs w:val="21"/>
        </w:rPr>
      </w:pPr>
    </w:p>
    <w:p w:rsidR="00F453B3" w:rsidRPr="00047A53" w:rsidRDefault="00F453B3" w:rsidP="00F453B3">
      <w:pPr>
        <w:rPr>
          <w:szCs w:val="21"/>
        </w:rPr>
      </w:pPr>
      <w:r w:rsidRPr="00047A53">
        <w:rPr>
          <w:rFonts w:ascii="宋体" w:hAnsi="宋体"/>
        </w:rPr>
        <w:t>【</w:t>
      </w:r>
      <w:r w:rsidRPr="00047A53">
        <w:rPr>
          <w:rFonts w:hint="eastAsia"/>
        </w:rPr>
        <w:t>参考文献</w:t>
      </w:r>
      <w:r w:rsidRPr="00047A53">
        <w:rPr>
          <w:rFonts w:ascii="宋体" w:hAnsi="宋体"/>
        </w:rPr>
        <w:t>】</w:t>
      </w:r>
      <w:r w:rsidRPr="00047A53">
        <w:rPr>
          <w:rFonts w:hint="eastAsia"/>
        </w:rPr>
        <w:t>：</w:t>
      </w:r>
      <w:r w:rsidRPr="00047A53">
        <w:rPr>
          <w:rFonts w:hint="eastAsia"/>
          <w:szCs w:val="21"/>
        </w:rPr>
        <w:t>参考书籍不少于</w:t>
      </w:r>
      <w:r w:rsidRPr="00047A53">
        <w:rPr>
          <w:rFonts w:hint="eastAsia"/>
          <w:szCs w:val="21"/>
        </w:rPr>
        <w:t>5</w:t>
      </w:r>
      <w:r w:rsidRPr="00047A53">
        <w:rPr>
          <w:rFonts w:hint="eastAsia"/>
          <w:szCs w:val="21"/>
        </w:rPr>
        <w:t>本，且其他参考资料如期刊文章、论文、网络文章等不少于</w:t>
      </w:r>
      <w:r w:rsidRPr="00047A53">
        <w:rPr>
          <w:rFonts w:hint="eastAsia"/>
          <w:szCs w:val="21"/>
        </w:rPr>
        <w:t>5</w:t>
      </w:r>
      <w:r w:rsidRPr="00047A53">
        <w:rPr>
          <w:rFonts w:hint="eastAsia"/>
          <w:szCs w:val="21"/>
        </w:rPr>
        <w:t>篇，参考资料内容必须与论文内容紧密相关，且为近五年出版或发行的资料。</w:t>
      </w:r>
    </w:p>
    <w:p w:rsidR="00F453B3" w:rsidRPr="00047A53" w:rsidRDefault="00F453B3" w:rsidP="00F453B3"/>
    <w:p w:rsidR="00F453B3" w:rsidRPr="00047A53" w:rsidRDefault="00F453B3" w:rsidP="00F453B3">
      <w:pPr>
        <w:ind w:firstLine="420"/>
        <w:rPr>
          <w:rFonts w:ascii="宋体" w:hAnsi="宋体"/>
          <w:szCs w:val="21"/>
        </w:rPr>
      </w:pPr>
      <w:r w:rsidRPr="00047A53">
        <w:rPr>
          <w:rFonts w:ascii="宋体" w:hAnsi="宋体" w:hint="eastAsia"/>
        </w:rPr>
        <w:t>格式：采</w:t>
      </w:r>
      <w:r w:rsidRPr="00047A53">
        <w:rPr>
          <w:rFonts w:hint="eastAsia"/>
        </w:rPr>
        <w:t>用“尾注”形式，即在正文结束后，罗列在注释后面。具体项目和格式如下</w:t>
      </w:r>
      <w:r w:rsidRPr="00047A53">
        <w:t>：</w:t>
      </w:r>
    </w:p>
    <w:p w:rsidR="00F453B3" w:rsidRPr="00047A53" w:rsidRDefault="00F453B3" w:rsidP="00F453B3">
      <w:pPr>
        <w:pStyle w:val="a6"/>
        <w:numPr>
          <w:ilvl w:val="0"/>
          <w:numId w:val="11"/>
        </w:numPr>
        <w:spacing w:line="360" w:lineRule="auto"/>
        <w:rPr>
          <w:rFonts w:ascii="宋体" w:hAnsi="宋体"/>
          <w:color w:val="auto"/>
          <w:sz w:val="21"/>
          <w:szCs w:val="21"/>
        </w:rPr>
      </w:pPr>
      <w:r w:rsidRPr="00047A53">
        <w:rPr>
          <w:rFonts w:ascii="宋体" w:hAnsi="宋体" w:hint="eastAsia"/>
          <w:color w:val="auto"/>
          <w:sz w:val="21"/>
          <w:szCs w:val="21"/>
        </w:rPr>
        <w:t>专著、论文集、学位论文和报告类：</w:t>
      </w:r>
    </w:p>
    <w:p w:rsidR="00F453B3" w:rsidRPr="00047A53" w:rsidRDefault="00F453B3" w:rsidP="00F453B3">
      <w:pPr>
        <w:pStyle w:val="a6"/>
        <w:spacing w:before="0" w:beforeAutospacing="0" w:after="0" w:afterAutospacing="0" w:line="360" w:lineRule="auto"/>
        <w:ind w:leftChars="1" w:left="2" w:firstLine="418"/>
        <w:rPr>
          <w:rFonts w:ascii="宋体" w:hAnsi="宋体"/>
          <w:color w:val="auto"/>
          <w:sz w:val="21"/>
          <w:szCs w:val="21"/>
        </w:rPr>
      </w:pPr>
      <w:r w:rsidRPr="00047A53">
        <w:rPr>
          <w:rFonts w:ascii="宋体" w:hAnsi="宋体" w:hint="eastAsia"/>
          <w:color w:val="auto"/>
          <w:sz w:val="21"/>
          <w:szCs w:val="21"/>
        </w:rPr>
        <w:t>[序号]主要作者.（多个作者间用逗号“，”隔开）.文献题名[M].出版地：出版者，出版年：起止页码. 例：</w:t>
      </w:r>
    </w:p>
    <w:p w:rsidR="00F453B3" w:rsidRPr="00047A53" w:rsidRDefault="00F453B3" w:rsidP="00F453B3">
      <w:pPr>
        <w:pStyle w:val="a6"/>
        <w:spacing w:before="0" w:beforeAutospacing="0" w:after="0" w:afterAutospacing="0" w:line="360" w:lineRule="auto"/>
        <w:ind w:left="2" w:firstLine="418"/>
        <w:rPr>
          <w:rFonts w:ascii="宋体" w:hAnsi="宋体"/>
          <w:color w:val="auto"/>
          <w:sz w:val="21"/>
          <w:szCs w:val="21"/>
        </w:rPr>
      </w:pPr>
      <w:r w:rsidRPr="00047A53">
        <w:rPr>
          <w:rFonts w:ascii="宋体" w:hAnsi="宋体" w:hint="eastAsia"/>
          <w:color w:val="auto"/>
          <w:sz w:val="21"/>
          <w:szCs w:val="21"/>
        </w:rPr>
        <w:t>[1]周振莆.周易译注[M].北京：中华书局，1991：20-25.</w:t>
      </w:r>
    </w:p>
    <w:p w:rsidR="00F453B3" w:rsidRPr="00047A53" w:rsidRDefault="00F453B3" w:rsidP="00F453B3">
      <w:pPr>
        <w:pStyle w:val="a6"/>
        <w:numPr>
          <w:ilvl w:val="0"/>
          <w:numId w:val="11"/>
        </w:numPr>
        <w:spacing w:line="360" w:lineRule="auto"/>
        <w:rPr>
          <w:rFonts w:ascii="宋体" w:hAnsi="宋体"/>
          <w:color w:val="auto"/>
          <w:sz w:val="21"/>
          <w:szCs w:val="21"/>
        </w:rPr>
      </w:pPr>
      <w:r w:rsidRPr="00047A53">
        <w:rPr>
          <w:rFonts w:ascii="宋体" w:hAnsi="宋体" w:hint="eastAsia"/>
          <w:color w:val="auto"/>
          <w:sz w:val="21"/>
          <w:szCs w:val="21"/>
        </w:rPr>
        <w:t>期刊文章：</w:t>
      </w:r>
    </w:p>
    <w:p w:rsidR="00F453B3" w:rsidRPr="00047A53" w:rsidRDefault="00F453B3" w:rsidP="00F453B3">
      <w:pPr>
        <w:pStyle w:val="a6"/>
        <w:spacing w:before="0" w:beforeAutospacing="0" w:after="0" w:afterAutospacing="0" w:line="360" w:lineRule="auto"/>
        <w:ind w:left="2" w:firstLine="418"/>
        <w:rPr>
          <w:rFonts w:ascii="宋体" w:hAnsi="宋体"/>
          <w:color w:val="auto"/>
          <w:sz w:val="21"/>
          <w:szCs w:val="21"/>
        </w:rPr>
      </w:pPr>
      <w:r w:rsidRPr="00047A53">
        <w:rPr>
          <w:rFonts w:ascii="宋体" w:hAnsi="宋体" w:hint="eastAsia"/>
          <w:color w:val="auto"/>
          <w:sz w:val="21"/>
          <w:szCs w:val="21"/>
        </w:rPr>
        <w:t>[序号]主要作者.（多个作者间用逗号“，”隔开）. 文献题名[J].刊名，年，卷（或期）：起止页码 .例：</w:t>
      </w:r>
    </w:p>
    <w:p w:rsidR="00F453B3" w:rsidRPr="00047A53" w:rsidRDefault="00F453B3" w:rsidP="00F453B3">
      <w:pPr>
        <w:pStyle w:val="a6"/>
        <w:spacing w:before="0" w:beforeAutospacing="0" w:after="0" w:afterAutospacing="0" w:line="360" w:lineRule="auto"/>
        <w:ind w:left="2" w:firstLine="418"/>
        <w:rPr>
          <w:rFonts w:ascii="宋体" w:hAnsi="宋体"/>
          <w:color w:val="auto"/>
          <w:sz w:val="21"/>
          <w:szCs w:val="21"/>
        </w:rPr>
      </w:pPr>
      <w:r w:rsidRPr="00047A53">
        <w:rPr>
          <w:rFonts w:ascii="宋体" w:hAnsi="宋体" w:hint="eastAsia"/>
          <w:color w:val="auto"/>
          <w:sz w:val="21"/>
          <w:szCs w:val="21"/>
        </w:rPr>
        <w:lastRenderedPageBreak/>
        <w:t>[2]何龄修.读顾城《南明史》[J].中国史研究，1998，（3）：163-173.</w:t>
      </w:r>
    </w:p>
    <w:p w:rsidR="00F453B3" w:rsidRPr="00047A53" w:rsidRDefault="00F453B3" w:rsidP="00F453B3">
      <w:pPr>
        <w:pStyle w:val="a6"/>
        <w:numPr>
          <w:ilvl w:val="0"/>
          <w:numId w:val="11"/>
        </w:numPr>
        <w:spacing w:line="360" w:lineRule="auto"/>
        <w:rPr>
          <w:rFonts w:ascii="宋体" w:hAnsi="宋体"/>
          <w:color w:val="auto"/>
          <w:sz w:val="21"/>
          <w:szCs w:val="21"/>
        </w:rPr>
      </w:pPr>
      <w:r w:rsidRPr="00047A53">
        <w:rPr>
          <w:rFonts w:ascii="宋体" w:hAnsi="宋体" w:hint="eastAsia"/>
          <w:color w:val="auto"/>
          <w:sz w:val="21"/>
          <w:szCs w:val="21"/>
        </w:rPr>
        <w:t>电子文献：</w:t>
      </w:r>
    </w:p>
    <w:p w:rsidR="00F453B3" w:rsidRPr="00047A53" w:rsidRDefault="00F453B3" w:rsidP="00F453B3">
      <w:pPr>
        <w:pStyle w:val="a6"/>
        <w:spacing w:before="0" w:beforeAutospacing="0" w:after="0" w:afterAutospacing="0" w:line="360" w:lineRule="auto"/>
        <w:ind w:leftChars="1" w:left="2" w:firstLine="418"/>
        <w:rPr>
          <w:rFonts w:ascii="宋体" w:hAnsi="宋体"/>
          <w:color w:val="auto"/>
          <w:sz w:val="21"/>
          <w:szCs w:val="21"/>
        </w:rPr>
      </w:pPr>
      <w:r w:rsidRPr="00047A53">
        <w:rPr>
          <w:rFonts w:ascii="宋体" w:hAnsi="宋体" w:hint="eastAsia"/>
          <w:color w:val="auto"/>
          <w:sz w:val="21"/>
          <w:szCs w:val="21"/>
        </w:rPr>
        <w:t>[序号]作者.题名.文献出处，发表或更新日期[引用日期].获取和访问路径。 例：</w:t>
      </w:r>
    </w:p>
    <w:p w:rsidR="00F453B3" w:rsidRPr="00047A53" w:rsidRDefault="00F453B3" w:rsidP="00F453B3">
      <w:pPr>
        <w:pStyle w:val="a6"/>
        <w:spacing w:before="0" w:beforeAutospacing="0" w:after="0" w:afterAutospacing="0" w:line="360" w:lineRule="auto"/>
        <w:ind w:leftChars="1" w:left="2" w:firstLine="418"/>
        <w:rPr>
          <w:rFonts w:ascii="宋体" w:hAnsi="宋体"/>
          <w:color w:val="auto"/>
          <w:sz w:val="21"/>
          <w:szCs w:val="21"/>
        </w:rPr>
      </w:pPr>
      <w:r w:rsidRPr="00047A53">
        <w:rPr>
          <w:rFonts w:ascii="宋体" w:hAnsi="宋体" w:hint="eastAsia"/>
          <w:color w:val="auto"/>
          <w:sz w:val="21"/>
          <w:szCs w:val="21"/>
        </w:rPr>
        <w:t>[3]傅刚.大风沙过后的思考.北京青年报，</w:t>
      </w:r>
      <w:smartTag w:uri="urn:schemas-microsoft-com:office:smarttags" w:element="chsdate">
        <w:smartTagPr>
          <w:attr w:name="IsROCDate" w:val="False"/>
          <w:attr w:name="IsLunarDate" w:val="False"/>
          <w:attr w:name="Day" w:val="12"/>
          <w:attr w:name="Month" w:val="4"/>
          <w:attr w:name="Year" w:val="2000"/>
        </w:smartTagPr>
        <w:r w:rsidRPr="00047A53">
          <w:rPr>
            <w:rFonts w:ascii="宋体" w:hAnsi="宋体" w:hint="eastAsia"/>
            <w:color w:val="auto"/>
            <w:sz w:val="21"/>
            <w:szCs w:val="21"/>
          </w:rPr>
          <w:t>2000-04-12</w:t>
        </w:r>
      </w:smartTag>
      <w:r w:rsidRPr="00047A53">
        <w:rPr>
          <w:rFonts w:ascii="宋体" w:hAnsi="宋体" w:hint="eastAsia"/>
          <w:color w:val="auto"/>
          <w:sz w:val="21"/>
          <w:szCs w:val="21"/>
        </w:rPr>
        <w:t>[</w:t>
      </w:r>
      <w:smartTag w:uri="urn:schemas-microsoft-com:office:smarttags" w:element="chsdate">
        <w:smartTagPr>
          <w:attr w:name="IsROCDate" w:val="False"/>
          <w:attr w:name="IsLunarDate" w:val="False"/>
          <w:attr w:name="Day" w:val="6"/>
          <w:attr w:name="Month" w:val="3"/>
          <w:attr w:name="Year" w:val="2002"/>
        </w:smartTagPr>
        <w:r w:rsidRPr="00047A53">
          <w:rPr>
            <w:rFonts w:ascii="宋体" w:hAnsi="宋体" w:hint="eastAsia"/>
            <w:color w:val="auto"/>
            <w:sz w:val="21"/>
            <w:szCs w:val="21"/>
          </w:rPr>
          <w:t>2002-03-06</w:t>
        </w:r>
      </w:smartTag>
      <w:r w:rsidRPr="00047A53">
        <w:rPr>
          <w:rFonts w:ascii="宋体" w:hAnsi="宋体" w:hint="eastAsia"/>
          <w:color w:val="auto"/>
          <w:sz w:val="21"/>
          <w:szCs w:val="21"/>
        </w:rPr>
        <w:t>].http://www.bjyouth.com.cn/Bqb/20000412/gb/4216%5ed0412b.htm.</w:t>
      </w:r>
    </w:p>
    <w:p w:rsidR="00F453B3" w:rsidRPr="00047A53" w:rsidRDefault="00F453B3" w:rsidP="00F453B3"/>
    <w:p w:rsidR="00F453B3" w:rsidRPr="00047A53" w:rsidRDefault="00F453B3"/>
    <w:sectPr w:rsidR="00F453B3" w:rsidRPr="00047A53" w:rsidSect="008F7669">
      <w:headerReference w:type="default" r:id="rId9"/>
      <w:footerReference w:type="default" r:id="rId10"/>
      <w:pgSz w:w="11907" w:h="16840" w:code="9"/>
      <w:pgMar w:top="1134" w:right="1134" w:bottom="1134" w:left="1701" w:header="851" w:footer="851"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网上人大" w:date="2013-01-30T09:06:00Z" w:initials="cmr">
    <w:p w:rsidR="00080DD5" w:rsidRDefault="00080DD5">
      <w:pPr>
        <w:pStyle w:val="a8"/>
      </w:pPr>
      <w:r>
        <w:rPr>
          <w:rStyle w:val="a7"/>
        </w:rPr>
        <w:annotationRef/>
      </w:r>
      <w:r w:rsidRPr="00047A53">
        <w:rPr>
          <w:rFonts w:hint="eastAsia"/>
        </w:rPr>
        <w:t>一二级标题都不使用句号</w:t>
      </w:r>
      <w:r>
        <w:rPr>
          <w:rFonts w:hint="eastAsia"/>
        </w:rPr>
        <w:t>或其他标点符号</w:t>
      </w:r>
      <w:r w:rsidRPr="00047A53">
        <w:rPr>
          <w:rFonts w:hint="eastAsia"/>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6A4A" w:rsidRDefault="008D6A4A">
      <w:r>
        <w:separator/>
      </w:r>
    </w:p>
  </w:endnote>
  <w:endnote w:type="continuationSeparator" w:id="0">
    <w:p w:rsidR="008D6A4A" w:rsidRDefault="008D6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DD5" w:rsidRDefault="00080DD5" w:rsidP="00F453B3">
    <w:pPr>
      <w:pStyle w:val="a4"/>
      <w:ind w:firstLineChars="2350" w:firstLine="4230"/>
    </w:pPr>
    <w:r>
      <w:rPr>
        <w:rFonts w:hint="eastAsia"/>
        <w:kern w:val="0"/>
        <w:szCs w:val="21"/>
      </w:rPr>
      <w:t>第</w:t>
    </w:r>
    <w:r>
      <w:rPr>
        <w:rFonts w:hint="eastAsia"/>
        <w:kern w:val="0"/>
        <w:szCs w:val="21"/>
      </w:rPr>
      <w:t xml:space="preserve"> </w:t>
    </w:r>
    <w:r w:rsidR="00EF53A7">
      <w:rPr>
        <w:kern w:val="0"/>
        <w:szCs w:val="21"/>
      </w:rPr>
      <w:fldChar w:fldCharType="begin"/>
    </w:r>
    <w:r>
      <w:rPr>
        <w:kern w:val="0"/>
        <w:szCs w:val="21"/>
      </w:rPr>
      <w:instrText xml:space="preserve"> PAGE </w:instrText>
    </w:r>
    <w:r w:rsidR="00EF53A7">
      <w:rPr>
        <w:kern w:val="0"/>
        <w:szCs w:val="21"/>
      </w:rPr>
      <w:fldChar w:fldCharType="separate"/>
    </w:r>
    <w:r w:rsidR="00F84440">
      <w:rPr>
        <w:noProof/>
        <w:kern w:val="0"/>
        <w:szCs w:val="21"/>
      </w:rPr>
      <w:t>1</w:t>
    </w:r>
    <w:r w:rsidR="00EF53A7">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sidR="00EF53A7">
      <w:rPr>
        <w:kern w:val="0"/>
        <w:szCs w:val="21"/>
      </w:rPr>
      <w:fldChar w:fldCharType="begin"/>
    </w:r>
    <w:r>
      <w:rPr>
        <w:kern w:val="0"/>
        <w:szCs w:val="21"/>
      </w:rPr>
      <w:instrText xml:space="preserve"> NUMPAGES </w:instrText>
    </w:r>
    <w:r w:rsidR="00EF53A7">
      <w:rPr>
        <w:kern w:val="0"/>
        <w:szCs w:val="21"/>
      </w:rPr>
      <w:fldChar w:fldCharType="separate"/>
    </w:r>
    <w:r w:rsidR="00F84440">
      <w:rPr>
        <w:noProof/>
        <w:kern w:val="0"/>
        <w:szCs w:val="21"/>
      </w:rPr>
      <w:t>5</w:t>
    </w:r>
    <w:r w:rsidR="00EF53A7">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6A4A" w:rsidRDefault="008D6A4A">
      <w:r>
        <w:separator/>
      </w:r>
    </w:p>
  </w:footnote>
  <w:footnote w:type="continuationSeparator" w:id="0">
    <w:p w:rsidR="008D6A4A" w:rsidRDefault="008D6A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DD5" w:rsidRPr="008D3DD0" w:rsidRDefault="00080DD5" w:rsidP="00F453B3">
    <w:pPr>
      <w:pStyle w:val="a3"/>
      <w:jc w:val="both"/>
    </w:pPr>
    <w:r>
      <w:rPr>
        <w:rFonts w:hint="eastAsia"/>
      </w:rPr>
      <w:t>中国人民大学继续教育学院（</w:t>
    </w:r>
    <w:proofErr w:type="gramStart"/>
    <w:r>
      <w:rPr>
        <w:rFonts w:hint="eastAsia"/>
      </w:rPr>
      <w:t>网教部</w:t>
    </w:r>
    <w:proofErr w:type="gramEnd"/>
    <w:r>
      <w:rPr>
        <w:rFonts w:hint="eastAsia"/>
      </w:rPr>
      <w:t>）</w:t>
    </w:r>
    <w:r>
      <w:rPr>
        <w:rFonts w:hint="eastAsia"/>
      </w:rPr>
      <w:t>//</w:t>
    </w:r>
    <w:r>
      <w:rPr>
        <w:rFonts w:hint="eastAsia"/>
      </w:rPr>
      <w:t>本科毕业论文</w:t>
    </w:r>
    <w:r>
      <w:rPr>
        <w:rFonts w:hint="eastAsia"/>
      </w:rPr>
      <w:t>//</w:t>
    </w:r>
    <w:r>
      <w:rPr>
        <w:rFonts w:hint="eastAsia"/>
      </w:rPr>
      <w:t>（</w:t>
    </w:r>
    <w:r>
      <w:rPr>
        <w:rFonts w:hint="eastAsia"/>
      </w:rPr>
      <w:t>201</w:t>
    </w:r>
    <w:r w:rsidR="00E8265A">
      <w:rPr>
        <w:rFonts w:hint="eastAsia"/>
      </w:rPr>
      <w:t>9</w:t>
    </w:r>
    <w:r w:rsidR="00B060E2">
      <w:rPr>
        <w:rFonts w:hint="eastAsia"/>
      </w:rPr>
      <w:t>12</w:t>
    </w:r>
    <w:r>
      <w:rPr>
        <w:rFonts w:hint="eastAsia"/>
      </w:rPr>
      <w:t>）写作批次</w:t>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5750A"/>
    <w:multiLevelType w:val="hybridMultilevel"/>
    <w:tmpl w:val="F834945E"/>
    <w:lvl w:ilvl="0" w:tplc="EEE2FC70">
      <w:start w:val="1"/>
      <w:numFmt w:val="japaneseCounting"/>
      <w:lvlText w:val="%1、"/>
      <w:lvlJc w:val="left"/>
      <w:pPr>
        <w:tabs>
          <w:tab w:val="num" w:pos="420"/>
        </w:tabs>
        <w:ind w:left="420" w:hanging="420"/>
      </w:pPr>
      <w:rPr>
        <w:rFonts w:ascii="Times New Roman" w:eastAsia="Times New Roman" w:hAnsi="Times New Roman" w:cs="Times New Roman"/>
      </w:rPr>
    </w:lvl>
    <w:lvl w:ilvl="1" w:tplc="891EDDE0">
      <w:start w:val="1"/>
      <w:numFmt w:val="chineseCountingThousand"/>
      <w:lvlText w:val="（%2）"/>
      <w:lvlJc w:val="left"/>
      <w:pPr>
        <w:tabs>
          <w:tab w:val="num" w:pos="840"/>
        </w:tabs>
        <w:ind w:left="840" w:hanging="420"/>
      </w:pPr>
      <w:rPr>
        <w:rFonts w:hint="eastAsia"/>
      </w:rPr>
    </w:lvl>
    <w:lvl w:ilvl="2" w:tplc="9CAE4728">
      <w:start w:val="1"/>
      <w:numFmt w:val="decimal"/>
      <w:lvlText w:val="%3．"/>
      <w:lvlJc w:val="left"/>
      <w:pPr>
        <w:tabs>
          <w:tab w:val="num" w:pos="1200"/>
        </w:tabs>
        <w:ind w:left="1200" w:hanging="360"/>
      </w:pPr>
      <w:rPr>
        <w:rFonts w:hint="default"/>
      </w:rPr>
    </w:lvl>
    <w:lvl w:ilvl="3" w:tplc="4120DF88">
      <w:start w:val="1"/>
      <w:numFmt w:val="decimal"/>
      <w:lvlText w:val="（%4）"/>
      <w:lvlJc w:val="left"/>
      <w:pPr>
        <w:tabs>
          <w:tab w:val="num" w:pos="2415"/>
        </w:tabs>
        <w:ind w:left="2415" w:hanging="945"/>
      </w:pPr>
      <w:rPr>
        <w:rFonts w:hint="default"/>
      </w:rPr>
    </w:lvl>
    <w:lvl w:ilvl="4" w:tplc="04090019">
      <w:start w:val="1"/>
      <w:numFmt w:val="lowerLetter"/>
      <w:lvlText w:val="%5)"/>
      <w:lvlJc w:val="left"/>
      <w:pPr>
        <w:tabs>
          <w:tab w:val="num" w:pos="2100"/>
        </w:tabs>
        <w:ind w:left="2100" w:hanging="420"/>
      </w:pPr>
    </w:lvl>
    <w:lvl w:ilvl="5" w:tplc="658E86F8">
      <w:start w:val="1"/>
      <w:numFmt w:val="japaneseCounting"/>
      <w:lvlText w:val="（%6）"/>
      <w:lvlJc w:val="left"/>
      <w:pPr>
        <w:tabs>
          <w:tab w:val="num" w:pos="2820"/>
        </w:tabs>
        <w:ind w:left="2820" w:hanging="720"/>
      </w:pPr>
      <w:rPr>
        <w:rFonts w:hint="default"/>
      </w:r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B62272A"/>
    <w:multiLevelType w:val="hybridMultilevel"/>
    <w:tmpl w:val="64CA31CA"/>
    <w:lvl w:ilvl="0" w:tplc="9CAE472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540"/>
        </w:tabs>
        <w:ind w:left="-540" w:hanging="420"/>
      </w:pPr>
    </w:lvl>
    <w:lvl w:ilvl="2" w:tplc="0409001B" w:tentative="1">
      <w:start w:val="1"/>
      <w:numFmt w:val="lowerRoman"/>
      <w:lvlText w:val="%3."/>
      <w:lvlJc w:val="right"/>
      <w:pPr>
        <w:tabs>
          <w:tab w:val="num" w:pos="-120"/>
        </w:tabs>
        <w:ind w:left="-120" w:hanging="420"/>
      </w:pPr>
    </w:lvl>
    <w:lvl w:ilvl="3" w:tplc="0409000F" w:tentative="1">
      <w:start w:val="1"/>
      <w:numFmt w:val="decimal"/>
      <w:lvlText w:val="%4."/>
      <w:lvlJc w:val="left"/>
      <w:pPr>
        <w:tabs>
          <w:tab w:val="num" w:pos="300"/>
        </w:tabs>
        <w:ind w:left="300" w:hanging="420"/>
      </w:pPr>
    </w:lvl>
    <w:lvl w:ilvl="4" w:tplc="04090019" w:tentative="1">
      <w:start w:val="1"/>
      <w:numFmt w:val="lowerLetter"/>
      <w:lvlText w:val="%5)"/>
      <w:lvlJc w:val="left"/>
      <w:pPr>
        <w:tabs>
          <w:tab w:val="num" w:pos="720"/>
        </w:tabs>
        <w:ind w:left="720" w:hanging="420"/>
      </w:pPr>
    </w:lvl>
    <w:lvl w:ilvl="5" w:tplc="0409001B" w:tentative="1">
      <w:start w:val="1"/>
      <w:numFmt w:val="lowerRoman"/>
      <w:lvlText w:val="%6."/>
      <w:lvlJc w:val="right"/>
      <w:pPr>
        <w:tabs>
          <w:tab w:val="num" w:pos="1140"/>
        </w:tabs>
        <w:ind w:left="1140" w:hanging="420"/>
      </w:pPr>
    </w:lvl>
    <w:lvl w:ilvl="6" w:tplc="0409000F" w:tentative="1">
      <w:start w:val="1"/>
      <w:numFmt w:val="decimal"/>
      <w:lvlText w:val="%7."/>
      <w:lvlJc w:val="left"/>
      <w:pPr>
        <w:tabs>
          <w:tab w:val="num" w:pos="1560"/>
        </w:tabs>
        <w:ind w:left="1560" w:hanging="420"/>
      </w:pPr>
    </w:lvl>
    <w:lvl w:ilvl="7" w:tplc="04090019" w:tentative="1">
      <w:start w:val="1"/>
      <w:numFmt w:val="lowerLetter"/>
      <w:lvlText w:val="%8)"/>
      <w:lvlJc w:val="left"/>
      <w:pPr>
        <w:tabs>
          <w:tab w:val="num" w:pos="1980"/>
        </w:tabs>
        <w:ind w:left="1980" w:hanging="420"/>
      </w:pPr>
    </w:lvl>
    <w:lvl w:ilvl="8" w:tplc="0409001B" w:tentative="1">
      <w:start w:val="1"/>
      <w:numFmt w:val="lowerRoman"/>
      <w:lvlText w:val="%9."/>
      <w:lvlJc w:val="right"/>
      <w:pPr>
        <w:tabs>
          <w:tab w:val="num" w:pos="2400"/>
        </w:tabs>
        <w:ind w:left="2400" w:hanging="420"/>
      </w:pPr>
    </w:lvl>
  </w:abstractNum>
  <w:abstractNum w:abstractNumId="2">
    <w:nsid w:val="271C283F"/>
    <w:multiLevelType w:val="hybridMultilevel"/>
    <w:tmpl w:val="671CFDC2"/>
    <w:lvl w:ilvl="0" w:tplc="9CAE472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
    <w:nsid w:val="3E4055FD"/>
    <w:multiLevelType w:val="hybridMultilevel"/>
    <w:tmpl w:val="43D00392"/>
    <w:lvl w:ilvl="0" w:tplc="9CAE472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4">
    <w:nsid w:val="418960BE"/>
    <w:multiLevelType w:val="hybridMultilevel"/>
    <w:tmpl w:val="66E24520"/>
    <w:lvl w:ilvl="0" w:tplc="9CAE472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5">
    <w:nsid w:val="49F90AD9"/>
    <w:multiLevelType w:val="hybridMultilevel"/>
    <w:tmpl w:val="B002D144"/>
    <w:lvl w:ilvl="0" w:tplc="5C9052D2">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640F6630"/>
    <w:multiLevelType w:val="hybridMultilevel"/>
    <w:tmpl w:val="E7A4319E"/>
    <w:lvl w:ilvl="0" w:tplc="9CAE472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540"/>
        </w:tabs>
        <w:ind w:left="-540" w:hanging="420"/>
      </w:pPr>
    </w:lvl>
    <w:lvl w:ilvl="2" w:tplc="0409001B" w:tentative="1">
      <w:start w:val="1"/>
      <w:numFmt w:val="lowerRoman"/>
      <w:lvlText w:val="%3."/>
      <w:lvlJc w:val="right"/>
      <w:pPr>
        <w:tabs>
          <w:tab w:val="num" w:pos="-120"/>
        </w:tabs>
        <w:ind w:left="-120" w:hanging="420"/>
      </w:pPr>
    </w:lvl>
    <w:lvl w:ilvl="3" w:tplc="0409000F" w:tentative="1">
      <w:start w:val="1"/>
      <w:numFmt w:val="decimal"/>
      <w:lvlText w:val="%4."/>
      <w:lvlJc w:val="left"/>
      <w:pPr>
        <w:tabs>
          <w:tab w:val="num" w:pos="300"/>
        </w:tabs>
        <w:ind w:left="300" w:hanging="420"/>
      </w:pPr>
    </w:lvl>
    <w:lvl w:ilvl="4" w:tplc="04090019" w:tentative="1">
      <w:start w:val="1"/>
      <w:numFmt w:val="lowerLetter"/>
      <w:lvlText w:val="%5)"/>
      <w:lvlJc w:val="left"/>
      <w:pPr>
        <w:tabs>
          <w:tab w:val="num" w:pos="720"/>
        </w:tabs>
        <w:ind w:left="720" w:hanging="420"/>
      </w:pPr>
    </w:lvl>
    <w:lvl w:ilvl="5" w:tplc="0409001B" w:tentative="1">
      <w:start w:val="1"/>
      <w:numFmt w:val="lowerRoman"/>
      <w:lvlText w:val="%6."/>
      <w:lvlJc w:val="right"/>
      <w:pPr>
        <w:tabs>
          <w:tab w:val="num" w:pos="1140"/>
        </w:tabs>
        <w:ind w:left="1140" w:hanging="420"/>
      </w:pPr>
    </w:lvl>
    <w:lvl w:ilvl="6" w:tplc="0409000F" w:tentative="1">
      <w:start w:val="1"/>
      <w:numFmt w:val="decimal"/>
      <w:lvlText w:val="%7."/>
      <w:lvlJc w:val="left"/>
      <w:pPr>
        <w:tabs>
          <w:tab w:val="num" w:pos="1560"/>
        </w:tabs>
        <w:ind w:left="1560" w:hanging="420"/>
      </w:pPr>
    </w:lvl>
    <w:lvl w:ilvl="7" w:tplc="04090019" w:tentative="1">
      <w:start w:val="1"/>
      <w:numFmt w:val="lowerLetter"/>
      <w:lvlText w:val="%8)"/>
      <w:lvlJc w:val="left"/>
      <w:pPr>
        <w:tabs>
          <w:tab w:val="num" w:pos="1980"/>
        </w:tabs>
        <w:ind w:left="1980" w:hanging="420"/>
      </w:pPr>
    </w:lvl>
    <w:lvl w:ilvl="8" w:tplc="0409001B" w:tentative="1">
      <w:start w:val="1"/>
      <w:numFmt w:val="lowerRoman"/>
      <w:lvlText w:val="%9."/>
      <w:lvlJc w:val="right"/>
      <w:pPr>
        <w:tabs>
          <w:tab w:val="num" w:pos="2400"/>
        </w:tabs>
        <w:ind w:left="2400" w:hanging="420"/>
      </w:pPr>
    </w:lvl>
  </w:abstractNum>
  <w:abstractNum w:abstractNumId="7">
    <w:nsid w:val="66AC2E1B"/>
    <w:multiLevelType w:val="hybridMultilevel"/>
    <w:tmpl w:val="AE187884"/>
    <w:lvl w:ilvl="0" w:tplc="E4A63D46">
      <w:start w:val="1"/>
      <w:numFmt w:val="japaneseCounting"/>
      <w:lvlText w:val="%1、"/>
      <w:lvlJc w:val="left"/>
      <w:pPr>
        <w:tabs>
          <w:tab w:val="num" w:pos="420"/>
        </w:tabs>
        <w:ind w:left="420" w:hanging="420"/>
      </w:pPr>
      <w:rPr>
        <w:rFonts w:ascii="Times New Roman" w:eastAsia="Times New Roman" w:hAnsi="Times New Roman" w:cs="Times New Roman"/>
      </w:rPr>
    </w:lvl>
    <w:lvl w:ilvl="1" w:tplc="891EDDE0">
      <w:start w:val="1"/>
      <w:numFmt w:val="chineseCountingThousand"/>
      <w:lvlText w:val="（%2）"/>
      <w:lvlJc w:val="left"/>
      <w:pPr>
        <w:tabs>
          <w:tab w:val="num" w:pos="840"/>
        </w:tabs>
        <w:ind w:left="840" w:hanging="420"/>
      </w:pPr>
      <w:rPr>
        <w:rFonts w:hint="eastAsia"/>
      </w:rPr>
    </w:lvl>
    <w:lvl w:ilvl="2" w:tplc="9CAE4728">
      <w:start w:val="1"/>
      <w:numFmt w:val="decimal"/>
      <w:lvlText w:val="%3．"/>
      <w:lvlJc w:val="left"/>
      <w:pPr>
        <w:tabs>
          <w:tab w:val="num" w:pos="1200"/>
        </w:tabs>
        <w:ind w:left="1200" w:hanging="360"/>
      </w:pPr>
      <w:rPr>
        <w:rFonts w:hint="default"/>
      </w:rPr>
    </w:lvl>
    <w:lvl w:ilvl="3" w:tplc="4120DF88">
      <w:start w:val="1"/>
      <w:numFmt w:val="decimal"/>
      <w:lvlText w:val="（%4）"/>
      <w:lvlJc w:val="left"/>
      <w:pPr>
        <w:tabs>
          <w:tab w:val="num" w:pos="2415"/>
        </w:tabs>
        <w:ind w:left="2415" w:hanging="945"/>
      </w:pPr>
      <w:rPr>
        <w:rFonts w:hint="default"/>
      </w:r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6F043E0C"/>
    <w:multiLevelType w:val="hybridMultilevel"/>
    <w:tmpl w:val="0116ECE0"/>
    <w:lvl w:ilvl="0" w:tplc="891EDDE0">
      <w:start w:val="1"/>
      <w:numFmt w:val="chineseCountingThousand"/>
      <w:lvlText w:val="（%1）"/>
      <w:lvlJc w:val="left"/>
      <w:pPr>
        <w:tabs>
          <w:tab w:val="num" w:pos="840"/>
        </w:tabs>
        <w:ind w:left="840" w:hanging="420"/>
      </w:pPr>
      <w:rPr>
        <w:rFonts w:hint="eastAsia"/>
      </w:rPr>
    </w:lvl>
    <w:lvl w:ilvl="1" w:tplc="04090019" w:tentative="1">
      <w:start w:val="1"/>
      <w:numFmt w:val="lowerLetter"/>
      <w:lvlText w:val="%2)"/>
      <w:lvlJc w:val="left"/>
      <w:pPr>
        <w:tabs>
          <w:tab w:val="num" w:pos="0"/>
        </w:tabs>
        <w:ind w:left="0" w:hanging="420"/>
      </w:pPr>
    </w:lvl>
    <w:lvl w:ilvl="2" w:tplc="0409001B" w:tentative="1">
      <w:start w:val="1"/>
      <w:numFmt w:val="lowerRoman"/>
      <w:lvlText w:val="%3."/>
      <w:lvlJc w:val="right"/>
      <w:pPr>
        <w:tabs>
          <w:tab w:val="num" w:pos="420"/>
        </w:tabs>
        <w:ind w:left="420" w:hanging="420"/>
      </w:pPr>
    </w:lvl>
    <w:lvl w:ilvl="3" w:tplc="0409000F" w:tentative="1">
      <w:start w:val="1"/>
      <w:numFmt w:val="decimal"/>
      <w:lvlText w:val="%4."/>
      <w:lvlJc w:val="left"/>
      <w:pPr>
        <w:tabs>
          <w:tab w:val="num" w:pos="840"/>
        </w:tabs>
        <w:ind w:left="840" w:hanging="420"/>
      </w:pPr>
    </w:lvl>
    <w:lvl w:ilvl="4" w:tplc="04090019" w:tentative="1">
      <w:start w:val="1"/>
      <w:numFmt w:val="lowerLetter"/>
      <w:lvlText w:val="%5)"/>
      <w:lvlJc w:val="left"/>
      <w:pPr>
        <w:tabs>
          <w:tab w:val="num" w:pos="1260"/>
        </w:tabs>
        <w:ind w:left="1260" w:hanging="420"/>
      </w:pPr>
    </w:lvl>
    <w:lvl w:ilvl="5" w:tplc="0409001B" w:tentative="1">
      <w:start w:val="1"/>
      <w:numFmt w:val="lowerRoman"/>
      <w:lvlText w:val="%6."/>
      <w:lvlJc w:val="right"/>
      <w:pPr>
        <w:tabs>
          <w:tab w:val="num" w:pos="1680"/>
        </w:tabs>
        <w:ind w:left="1680" w:hanging="420"/>
      </w:pPr>
    </w:lvl>
    <w:lvl w:ilvl="6" w:tplc="0409000F" w:tentative="1">
      <w:start w:val="1"/>
      <w:numFmt w:val="decimal"/>
      <w:lvlText w:val="%7."/>
      <w:lvlJc w:val="left"/>
      <w:pPr>
        <w:tabs>
          <w:tab w:val="num" w:pos="2100"/>
        </w:tabs>
        <w:ind w:left="2100" w:hanging="420"/>
      </w:pPr>
    </w:lvl>
    <w:lvl w:ilvl="7" w:tplc="04090019" w:tentative="1">
      <w:start w:val="1"/>
      <w:numFmt w:val="lowerLetter"/>
      <w:lvlText w:val="%8)"/>
      <w:lvlJc w:val="left"/>
      <w:pPr>
        <w:tabs>
          <w:tab w:val="num" w:pos="2520"/>
        </w:tabs>
        <w:ind w:left="2520" w:hanging="420"/>
      </w:pPr>
    </w:lvl>
    <w:lvl w:ilvl="8" w:tplc="0409001B" w:tentative="1">
      <w:start w:val="1"/>
      <w:numFmt w:val="lowerRoman"/>
      <w:lvlText w:val="%9."/>
      <w:lvlJc w:val="right"/>
      <w:pPr>
        <w:tabs>
          <w:tab w:val="num" w:pos="2940"/>
        </w:tabs>
        <w:ind w:left="2940" w:hanging="420"/>
      </w:pPr>
    </w:lvl>
  </w:abstractNum>
  <w:abstractNum w:abstractNumId="9">
    <w:nsid w:val="74BC2FBC"/>
    <w:multiLevelType w:val="hybridMultilevel"/>
    <w:tmpl w:val="E56264CA"/>
    <w:lvl w:ilvl="0" w:tplc="9CAE472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nsid w:val="76957B62"/>
    <w:multiLevelType w:val="hybridMultilevel"/>
    <w:tmpl w:val="B524B90E"/>
    <w:lvl w:ilvl="0" w:tplc="9CAE4728">
      <w:start w:val="1"/>
      <w:numFmt w:val="decimal"/>
      <w:lvlText w:val="%1．"/>
      <w:lvlJc w:val="left"/>
      <w:pPr>
        <w:tabs>
          <w:tab w:val="num" w:pos="1200"/>
        </w:tabs>
        <w:ind w:left="1200" w:hanging="360"/>
      </w:pPr>
      <w:rPr>
        <w:rFonts w:hint="default"/>
      </w:rPr>
    </w:lvl>
    <w:lvl w:ilvl="1" w:tplc="F84C111C">
      <w:start w:val="1"/>
      <w:numFmt w:val="decimal"/>
      <w:lvlText w:val="（%2）"/>
      <w:lvlJc w:val="left"/>
      <w:pPr>
        <w:tabs>
          <w:tab w:val="num" w:pos="1980"/>
        </w:tabs>
        <w:ind w:left="1980" w:hanging="720"/>
      </w:pPr>
      <w:rPr>
        <w:rFonts w:hint="default"/>
      </w:r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num w:numId="1">
    <w:abstractNumId w:val="7"/>
  </w:num>
  <w:num w:numId="2">
    <w:abstractNumId w:val="4"/>
  </w:num>
  <w:num w:numId="3">
    <w:abstractNumId w:val="3"/>
  </w:num>
  <w:num w:numId="4">
    <w:abstractNumId w:val="5"/>
  </w:num>
  <w:num w:numId="5">
    <w:abstractNumId w:val="8"/>
  </w:num>
  <w:num w:numId="6">
    <w:abstractNumId w:val="10"/>
  </w:num>
  <w:num w:numId="7">
    <w:abstractNumId w:val="2"/>
  </w:num>
  <w:num w:numId="8">
    <w:abstractNumId w:val="9"/>
  </w:num>
  <w:num w:numId="9">
    <w:abstractNumId w:val="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453B3"/>
    <w:rsid w:val="00047A53"/>
    <w:rsid w:val="0006475A"/>
    <w:rsid w:val="00067DC8"/>
    <w:rsid w:val="0007268B"/>
    <w:rsid w:val="00080DD5"/>
    <w:rsid w:val="000C4D6A"/>
    <w:rsid w:val="00126CA8"/>
    <w:rsid w:val="001570EA"/>
    <w:rsid w:val="00167AEC"/>
    <w:rsid w:val="00174166"/>
    <w:rsid w:val="002103FA"/>
    <w:rsid w:val="00380E54"/>
    <w:rsid w:val="003B547D"/>
    <w:rsid w:val="003D0E90"/>
    <w:rsid w:val="003E5D14"/>
    <w:rsid w:val="004041E6"/>
    <w:rsid w:val="00453ED9"/>
    <w:rsid w:val="0048100F"/>
    <w:rsid w:val="004C6713"/>
    <w:rsid w:val="004D6968"/>
    <w:rsid w:val="004F1AFA"/>
    <w:rsid w:val="00542B65"/>
    <w:rsid w:val="00572BF7"/>
    <w:rsid w:val="005A7A86"/>
    <w:rsid w:val="005D1487"/>
    <w:rsid w:val="005D53C4"/>
    <w:rsid w:val="005F0225"/>
    <w:rsid w:val="00665B33"/>
    <w:rsid w:val="0067104E"/>
    <w:rsid w:val="00672D8A"/>
    <w:rsid w:val="00681F46"/>
    <w:rsid w:val="00685E76"/>
    <w:rsid w:val="00687B98"/>
    <w:rsid w:val="006B610B"/>
    <w:rsid w:val="00753935"/>
    <w:rsid w:val="007A6324"/>
    <w:rsid w:val="0080595E"/>
    <w:rsid w:val="00815C49"/>
    <w:rsid w:val="00854AFF"/>
    <w:rsid w:val="008B606B"/>
    <w:rsid w:val="008D6A4A"/>
    <w:rsid w:val="008F227F"/>
    <w:rsid w:val="008F7669"/>
    <w:rsid w:val="00936DD8"/>
    <w:rsid w:val="009A7CF1"/>
    <w:rsid w:val="009B6D23"/>
    <w:rsid w:val="009F00CD"/>
    <w:rsid w:val="00A77771"/>
    <w:rsid w:val="00A91E80"/>
    <w:rsid w:val="00AA465E"/>
    <w:rsid w:val="00AC1BDC"/>
    <w:rsid w:val="00AE0123"/>
    <w:rsid w:val="00B00978"/>
    <w:rsid w:val="00B060E2"/>
    <w:rsid w:val="00B14E59"/>
    <w:rsid w:val="00B174E3"/>
    <w:rsid w:val="00B6109F"/>
    <w:rsid w:val="00BB4BF2"/>
    <w:rsid w:val="00BC40BC"/>
    <w:rsid w:val="00BF6912"/>
    <w:rsid w:val="00C03DE9"/>
    <w:rsid w:val="00C1040C"/>
    <w:rsid w:val="00C31998"/>
    <w:rsid w:val="00C82F62"/>
    <w:rsid w:val="00C86EF9"/>
    <w:rsid w:val="00C91977"/>
    <w:rsid w:val="00D05512"/>
    <w:rsid w:val="00D17ACB"/>
    <w:rsid w:val="00DA67F8"/>
    <w:rsid w:val="00E65ADD"/>
    <w:rsid w:val="00E8265A"/>
    <w:rsid w:val="00E974FB"/>
    <w:rsid w:val="00EC6393"/>
    <w:rsid w:val="00EE307B"/>
    <w:rsid w:val="00EF53A7"/>
    <w:rsid w:val="00F03749"/>
    <w:rsid w:val="00F332D0"/>
    <w:rsid w:val="00F453B3"/>
    <w:rsid w:val="00F64BFA"/>
    <w:rsid w:val="00F65489"/>
    <w:rsid w:val="00F66431"/>
    <w:rsid w:val="00F80E85"/>
    <w:rsid w:val="00F84440"/>
    <w:rsid w:val="00FA5C50"/>
    <w:rsid w:val="00FB7ACD"/>
    <w:rsid w:val="00FD4FB7"/>
    <w:rsid w:val="00FE1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rules v:ext="edit">
        <o:r id="V:Rule1" type="connector" idref="#直接箭头连接符 26"/>
        <o:r id="V:Rule2" type="connector" idref="#直接箭头连接符 24"/>
        <o:r id="V:Rule3" type="connector" idref="#直接箭头连接符 21"/>
        <o:r id="V:Rule4" type="connector" idref="#直接箭头连接符 2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453B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dexwhite1">
    <w:name w:val="index_white1"/>
    <w:basedOn w:val="a0"/>
    <w:rsid w:val="00F453B3"/>
    <w:rPr>
      <w:strike w:val="0"/>
      <w:dstrike w:val="0"/>
      <w:color w:val="13639D"/>
      <w:sz w:val="18"/>
      <w:szCs w:val="18"/>
      <w:u w:val="none"/>
      <w:effect w:val="none"/>
    </w:rPr>
  </w:style>
  <w:style w:type="paragraph" w:styleId="a3">
    <w:name w:val="header"/>
    <w:basedOn w:val="a"/>
    <w:rsid w:val="00F453B3"/>
    <w:pPr>
      <w:pBdr>
        <w:bottom w:val="single" w:sz="6" w:space="1" w:color="auto"/>
      </w:pBdr>
      <w:tabs>
        <w:tab w:val="center" w:pos="4153"/>
        <w:tab w:val="right" w:pos="8306"/>
      </w:tabs>
      <w:snapToGrid w:val="0"/>
      <w:jc w:val="center"/>
    </w:pPr>
    <w:rPr>
      <w:sz w:val="18"/>
      <w:szCs w:val="18"/>
    </w:rPr>
  </w:style>
  <w:style w:type="paragraph" w:styleId="a4">
    <w:name w:val="footer"/>
    <w:basedOn w:val="a"/>
    <w:rsid w:val="00F453B3"/>
    <w:pPr>
      <w:tabs>
        <w:tab w:val="center" w:pos="4153"/>
        <w:tab w:val="right" w:pos="8306"/>
      </w:tabs>
      <w:snapToGrid w:val="0"/>
      <w:jc w:val="left"/>
    </w:pPr>
    <w:rPr>
      <w:sz w:val="18"/>
      <w:szCs w:val="18"/>
    </w:rPr>
  </w:style>
  <w:style w:type="character" w:styleId="a5">
    <w:name w:val="Strong"/>
    <w:basedOn w:val="a0"/>
    <w:qFormat/>
    <w:rsid w:val="00F453B3"/>
    <w:rPr>
      <w:b/>
      <w:bCs/>
    </w:rPr>
  </w:style>
  <w:style w:type="paragraph" w:styleId="a6">
    <w:name w:val="Normal (Web)"/>
    <w:aliases w:val="普通 (Web)"/>
    <w:basedOn w:val="a"/>
    <w:rsid w:val="00F453B3"/>
    <w:pPr>
      <w:widowControl/>
      <w:spacing w:before="100" w:beforeAutospacing="1" w:after="100" w:afterAutospacing="1" w:line="300" w:lineRule="atLeast"/>
      <w:jc w:val="left"/>
    </w:pPr>
    <w:rPr>
      <w:rFonts w:ascii="ˎ̥" w:hAnsi="ˎ̥" w:cs="宋体"/>
      <w:color w:val="000000"/>
      <w:kern w:val="0"/>
      <w:sz w:val="18"/>
      <w:szCs w:val="18"/>
    </w:rPr>
  </w:style>
  <w:style w:type="character" w:styleId="a7">
    <w:name w:val="annotation reference"/>
    <w:basedOn w:val="a0"/>
    <w:semiHidden/>
    <w:rsid w:val="0080595E"/>
    <w:rPr>
      <w:sz w:val="21"/>
      <w:szCs w:val="21"/>
    </w:rPr>
  </w:style>
  <w:style w:type="paragraph" w:styleId="a8">
    <w:name w:val="annotation text"/>
    <w:basedOn w:val="a"/>
    <w:semiHidden/>
    <w:rsid w:val="0080595E"/>
    <w:pPr>
      <w:jc w:val="left"/>
    </w:pPr>
  </w:style>
  <w:style w:type="paragraph" w:styleId="a9">
    <w:name w:val="annotation subject"/>
    <w:basedOn w:val="a8"/>
    <w:next w:val="a8"/>
    <w:semiHidden/>
    <w:rsid w:val="0080595E"/>
    <w:rPr>
      <w:b/>
      <w:bCs/>
    </w:rPr>
  </w:style>
  <w:style w:type="paragraph" w:styleId="aa">
    <w:name w:val="Balloon Text"/>
    <w:basedOn w:val="a"/>
    <w:semiHidden/>
    <w:rsid w:val="0080595E"/>
    <w:rPr>
      <w:sz w:val="18"/>
      <w:szCs w:val="18"/>
    </w:rPr>
  </w:style>
  <w:style w:type="character" w:styleId="ab">
    <w:name w:val="Emphasis"/>
    <w:basedOn w:val="a0"/>
    <w:uiPriority w:val="20"/>
    <w:qFormat/>
    <w:rsid w:val="007A632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1159</TotalTime>
  <Pages>5</Pages>
  <Words>474</Words>
  <Characters>2708</Characters>
  <Application>Microsoft Office Word</Application>
  <DocSecurity>0</DocSecurity>
  <Lines>22</Lines>
  <Paragraphs>6</Paragraphs>
  <ScaleCrop>false</ScaleCrop>
  <Company>cmr</Company>
  <LinksUpToDate>false</LinksUpToDate>
  <CharactersWithSpaces>3176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学生姓名：请填写本人真实姓名</dc:title>
  <dc:subject/>
  <dc:creator>longke</dc:creator>
  <cp:keywords/>
  <dc:description/>
  <cp:lastModifiedBy>aike</cp:lastModifiedBy>
  <cp:revision>26</cp:revision>
  <dcterms:created xsi:type="dcterms:W3CDTF">2018-12-05T02:06:00Z</dcterms:created>
  <dcterms:modified xsi:type="dcterms:W3CDTF">2019-12-27T08:50:00Z</dcterms:modified>
</cp:coreProperties>
</file>