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F341A9">
      <w:pPr>
        <w:rPr>
          <w:rFonts w:hint="eastAsia"/>
        </w:rPr>
      </w:pPr>
      <w:r>
        <w:rPr>
          <w:rFonts w:hint="eastAsia"/>
        </w:rPr>
        <w:t>自：</w:t>
      </w:r>
      <w:r w:rsidR="006053BA" w:rsidRPr="006053BA">
        <w:t>https://blog.csdn.net/hxpjava1/article/details/55504513/</w:t>
      </w:r>
    </w:p>
    <w:p w:rsidR="00764B31" w:rsidRPr="00764B31" w:rsidRDefault="00764B31" w:rsidP="00764B31">
      <w:pPr>
        <w:widowControl/>
        <w:shd w:val="clear" w:color="auto" w:fill="FFFFFF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</w:pPr>
      <w:r w:rsidRPr="00764B31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spring</w:t>
      </w:r>
      <w:r w:rsidRPr="00764B31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多个</w:t>
      </w:r>
      <w:r w:rsidRPr="00764B31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AOP</w:t>
      </w:r>
      <w:r w:rsidRPr="00764B31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执行先后顺序</w:t>
      </w:r>
    </w:p>
    <w:p w:rsidR="006053BA" w:rsidRDefault="006053BA" w:rsidP="006053BA">
      <w:pPr>
        <w:pStyle w:val="5"/>
        <w:shd w:val="clear" w:color="auto" w:fill="FFFFFF"/>
        <w:spacing w:before="0" w:after="0" w:line="291" w:lineRule="atLeast"/>
        <w:rPr>
          <w:rFonts w:ascii="microsoft yahei" w:hAnsi="microsoft yahei"/>
          <w:color w:val="555555"/>
          <w:sz w:val="15"/>
          <w:szCs w:val="15"/>
        </w:rPr>
      </w:pPr>
      <w:r>
        <w:rPr>
          <w:rFonts w:ascii="microsoft yahei" w:hAnsi="microsoft yahei"/>
          <w:color w:val="555555"/>
          <w:sz w:val="15"/>
          <w:szCs w:val="15"/>
        </w:rPr>
        <w:t>众所周知，</w:t>
      </w:r>
      <w:r>
        <w:rPr>
          <w:rFonts w:ascii="microsoft yahei" w:hAnsi="microsoft yahei"/>
          <w:color w:val="555555"/>
          <w:sz w:val="15"/>
          <w:szCs w:val="15"/>
        </w:rPr>
        <w:t>spring</w:t>
      </w:r>
      <w:r>
        <w:rPr>
          <w:rFonts w:ascii="microsoft yahei" w:hAnsi="microsoft yahei"/>
          <w:color w:val="555555"/>
          <w:sz w:val="15"/>
          <w:szCs w:val="15"/>
        </w:rPr>
        <w:t>声明式事务是基于</w:t>
      </w:r>
      <w:r>
        <w:rPr>
          <w:rFonts w:ascii="microsoft yahei" w:hAnsi="microsoft yahei"/>
          <w:color w:val="555555"/>
          <w:sz w:val="15"/>
          <w:szCs w:val="15"/>
        </w:rPr>
        <w:t>AOP</w:t>
      </w:r>
      <w:r>
        <w:rPr>
          <w:rFonts w:ascii="microsoft yahei" w:hAnsi="microsoft yahei"/>
          <w:color w:val="555555"/>
          <w:sz w:val="15"/>
          <w:szCs w:val="15"/>
        </w:rPr>
        <w:t>实现的，那么，如果我们在同一个方法自定义多个</w:t>
      </w:r>
      <w:r>
        <w:rPr>
          <w:rFonts w:ascii="microsoft yahei" w:hAnsi="microsoft yahei"/>
          <w:color w:val="555555"/>
          <w:sz w:val="15"/>
          <w:szCs w:val="15"/>
        </w:rPr>
        <w:t>AOP</w:t>
      </w:r>
      <w:r>
        <w:rPr>
          <w:rFonts w:ascii="microsoft yahei" w:hAnsi="microsoft yahei"/>
          <w:color w:val="555555"/>
          <w:sz w:val="15"/>
          <w:szCs w:val="15"/>
        </w:rPr>
        <w:t>，我们如何指定他们的执行顺序呢？网上很多答案都是指定</w:t>
      </w:r>
      <w:r>
        <w:rPr>
          <w:rFonts w:ascii="microsoft yahei" w:hAnsi="microsoft yahei"/>
          <w:color w:val="555555"/>
          <w:sz w:val="15"/>
          <w:szCs w:val="15"/>
        </w:rPr>
        <w:t>order</w:t>
      </w:r>
      <w:r>
        <w:rPr>
          <w:rFonts w:ascii="microsoft yahei" w:hAnsi="microsoft yahei"/>
          <w:color w:val="555555"/>
          <w:sz w:val="15"/>
          <w:szCs w:val="15"/>
        </w:rPr>
        <w:t>，</w:t>
      </w:r>
      <w:r>
        <w:rPr>
          <w:rFonts w:ascii="microsoft yahei" w:hAnsi="microsoft yahei"/>
          <w:color w:val="555555"/>
          <w:sz w:val="15"/>
          <w:szCs w:val="15"/>
        </w:rPr>
        <w:t>order</w:t>
      </w:r>
      <w:r>
        <w:rPr>
          <w:rFonts w:ascii="microsoft yahei" w:hAnsi="microsoft yahei"/>
          <w:color w:val="555555"/>
          <w:sz w:val="15"/>
          <w:szCs w:val="15"/>
        </w:rPr>
        <w:t>越小越是最先执行，这种也不能算是错，但有些片面。</w:t>
      </w:r>
    </w:p>
    <w:p w:rsidR="006053BA" w:rsidRDefault="006053BA" w:rsidP="006053BA">
      <w:pPr>
        <w:widowControl/>
        <w:numPr>
          <w:ilvl w:val="0"/>
          <w:numId w:val="1"/>
        </w:numPr>
        <w:shd w:val="clear" w:color="auto" w:fill="FFFFFF"/>
        <w:spacing w:before="67" w:line="291" w:lineRule="atLeast"/>
        <w:ind w:left="266"/>
        <w:jc w:val="left"/>
        <w:rPr>
          <w:rFonts w:ascii="microsoft yahei" w:hAnsi="microsoft yahei"/>
          <w:color w:val="555555"/>
          <w:sz w:val="13"/>
          <w:szCs w:val="13"/>
        </w:rPr>
      </w:pPr>
      <w:r>
        <w:rPr>
          <w:rFonts w:ascii="microsoft yahei" w:hAnsi="microsoft yahei"/>
          <w:color w:val="555555"/>
          <w:sz w:val="13"/>
          <w:szCs w:val="13"/>
        </w:rPr>
        <w:t>配置</w:t>
      </w:r>
      <w:r>
        <w:rPr>
          <w:rFonts w:ascii="microsoft yahei" w:hAnsi="microsoft yahei"/>
          <w:color w:val="555555"/>
          <w:sz w:val="13"/>
          <w:szCs w:val="13"/>
        </w:rPr>
        <w:t>AOP</w:t>
      </w:r>
      <w:r>
        <w:rPr>
          <w:rFonts w:ascii="microsoft yahei" w:hAnsi="microsoft yahei"/>
          <w:color w:val="555555"/>
          <w:sz w:val="13"/>
          <w:szCs w:val="13"/>
        </w:rPr>
        <w:t>执行顺序的三种方式：</w:t>
      </w:r>
    </w:p>
    <w:p w:rsidR="006053BA" w:rsidRDefault="006053BA" w:rsidP="006053BA">
      <w:pPr>
        <w:widowControl/>
        <w:numPr>
          <w:ilvl w:val="0"/>
          <w:numId w:val="2"/>
        </w:numPr>
        <w:shd w:val="clear" w:color="auto" w:fill="FFFFFF"/>
        <w:spacing w:before="67" w:line="291" w:lineRule="atLeast"/>
        <w:ind w:left="333"/>
        <w:jc w:val="left"/>
        <w:rPr>
          <w:rFonts w:ascii="microsoft yahei" w:hAnsi="microsoft yahei"/>
          <w:color w:val="555555"/>
          <w:sz w:val="13"/>
          <w:szCs w:val="13"/>
        </w:rPr>
      </w:pPr>
      <w:r>
        <w:rPr>
          <w:rFonts w:ascii="microsoft yahei" w:hAnsi="microsoft yahei"/>
          <w:color w:val="555555"/>
          <w:sz w:val="13"/>
          <w:szCs w:val="13"/>
        </w:rPr>
        <w:t>通过实现</w:t>
      </w:r>
      <w:r>
        <w:rPr>
          <w:rFonts w:ascii="microsoft yahei" w:hAnsi="microsoft yahei"/>
          <w:color w:val="555555"/>
          <w:sz w:val="13"/>
          <w:szCs w:val="13"/>
        </w:rPr>
        <w:t>org.springframework.core.Ordered</w:t>
      </w:r>
      <w:r>
        <w:rPr>
          <w:rFonts w:ascii="microsoft yahei" w:hAnsi="microsoft yahei"/>
          <w:color w:val="555555"/>
          <w:sz w:val="13"/>
          <w:szCs w:val="13"/>
        </w:rPr>
        <w:t>接口</w:t>
      </w:r>
    </w:p>
    <w:p w:rsidR="006053BA" w:rsidRDefault="006053BA" w:rsidP="006053BA">
      <w:pPr>
        <w:shd w:val="clear" w:color="auto" w:fill="F8F8F8"/>
        <w:spacing w:line="291" w:lineRule="atLeast"/>
        <w:ind w:left="333"/>
        <w:rPr>
          <w:rFonts w:ascii="Verdana" w:hAnsi="Verdana" w:cs="Consolas"/>
          <w:color w:val="C0C0C0"/>
          <w:sz w:val="8"/>
          <w:szCs w:val="8"/>
        </w:rPr>
      </w:pPr>
      <w:r>
        <w:rPr>
          <w:rStyle w:val="a6"/>
          <w:rFonts w:ascii="Verdana" w:hAnsi="Verdana" w:cs="Consolas"/>
          <w:color w:val="C0C0C0"/>
          <w:sz w:val="8"/>
          <w:szCs w:val="8"/>
        </w:rPr>
        <w:t>[java]</w:t>
      </w:r>
      <w:r>
        <w:rPr>
          <w:rFonts w:ascii="Verdana" w:hAnsi="Verdana" w:cs="Consolas"/>
          <w:color w:val="C0C0C0"/>
          <w:sz w:val="8"/>
          <w:szCs w:val="8"/>
        </w:rPr>
        <w:t> </w:t>
      </w:r>
      <w:hyperlink r:id="rId7" w:tgtFrame="_blank" w:tooltip="view plain" w:history="1">
        <w:r>
          <w:rPr>
            <w:rStyle w:val="a7"/>
            <w:rFonts w:ascii="Verdana" w:hAnsi="Verdana" w:cs="Consolas"/>
            <w:color w:val="0C89CF"/>
            <w:sz w:val="8"/>
            <w:szCs w:val="8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8"/>
          <w:szCs w:val="8"/>
        </w:rPr>
        <w:t> </w:t>
      </w:r>
      <w:hyperlink r:id="rId8" w:tgtFrame="_blank" w:tooltip="copy" w:history="1">
        <w:r>
          <w:rPr>
            <w:rStyle w:val="a7"/>
            <w:rFonts w:ascii="Verdana" w:hAnsi="Verdana" w:cs="Consolas"/>
            <w:color w:val="0C89CF"/>
            <w:sz w:val="8"/>
            <w:szCs w:val="8"/>
            <w:bdr w:val="none" w:sz="0" w:space="0" w:color="auto" w:frame="1"/>
          </w:rPr>
          <w:t>copy</w:t>
        </w:r>
      </w:hyperlink>
    </w:p>
    <w:p w:rsidR="006053BA" w:rsidRDefault="006053BA" w:rsidP="006053BA">
      <w:pPr>
        <w:widowControl/>
        <w:numPr>
          <w:ilvl w:val="1"/>
          <w:numId w:val="2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666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Style w:val="annotation"/>
          <w:rFonts w:ascii="Consolas" w:hAnsi="Consolas" w:cs="Consolas"/>
          <w:color w:val="646464"/>
          <w:sz w:val="10"/>
          <w:szCs w:val="10"/>
          <w:bdr w:val="none" w:sz="0" w:space="0" w:color="auto" w:frame="1"/>
        </w:rPr>
        <w:t>@Component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1"/>
          <w:numId w:val="2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666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Style w:val="annotation"/>
          <w:rFonts w:ascii="Consolas" w:hAnsi="Consolas" w:cs="Consolas"/>
          <w:color w:val="646464"/>
          <w:sz w:val="10"/>
          <w:szCs w:val="10"/>
          <w:bdr w:val="none" w:sz="0" w:space="0" w:color="auto" w:frame="1"/>
        </w:rPr>
        <w:t>@Aspect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1"/>
          <w:numId w:val="2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666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Style w:val="annotation"/>
          <w:rFonts w:ascii="Consolas" w:hAnsi="Consolas" w:cs="Consolas"/>
          <w:color w:val="646464"/>
          <w:sz w:val="10"/>
          <w:szCs w:val="10"/>
          <w:bdr w:val="none" w:sz="0" w:space="0" w:color="auto" w:frame="1"/>
        </w:rPr>
        <w:t>@Slf4j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1"/>
          <w:numId w:val="2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666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MessageQueueAopAspect1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Ordered{</w:t>
      </w:r>
      <w:r>
        <w:rPr>
          <w:rStyle w:val="annotation"/>
          <w:rFonts w:ascii="Consolas" w:hAnsi="Consolas" w:cs="Consolas"/>
          <w:color w:val="646464"/>
          <w:sz w:val="10"/>
          <w:szCs w:val="10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1"/>
          <w:numId w:val="2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666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getOrder() {  </w:t>
      </w:r>
    </w:p>
    <w:p w:rsidR="006053BA" w:rsidRDefault="006053BA" w:rsidP="006053BA">
      <w:pPr>
        <w:widowControl/>
        <w:numPr>
          <w:ilvl w:val="1"/>
          <w:numId w:val="2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666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0"/>
          <w:szCs w:val="10"/>
          <w:bdr w:val="none" w:sz="0" w:space="0" w:color="auto" w:frame="1"/>
        </w:rPr>
        <w:t>// TODO Auto-generated method stub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1"/>
          <w:numId w:val="2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666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0"/>
          <w:szCs w:val="10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;  </w:t>
      </w:r>
    </w:p>
    <w:p w:rsidR="006053BA" w:rsidRDefault="006053BA" w:rsidP="006053BA">
      <w:pPr>
        <w:widowControl/>
        <w:numPr>
          <w:ilvl w:val="1"/>
          <w:numId w:val="2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666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}  </w:t>
      </w:r>
    </w:p>
    <w:p w:rsidR="006053BA" w:rsidRDefault="006053BA" w:rsidP="006053BA">
      <w:pPr>
        <w:widowControl/>
        <w:numPr>
          <w:ilvl w:val="1"/>
          <w:numId w:val="2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666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</w:t>
      </w:r>
    </w:p>
    <w:p w:rsidR="006053BA" w:rsidRDefault="006053BA" w:rsidP="006053BA">
      <w:pPr>
        <w:widowControl/>
        <w:numPr>
          <w:ilvl w:val="1"/>
          <w:numId w:val="2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666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}  </w:t>
      </w:r>
    </w:p>
    <w:p w:rsidR="006053BA" w:rsidRDefault="006053BA" w:rsidP="006053BA">
      <w:pPr>
        <w:widowControl/>
        <w:numPr>
          <w:ilvl w:val="0"/>
          <w:numId w:val="2"/>
        </w:numPr>
        <w:shd w:val="clear" w:color="auto" w:fill="FFFFFF"/>
        <w:spacing w:before="67" w:line="291" w:lineRule="atLeast"/>
        <w:ind w:left="333"/>
        <w:jc w:val="left"/>
        <w:rPr>
          <w:rFonts w:ascii="microsoft yahei" w:hAnsi="microsoft yahei" w:cs="宋体"/>
          <w:color w:val="555555"/>
          <w:sz w:val="13"/>
          <w:szCs w:val="13"/>
        </w:rPr>
      </w:pPr>
      <w:r>
        <w:rPr>
          <w:rFonts w:ascii="microsoft yahei" w:hAnsi="microsoft yahei"/>
          <w:color w:val="555555"/>
          <w:sz w:val="13"/>
          <w:szCs w:val="13"/>
        </w:rPr>
        <w:t>通过注解</w:t>
      </w:r>
    </w:p>
    <w:p w:rsidR="006053BA" w:rsidRDefault="006053BA" w:rsidP="006053BA">
      <w:pPr>
        <w:shd w:val="clear" w:color="auto" w:fill="F8F8F8"/>
        <w:spacing w:line="291" w:lineRule="atLeast"/>
        <w:ind w:left="333"/>
        <w:rPr>
          <w:rFonts w:ascii="Verdana" w:hAnsi="Verdana" w:cs="Consolas"/>
          <w:color w:val="C0C0C0"/>
          <w:sz w:val="8"/>
          <w:szCs w:val="8"/>
        </w:rPr>
      </w:pPr>
      <w:r>
        <w:rPr>
          <w:rStyle w:val="a6"/>
          <w:rFonts w:ascii="Verdana" w:hAnsi="Verdana" w:cs="Consolas"/>
          <w:color w:val="C0C0C0"/>
          <w:sz w:val="8"/>
          <w:szCs w:val="8"/>
        </w:rPr>
        <w:t>[java]</w:t>
      </w:r>
      <w:r>
        <w:rPr>
          <w:rFonts w:ascii="Verdana" w:hAnsi="Verdana" w:cs="Consolas"/>
          <w:color w:val="C0C0C0"/>
          <w:sz w:val="8"/>
          <w:szCs w:val="8"/>
        </w:rPr>
        <w:t> </w:t>
      </w:r>
      <w:hyperlink r:id="rId9" w:tgtFrame="_blank" w:tooltip="view plain" w:history="1">
        <w:r>
          <w:rPr>
            <w:rStyle w:val="a7"/>
            <w:rFonts w:ascii="Verdana" w:hAnsi="Verdana" w:cs="Consolas"/>
            <w:color w:val="0C89CF"/>
            <w:sz w:val="8"/>
            <w:szCs w:val="8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8"/>
          <w:szCs w:val="8"/>
        </w:rPr>
        <w:t> </w:t>
      </w:r>
      <w:hyperlink r:id="rId10" w:tgtFrame="_blank" w:tooltip="copy" w:history="1">
        <w:r>
          <w:rPr>
            <w:rStyle w:val="a7"/>
            <w:rFonts w:ascii="Verdana" w:hAnsi="Verdana" w:cs="Consolas"/>
            <w:color w:val="0C89CF"/>
            <w:sz w:val="8"/>
            <w:szCs w:val="8"/>
            <w:bdr w:val="none" w:sz="0" w:space="0" w:color="auto" w:frame="1"/>
          </w:rPr>
          <w:t>copy</w:t>
        </w:r>
      </w:hyperlink>
    </w:p>
    <w:p w:rsidR="006053BA" w:rsidRDefault="006053BA" w:rsidP="006053BA">
      <w:pPr>
        <w:widowControl/>
        <w:numPr>
          <w:ilvl w:val="1"/>
          <w:numId w:val="3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666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Style w:val="annotation"/>
          <w:rFonts w:ascii="Consolas" w:hAnsi="Consolas" w:cs="Consolas"/>
          <w:color w:val="646464"/>
          <w:sz w:val="10"/>
          <w:szCs w:val="10"/>
          <w:bdr w:val="none" w:sz="0" w:space="0" w:color="auto" w:frame="1"/>
        </w:rPr>
        <w:t>@Component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1"/>
          <w:numId w:val="3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666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Style w:val="annotation"/>
          <w:rFonts w:ascii="Consolas" w:hAnsi="Consolas" w:cs="Consolas"/>
          <w:color w:val="646464"/>
          <w:sz w:val="10"/>
          <w:szCs w:val="10"/>
          <w:bdr w:val="none" w:sz="0" w:space="0" w:color="auto" w:frame="1"/>
        </w:rPr>
        <w:t>@Aspect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1"/>
          <w:numId w:val="3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666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Style w:val="annotation"/>
          <w:rFonts w:ascii="Consolas" w:hAnsi="Consolas" w:cs="Consolas"/>
          <w:color w:val="646464"/>
          <w:sz w:val="10"/>
          <w:szCs w:val="10"/>
          <w:bdr w:val="none" w:sz="0" w:space="0" w:color="auto" w:frame="1"/>
        </w:rPr>
        <w:t>@Slf4j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1"/>
          <w:numId w:val="3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666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Style w:val="annotation"/>
          <w:rFonts w:ascii="Consolas" w:hAnsi="Consolas" w:cs="Consolas"/>
          <w:color w:val="646464"/>
          <w:sz w:val="10"/>
          <w:szCs w:val="10"/>
          <w:bdr w:val="none" w:sz="0" w:space="0" w:color="auto" w:frame="1"/>
        </w:rPr>
        <w:t>@Order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(</w:t>
      </w:r>
      <w:r>
        <w:rPr>
          <w:rStyle w:val="number"/>
          <w:rFonts w:ascii="Consolas" w:hAnsi="Consolas" w:cs="Consolas"/>
          <w:color w:val="C00000"/>
          <w:sz w:val="10"/>
          <w:szCs w:val="10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)  </w:t>
      </w:r>
    </w:p>
    <w:p w:rsidR="006053BA" w:rsidRDefault="006053BA" w:rsidP="006053BA">
      <w:pPr>
        <w:widowControl/>
        <w:numPr>
          <w:ilvl w:val="1"/>
          <w:numId w:val="3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666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MessageQueueAopAspect1{  </w:t>
      </w:r>
    </w:p>
    <w:p w:rsidR="006053BA" w:rsidRDefault="006053BA" w:rsidP="006053BA">
      <w:pPr>
        <w:widowControl/>
        <w:numPr>
          <w:ilvl w:val="1"/>
          <w:numId w:val="3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666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</w:t>
      </w:r>
    </w:p>
    <w:p w:rsidR="006053BA" w:rsidRDefault="006053BA" w:rsidP="006053BA">
      <w:pPr>
        <w:widowControl/>
        <w:numPr>
          <w:ilvl w:val="1"/>
          <w:numId w:val="3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666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...  </w:t>
      </w:r>
    </w:p>
    <w:p w:rsidR="006053BA" w:rsidRDefault="006053BA" w:rsidP="006053BA">
      <w:pPr>
        <w:widowControl/>
        <w:numPr>
          <w:ilvl w:val="1"/>
          <w:numId w:val="3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666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}  </w:t>
      </w:r>
    </w:p>
    <w:p w:rsidR="006053BA" w:rsidRDefault="006053BA" w:rsidP="006053BA">
      <w:pPr>
        <w:shd w:val="clear" w:color="auto" w:fill="FFFFFF"/>
        <w:spacing w:line="291" w:lineRule="atLeast"/>
        <w:ind w:left="333"/>
        <w:rPr>
          <w:rFonts w:ascii="microsoft yahei" w:hAnsi="microsoft yahei" w:cs="宋体"/>
          <w:color w:val="555555"/>
          <w:sz w:val="13"/>
          <w:szCs w:val="13"/>
        </w:rPr>
      </w:pPr>
    </w:p>
    <w:p w:rsidR="006053BA" w:rsidRDefault="006053BA" w:rsidP="006053BA">
      <w:pPr>
        <w:widowControl/>
        <w:numPr>
          <w:ilvl w:val="0"/>
          <w:numId w:val="3"/>
        </w:numPr>
        <w:shd w:val="clear" w:color="auto" w:fill="FFFFFF"/>
        <w:spacing w:before="67" w:line="291" w:lineRule="atLeast"/>
        <w:ind w:left="333"/>
        <w:jc w:val="left"/>
        <w:rPr>
          <w:rFonts w:ascii="microsoft yahei" w:hAnsi="microsoft yahei"/>
          <w:color w:val="555555"/>
          <w:sz w:val="13"/>
          <w:szCs w:val="13"/>
        </w:rPr>
      </w:pPr>
      <w:r>
        <w:rPr>
          <w:rFonts w:ascii="microsoft yahei" w:hAnsi="microsoft yahei"/>
          <w:color w:val="555555"/>
          <w:sz w:val="13"/>
          <w:szCs w:val="13"/>
        </w:rPr>
        <w:t>通过配置文件配置</w:t>
      </w:r>
    </w:p>
    <w:p w:rsidR="006053BA" w:rsidRDefault="006053BA" w:rsidP="006053BA">
      <w:pPr>
        <w:shd w:val="clear" w:color="auto" w:fill="F8F8F8"/>
        <w:spacing w:line="291" w:lineRule="atLeast"/>
        <w:ind w:left="333"/>
        <w:rPr>
          <w:rFonts w:ascii="Verdana" w:hAnsi="Verdana" w:cs="Consolas"/>
          <w:color w:val="C0C0C0"/>
          <w:sz w:val="8"/>
          <w:szCs w:val="8"/>
        </w:rPr>
      </w:pPr>
      <w:r>
        <w:rPr>
          <w:rStyle w:val="a6"/>
          <w:rFonts w:ascii="Verdana" w:hAnsi="Verdana" w:cs="Consolas"/>
          <w:color w:val="C0C0C0"/>
          <w:sz w:val="8"/>
          <w:szCs w:val="8"/>
        </w:rPr>
        <w:t>[html]</w:t>
      </w:r>
      <w:r>
        <w:rPr>
          <w:rFonts w:ascii="Verdana" w:hAnsi="Verdana" w:cs="Consolas"/>
          <w:color w:val="C0C0C0"/>
          <w:sz w:val="8"/>
          <w:szCs w:val="8"/>
        </w:rPr>
        <w:t> </w:t>
      </w:r>
      <w:hyperlink r:id="rId11" w:tgtFrame="_blank" w:tooltip="view plain" w:history="1">
        <w:r>
          <w:rPr>
            <w:rStyle w:val="a7"/>
            <w:rFonts w:ascii="Verdana" w:hAnsi="Verdana" w:cs="Consolas"/>
            <w:color w:val="0C89CF"/>
            <w:sz w:val="8"/>
            <w:szCs w:val="8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8"/>
          <w:szCs w:val="8"/>
        </w:rPr>
        <w:t> </w:t>
      </w:r>
      <w:hyperlink r:id="rId12" w:tgtFrame="_blank" w:tooltip="copy" w:history="1">
        <w:r>
          <w:rPr>
            <w:rStyle w:val="a7"/>
            <w:rFonts w:ascii="Verdana" w:hAnsi="Verdana" w:cs="Consolas"/>
            <w:color w:val="0C89CF"/>
            <w:sz w:val="8"/>
            <w:szCs w:val="8"/>
            <w:bdr w:val="none" w:sz="0" w:space="0" w:color="auto" w:frame="1"/>
          </w:rPr>
          <w:t>copy</w:t>
        </w:r>
      </w:hyperlink>
    </w:p>
    <w:p w:rsidR="006053BA" w:rsidRDefault="006053BA" w:rsidP="006053BA">
      <w:pPr>
        <w:widowControl/>
        <w:numPr>
          <w:ilvl w:val="1"/>
          <w:numId w:val="4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666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Style w:val="tag"/>
          <w:rFonts w:ascii="Consolas" w:hAnsi="Consolas" w:cs="Consolas"/>
          <w:b/>
          <w:bCs/>
          <w:color w:val="993300"/>
          <w:sz w:val="10"/>
          <w:szCs w:val="1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0"/>
          <w:szCs w:val="10"/>
          <w:bdr w:val="none" w:sz="0" w:space="0" w:color="auto" w:frame="1"/>
        </w:rPr>
        <w:t>aop:config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0"/>
          <w:szCs w:val="10"/>
          <w:bdr w:val="none" w:sz="0" w:space="0" w:color="auto" w:frame="1"/>
        </w:rPr>
        <w:t>expose-proxy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"true"</w:t>
      </w:r>
      <w:r>
        <w:rPr>
          <w:rStyle w:val="tag"/>
          <w:rFonts w:ascii="Consolas" w:hAnsi="Consolas" w:cs="Consolas"/>
          <w:b/>
          <w:bCs/>
          <w:color w:val="993300"/>
          <w:sz w:val="10"/>
          <w:szCs w:val="1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1"/>
          <w:numId w:val="4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666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tag"/>
          <w:rFonts w:ascii="Consolas" w:hAnsi="Consolas" w:cs="Consolas"/>
          <w:b/>
          <w:bCs/>
          <w:color w:val="993300"/>
          <w:sz w:val="10"/>
          <w:szCs w:val="1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0"/>
          <w:szCs w:val="10"/>
          <w:bdr w:val="none" w:sz="0" w:space="0" w:color="auto" w:frame="1"/>
        </w:rPr>
        <w:t>aop:aspect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0"/>
          <w:szCs w:val="10"/>
          <w:bdr w:val="none" w:sz="0" w:space="0" w:color="auto" w:frame="1"/>
        </w:rPr>
        <w:t>ref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"aopBean"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0"/>
          <w:szCs w:val="10"/>
          <w:bdr w:val="none" w:sz="0" w:space="0" w:color="auto" w:frame="1"/>
        </w:rPr>
        <w:t>order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"0"</w:t>
      </w:r>
      <w:r>
        <w:rPr>
          <w:rStyle w:val="tag"/>
          <w:rFonts w:ascii="Consolas" w:hAnsi="Consolas" w:cs="Consolas"/>
          <w:b/>
          <w:bCs/>
          <w:color w:val="993300"/>
          <w:sz w:val="10"/>
          <w:szCs w:val="1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</w:p>
    <w:p w:rsidR="006053BA" w:rsidRDefault="006053BA" w:rsidP="006053BA">
      <w:pPr>
        <w:widowControl/>
        <w:numPr>
          <w:ilvl w:val="1"/>
          <w:numId w:val="4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666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0"/>
          <w:szCs w:val="1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0"/>
          <w:szCs w:val="10"/>
          <w:bdr w:val="none" w:sz="0" w:space="0" w:color="auto" w:frame="1"/>
        </w:rPr>
        <w:t>aop:pointcut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0"/>
          <w:szCs w:val="10"/>
          <w:bdr w:val="none" w:sz="0" w:space="0" w:color="auto" w:frame="1"/>
        </w:rPr>
        <w:t>id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"testPointcut"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  <w:r>
        <w:rPr>
          <w:rStyle w:val="attribute"/>
          <w:rFonts w:ascii="Consolas" w:hAnsi="Consolas" w:cs="Consolas"/>
          <w:color w:val="FF0000"/>
          <w:sz w:val="10"/>
          <w:szCs w:val="10"/>
          <w:bdr w:val="none" w:sz="0" w:space="0" w:color="auto" w:frame="1"/>
        </w:rPr>
        <w:t>expression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"@annotation(xxx.xxx.xxx.annotation.xxx)"</w:t>
      </w:r>
      <w:r>
        <w:rPr>
          <w:rStyle w:val="tag"/>
          <w:rFonts w:ascii="Consolas" w:hAnsi="Consolas" w:cs="Consolas"/>
          <w:b/>
          <w:bCs/>
          <w:color w:val="993300"/>
          <w:sz w:val="10"/>
          <w:szCs w:val="10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</w:p>
    <w:p w:rsidR="006053BA" w:rsidRDefault="006053BA" w:rsidP="006053BA">
      <w:pPr>
        <w:widowControl/>
        <w:numPr>
          <w:ilvl w:val="1"/>
          <w:numId w:val="4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666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0"/>
          <w:szCs w:val="1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0"/>
          <w:szCs w:val="10"/>
          <w:bdr w:val="none" w:sz="0" w:space="0" w:color="auto" w:frame="1"/>
        </w:rPr>
        <w:t>aop:around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0"/>
          <w:szCs w:val="10"/>
          <w:bdr w:val="none" w:sz="0" w:space="0" w:color="auto" w:frame="1"/>
        </w:rPr>
        <w:t>pointcut-ref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"testPointcut"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0"/>
          <w:szCs w:val="10"/>
          <w:bdr w:val="none" w:sz="0" w:space="0" w:color="auto" w:frame="1"/>
        </w:rPr>
        <w:t>method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"doAround"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</w:t>
      </w:r>
      <w:r>
        <w:rPr>
          <w:rStyle w:val="tag"/>
          <w:rFonts w:ascii="Consolas" w:hAnsi="Consolas" w:cs="Consolas"/>
          <w:b/>
          <w:bCs/>
          <w:color w:val="993300"/>
          <w:sz w:val="10"/>
          <w:szCs w:val="10"/>
          <w:bdr w:val="none" w:sz="0" w:space="0" w:color="auto" w:frame="1"/>
        </w:rPr>
        <w:t>/&gt;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</w:p>
    <w:p w:rsidR="006053BA" w:rsidRDefault="006053BA" w:rsidP="006053BA">
      <w:pPr>
        <w:widowControl/>
        <w:numPr>
          <w:ilvl w:val="1"/>
          <w:numId w:val="4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666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sz w:val="10"/>
          <w:szCs w:val="1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0"/>
          <w:szCs w:val="10"/>
          <w:bdr w:val="none" w:sz="0" w:space="0" w:color="auto" w:frame="1"/>
        </w:rPr>
        <w:t>aop:aspect</w:t>
      </w:r>
      <w:r>
        <w:rPr>
          <w:rStyle w:val="tag"/>
          <w:rFonts w:ascii="Consolas" w:hAnsi="Consolas" w:cs="Consolas"/>
          <w:b/>
          <w:bCs/>
          <w:color w:val="993300"/>
          <w:sz w:val="10"/>
          <w:szCs w:val="1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</w:p>
    <w:p w:rsidR="006053BA" w:rsidRDefault="006053BA" w:rsidP="006053BA">
      <w:pPr>
        <w:widowControl/>
        <w:numPr>
          <w:ilvl w:val="1"/>
          <w:numId w:val="4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666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Style w:val="tag"/>
          <w:rFonts w:ascii="Consolas" w:hAnsi="Consolas" w:cs="Consolas"/>
          <w:b/>
          <w:bCs/>
          <w:color w:val="993300"/>
          <w:sz w:val="10"/>
          <w:szCs w:val="1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0"/>
          <w:szCs w:val="10"/>
          <w:bdr w:val="none" w:sz="0" w:space="0" w:color="auto" w:frame="1"/>
        </w:rPr>
        <w:t>aop:config</w:t>
      </w:r>
      <w:r>
        <w:rPr>
          <w:rStyle w:val="tag"/>
          <w:rFonts w:ascii="Consolas" w:hAnsi="Consolas" w:cs="Consolas"/>
          <w:b/>
          <w:bCs/>
          <w:color w:val="993300"/>
          <w:sz w:val="10"/>
          <w:szCs w:val="1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pStyle w:val="a5"/>
        <w:shd w:val="clear" w:color="auto" w:fill="FFFFFF"/>
        <w:spacing w:before="0" w:beforeAutospacing="0" w:after="133" w:afterAutospacing="0" w:line="291" w:lineRule="atLeast"/>
        <w:rPr>
          <w:rFonts w:ascii="microsoft yahei" w:hAnsi="microsoft yahei"/>
          <w:color w:val="555555"/>
          <w:sz w:val="13"/>
          <w:szCs w:val="13"/>
        </w:rPr>
      </w:pPr>
      <w:r>
        <w:rPr>
          <w:rFonts w:ascii="microsoft yahei" w:hAnsi="microsoft yahei"/>
          <w:color w:val="555555"/>
          <w:sz w:val="13"/>
          <w:szCs w:val="13"/>
        </w:rPr>
        <w:t>我们在同一个方法上加以下两个</w:t>
      </w:r>
      <w:r>
        <w:rPr>
          <w:rFonts w:ascii="microsoft yahei" w:hAnsi="microsoft yahei"/>
          <w:color w:val="555555"/>
          <w:sz w:val="13"/>
          <w:szCs w:val="13"/>
        </w:rPr>
        <w:t>AOP</w:t>
      </w:r>
      <w:r>
        <w:rPr>
          <w:rFonts w:ascii="microsoft yahei" w:hAnsi="microsoft yahei"/>
          <w:color w:val="555555"/>
          <w:sz w:val="13"/>
          <w:szCs w:val="13"/>
        </w:rPr>
        <w:t>，看看究竟。</w:t>
      </w:r>
    </w:p>
    <w:p w:rsidR="006053BA" w:rsidRDefault="006053BA" w:rsidP="006053BA">
      <w:pPr>
        <w:shd w:val="clear" w:color="auto" w:fill="F8F8F8"/>
        <w:spacing w:line="291" w:lineRule="atLeast"/>
        <w:rPr>
          <w:rFonts w:ascii="Verdana" w:hAnsi="Verdana" w:cs="Consolas"/>
          <w:color w:val="C0C0C0"/>
          <w:sz w:val="8"/>
          <w:szCs w:val="8"/>
        </w:rPr>
      </w:pPr>
      <w:r>
        <w:rPr>
          <w:rStyle w:val="a6"/>
          <w:rFonts w:ascii="Verdana" w:hAnsi="Verdana" w:cs="Consolas"/>
          <w:color w:val="C0C0C0"/>
          <w:sz w:val="8"/>
          <w:szCs w:val="8"/>
        </w:rPr>
        <w:t>[java]</w:t>
      </w:r>
      <w:r>
        <w:rPr>
          <w:rFonts w:ascii="Verdana" w:hAnsi="Verdana" w:cs="Consolas"/>
          <w:color w:val="C0C0C0"/>
          <w:sz w:val="8"/>
          <w:szCs w:val="8"/>
        </w:rPr>
        <w:t> </w:t>
      </w:r>
      <w:hyperlink r:id="rId13" w:tgtFrame="_blank" w:tooltip="view plain" w:history="1">
        <w:r>
          <w:rPr>
            <w:rStyle w:val="a7"/>
            <w:rFonts w:ascii="Verdana" w:hAnsi="Verdana" w:cs="Consolas"/>
            <w:color w:val="0C89CF"/>
            <w:sz w:val="8"/>
            <w:szCs w:val="8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8"/>
          <w:szCs w:val="8"/>
        </w:rPr>
        <w:t> </w:t>
      </w:r>
      <w:hyperlink r:id="rId14" w:tgtFrame="_blank" w:tooltip="copy" w:history="1">
        <w:r>
          <w:rPr>
            <w:rStyle w:val="a7"/>
            <w:rFonts w:ascii="Verdana" w:hAnsi="Verdana" w:cs="Consolas"/>
            <w:color w:val="0C89CF"/>
            <w:sz w:val="8"/>
            <w:szCs w:val="8"/>
            <w:bdr w:val="none" w:sz="0" w:space="0" w:color="auto" w:frame="1"/>
          </w:rPr>
          <w:t>copy</w:t>
        </w:r>
      </w:hyperlink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Style w:val="annotation"/>
          <w:rFonts w:ascii="Consolas" w:hAnsi="Consolas" w:cs="Consolas"/>
          <w:color w:val="646464"/>
          <w:sz w:val="10"/>
          <w:szCs w:val="10"/>
          <w:bdr w:val="none" w:sz="0" w:space="0" w:color="auto" w:frame="1"/>
        </w:rPr>
        <w:t>@Component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Style w:val="annotation"/>
          <w:rFonts w:ascii="Consolas" w:hAnsi="Consolas" w:cs="Consolas"/>
          <w:color w:val="646464"/>
          <w:sz w:val="10"/>
          <w:szCs w:val="10"/>
          <w:bdr w:val="none" w:sz="0" w:space="0" w:color="auto" w:frame="1"/>
        </w:rPr>
        <w:t>@Aspect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Style w:val="annotation"/>
          <w:rFonts w:ascii="Consolas" w:hAnsi="Consolas" w:cs="Consolas"/>
          <w:color w:val="646464"/>
          <w:sz w:val="10"/>
          <w:szCs w:val="10"/>
          <w:bdr w:val="none" w:sz="0" w:space="0" w:color="auto" w:frame="1"/>
        </w:rPr>
        <w:t>@Slf4j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MessageQueueAopAspect1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Ordered{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0"/>
          <w:szCs w:val="10"/>
          <w:bdr w:val="none" w:sz="0" w:space="0" w:color="auto" w:frame="1"/>
        </w:rPr>
        <w:t>@Resource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(name=</w:t>
      </w:r>
      <w:r>
        <w:rPr>
          <w:rStyle w:val="string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"actionMessageProducer"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)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IProducer&lt;MessageQueueInfo&gt; actionProducer;   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0"/>
          <w:szCs w:val="10"/>
          <w:bdr w:val="none" w:sz="0" w:space="0" w:color="auto" w:frame="1"/>
        </w:rPr>
        <w:t>@Pointcut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"@annotation(com.xxx.annotation.MessageQueueRequire1)"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)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pointCutMethod() {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}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0"/>
          <w:szCs w:val="1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0"/>
          <w:szCs w:val="10"/>
          <w:bdr w:val="none" w:sz="0" w:space="0" w:color="auto" w:frame="1"/>
        </w:rPr>
        <w:t>声明前置通知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0"/>
          <w:szCs w:val="10"/>
          <w:bdr w:val="none" w:sz="0" w:space="0" w:color="auto" w:frame="1"/>
        </w:rPr>
        <w:t>@Before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"pointCutMethod()"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)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doBefore(JoinPoint point) {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  log.info(</w:t>
      </w:r>
      <w:r>
        <w:rPr>
          <w:rStyle w:val="string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"MessageQueueAopAspect1:doBefore"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);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;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}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0"/>
          <w:szCs w:val="1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0"/>
          <w:szCs w:val="10"/>
          <w:bdr w:val="none" w:sz="0" w:space="0" w:color="auto" w:frame="1"/>
        </w:rPr>
        <w:t>声明后置通知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0"/>
          <w:szCs w:val="10"/>
          <w:bdr w:val="none" w:sz="0" w:space="0" w:color="auto" w:frame="1"/>
        </w:rPr>
        <w:t>@AfterReturning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(pointcut = </w:t>
      </w:r>
      <w:r>
        <w:rPr>
          <w:rStyle w:val="string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"pointCutMethod()"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, returning = </w:t>
      </w:r>
      <w:r>
        <w:rPr>
          <w:rStyle w:val="string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"returnValue"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)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doAfterReturning(JoinPoint point,Object returnValue) {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  log.info(</w:t>
      </w:r>
      <w:r>
        <w:rPr>
          <w:rStyle w:val="string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"MessageQueueAopAspect1:doAfterReturning"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);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}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0"/>
          <w:szCs w:val="1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0"/>
          <w:szCs w:val="10"/>
          <w:bdr w:val="none" w:sz="0" w:space="0" w:color="auto" w:frame="1"/>
        </w:rPr>
        <w:t>声明例外通知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0"/>
          <w:szCs w:val="10"/>
          <w:bdr w:val="none" w:sz="0" w:space="0" w:color="auto" w:frame="1"/>
        </w:rPr>
        <w:t>@AfterThrowing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(pointcut = </w:t>
      </w:r>
      <w:r>
        <w:rPr>
          <w:rStyle w:val="string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"pointCutMethod()"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, throwing = </w:t>
      </w:r>
      <w:r>
        <w:rPr>
          <w:rStyle w:val="string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"e"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)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doAfterThrowing(Exception e) {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  log.info(</w:t>
      </w:r>
      <w:r>
        <w:rPr>
          <w:rStyle w:val="string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"MessageQueueAopAspect1:doAfterThrowing"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);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}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0"/>
          <w:szCs w:val="1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0"/>
          <w:szCs w:val="10"/>
          <w:bdr w:val="none" w:sz="0" w:space="0" w:color="auto" w:frame="1"/>
        </w:rPr>
        <w:t>声明最终通知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0"/>
          <w:szCs w:val="10"/>
          <w:bdr w:val="none" w:sz="0" w:space="0" w:color="auto" w:frame="1"/>
        </w:rPr>
        <w:t>@After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"pointCutMethod()"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)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doAfter() {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  log.info(</w:t>
      </w:r>
      <w:r>
        <w:rPr>
          <w:rStyle w:val="string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"MessageQueueAopAspect1:doAfter"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);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}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0"/>
          <w:szCs w:val="1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0"/>
          <w:szCs w:val="10"/>
          <w:bdr w:val="none" w:sz="0" w:space="0" w:color="auto" w:frame="1"/>
        </w:rPr>
        <w:t>声明环绕通知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0"/>
          <w:szCs w:val="10"/>
          <w:bdr w:val="none" w:sz="0" w:space="0" w:color="auto" w:frame="1"/>
        </w:rPr>
        <w:t>@Around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"pointCutMethod()"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)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Object doAround(ProceedingJoinPoint pjp)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Throwable {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  log.info(</w:t>
      </w:r>
      <w:r>
        <w:rPr>
          <w:rStyle w:val="string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"MessageQueueAopAspect1:doAround-1"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);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  Object obj = pjp.proceed();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  log.info(</w:t>
      </w:r>
      <w:r>
        <w:rPr>
          <w:rStyle w:val="string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"MessageQueueAopAspect1:doAround-2"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);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obj;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}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0"/>
          <w:szCs w:val="10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getOrder() {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0"/>
          <w:szCs w:val="10"/>
          <w:bdr w:val="none" w:sz="0" w:space="0" w:color="auto" w:frame="1"/>
        </w:rPr>
        <w:t>1001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;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}  </w:t>
      </w:r>
    </w:p>
    <w:p w:rsidR="006053BA" w:rsidRDefault="006053BA" w:rsidP="006053BA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}  </w:t>
      </w:r>
    </w:p>
    <w:p w:rsidR="006053BA" w:rsidRDefault="006053BA" w:rsidP="006053BA">
      <w:pPr>
        <w:shd w:val="clear" w:color="auto" w:fill="F8F8F8"/>
        <w:spacing w:line="291" w:lineRule="atLeast"/>
        <w:rPr>
          <w:rFonts w:ascii="Verdana" w:hAnsi="Verdana" w:cs="Consolas"/>
          <w:color w:val="C0C0C0"/>
          <w:sz w:val="8"/>
          <w:szCs w:val="8"/>
        </w:rPr>
      </w:pPr>
      <w:r>
        <w:rPr>
          <w:rStyle w:val="a6"/>
          <w:rFonts w:ascii="Verdana" w:hAnsi="Verdana" w:cs="Consolas"/>
          <w:color w:val="C0C0C0"/>
          <w:sz w:val="8"/>
          <w:szCs w:val="8"/>
        </w:rPr>
        <w:t>[java]</w:t>
      </w:r>
      <w:r>
        <w:rPr>
          <w:rFonts w:ascii="Verdana" w:hAnsi="Verdana" w:cs="Consolas"/>
          <w:color w:val="C0C0C0"/>
          <w:sz w:val="8"/>
          <w:szCs w:val="8"/>
        </w:rPr>
        <w:t> </w:t>
      </w:r>
      <w:hyperlink r:id="rId15" w:tgtFrame="_blank" w:tooltip="view plain" w:history="1">
        <w:r>
          <w:rPr>
            <w:rStyle w:val="a7"/>
            <w:rFonts w:ascii="Verdana" w:hAnsi="Verdana" w:cs="Consolas"/>
            <w:color w:val="0C89CF"/>
            <w:sz w:val="8"/>
            <w:szCs w:val="8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8"/>
          <w:szCs w:val="8"/>
        </w:rPr>
        <w:t> </w:t>
      </w:r>
      <w:hyperlink r:id="rId16" w:tgtFrame="_blank" w:tooltip="copy" w:history="1">
        <w:r>
          <w:rPr>
            <w:rStyle w:val="a7"/>
            <w:rFonts w:ascii="Verdana" w:hAnsi="Verdana" w:cs="Consolas"/>
            <w:color w:val="0C89CF"/>
            <w:sz w:val="8"/>
            <w:szCs w:val="8"/>
            <w:bdr w:val="none" w:sz="0" w:space="0" w:color="auto" w:frame="1"/>
          </w:rPr>
          <w:t>copy</w:t>
        </w:r>
      </w:hyperlink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Style w:val="annotation"/>
          <w:rFonts w:ascii="Consolas" w:hAnsi="Consolas" w:cs="Consolas"/>
          <w:color w:val="646464"/>
          <w:sz w:val="10"/>
          <w:szCs w:val="10"/>
          <w:bdr w:val="none" w:sz="0" w:space="0" w:color="auto" w:frame="1"/>
        </w:rPr>
        <w:t>@Component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Style w:val="annotation"/>
          <w:rFonts w:ascii="Consolas" w:hAnsi="Consolas" w:cs="Consolas"/>
          <w:color w:val="646464"/>
          <w:sz w:val="10"/>
          <w:szCs w:val="10"/>
          <w:bdr w:val="none" w:sz="0" w:space="0" w:color="auto" w:frame="1"/>
        </w:rPr>
        <w:t>@Aspect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Style w:val="annotation"/>
          <w:rFonts w:ascii="Consolas" w:hAnsi="Consolas" w:cs="Consolas"/>
          <w:color w:val="646464"/>
          <w:sz w:val="10"/>
          <w:szCs w:val="10"/>
          <w:bdr w:val="none" w:sz="0" w:space="0" w:color="auto" w:frame="1"/>
        </w:rPr>
        <w:t>@Slf4j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MessageQueueAopAspect2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Ordered{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0"/>
          <w:szCs w:val="10"/>
          <w:bdr w:val="none" w:sz="0" w:space="0" w:color="auto" w:frame="1"/>
        </w:rPr>
        <w:t>@Resource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(name=</w:t>
      </w:r>
      <w:r>
        <w:rPr>
          <w:rStyle w:val="string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"actionMessageProducer"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)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IProducer&lt;MessageQueueInfo&gt; actionProducer;   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0"/>
          <w:szCs w:val="10"/>
          <w:bdr w:val="none" w:sz="0" w:space="0" w:color="auto" w:frame="1"/>
        </w:rPr>
        <w:t>@Pointcut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"@annotation(com.xxx.annotation.MessageQueueRequire2)"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)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pointCutMethod() {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}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0"/>
          <w:szCs w:val="1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0"/>
          <w:szCs w:val="10"/>
          <w:bdr w:val="none" w:sz="0" w:space="0" w:color="auto" w:frame="1"/>
        </w:rPr>
        <w:t>声明前置通知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0"/>
          <w:szCs w:val="10"/>
          <w:bdr w:val="none" w:sz="0" w:space="0" w:color="auto" w:frame="1"/>
        </w:rPr>
        <w:t>@Before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"pointCutMethod()"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)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doBefore(JoinPoint point) {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  log.info(</w:t>
      </w:r>
      <w:r>
        <w:rPr>
          <w:rStyle w:val="string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"MessageQueueAopAspect2:doBefore"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);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;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}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0"/>
          <w:szCs w:val="1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0"/>
          <w:szCs w:val="10"/>
          <w:bdr w:val="none" w:sz="0" w:space="0" w:color="auto" w:frame="1"/>
        </w:rPr>
        <w:t>声明后置通知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0"/>
          <w:szCs w:val="10"/>
          <w:bdr w:val="none" w:sz="0" w:space="0" w:color="auto" w:frame="1"/>
        </w:rPr>
        <w:t>@AfterReturning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(pointcut = </w:t>
      </w:r>
      <w:r>
        <w:rPr>
          <w:rStyle w:val="string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"pointCutMethod()"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, returning = </w:t>
      </w:r>
      <w:r>
        <w:rPr>
          <w:rStyle w:val="string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"returnValue"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)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doAfterReturning(JoinPoint point,Object returnValue) {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  log.info(</w:t>
      </w:r>
      <w:r>
        <w:rPr>
          <w:rStyle w:val="string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"MessageQueueAopAspect2:doAfterReturning"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);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}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0"/>
          <w:szCs w:val="1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0"/>
          <w:szCs w:val="10"/>
          <w:bdr w:val="none" w:sz="0" w:space="0" w:color="auto" w:frame="1"/>
        </w:rPr>
        <w:t>声明例外通知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0"/>
          <w:szCs w:val="10"/>
          <w:bdr w:val="none" w:sz="0" w:space="0" w:color="auto" w:frame="1"/>
        </w:rPr>
        <w:t>@AfterThrowing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(pointcut = </w:t>
      </w:r>
      <w:r>
        <w:rPr>
          <w:rStyle w:val="string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"pointCutMethod()"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, throwing = </w:t>
      </w:r>
      <w:r>
        <w:rPr>
          <w:rStyle w:val="string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"e"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)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doAfterThrowing(Exception e) {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  log.info(</w:t>
      </w:r>
      <w:r>
        <w:rPr>
          <w:rStyle w:val="string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"MessageQueueAopAspect2:doAfterThrowing"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);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}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0"/>
          <w:szCs w:val="1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0"/>
          <w:szCs w:val="10"/>
          <w:bdr w:val="none" w:sz="0" w:space="0" w:color="auto" w:frame="1"/>
        </w:rPr>
        <w:t>声明最终通知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0"/>
          <w:szCs w:val="10"/>
          <w:bdr w:val="none" w:sz="0" w:space="0" w:color="auto" w:frame="1"/>
        </w:rPr>
        <w:t>@After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"pointCutMethod()"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)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doAfter() {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  log.info(</w:t>
      </w:r>
      <w:r>
        <w:rPr>
          <w:rStyle w:val="string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"MessageQueueAopAspect2:doAfter"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);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}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0"/>
          <w:szCs w:val="1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0"/>
          <w:szCs w:val="10"/>
          <w:bdr w:val="none" w:sz="0" w:space="0" w:color="auto" w:frame="1"/>
        </w:rPr>
        <w:t>声明环绕通知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0"/>
          <w:szCs w:val="10"/>
          <w:bdr w:val="none" w:sz="0" w:space="0" w:color="auto" w:frame="1"/>
        </w:rPr>
        <w:t>@Around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"pointCutMethod()"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)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Object doAround(ProceedingJoinPoint pjp)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Throwable {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  log.info(</w:t>
      </w:r>
      <w:r>
        <w:rPr>
          <w:rStyle w:val="string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"MessageQueueAopAspect2:doAround-1"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);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  Object obj = pjp.proceed();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  log.info(</w:t>
      </w:r>
      <w:r>
        <w:rPr>
          <w:rStyle w:val="string"/>
          <w:rFonts w:ascii="Consolas" w:hAnsi="Consolas" w:cs="Consolas"/>
          <w:color w:val="0000FF"/>
          <w:sz w:val="10"/>
          <w:szCs w:val="10"/>
          <w:bdr w:val="none" w:sz="0" w:space="0" w:color="auto" w:frame="1"/>
        </w:rPr>
        <w:t>"MessageQueueAopAspect2:doAround-2"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);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obj;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}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0"/>
          <w:szCs w:val="10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getOrder() {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0"/>
          <w:szCs w:val="10"/>
          <w:bdr w:val="none" w:sz="0" w:space="0" w:color="auto" w:frame="1"/>
        </w:rPr>
        <w:t>1002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;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}  </w:t>
      </w:r>
    </w:p>
    <w:p w:rsidR="006053BA" w:rsidRDefault="006053BA" w:rsidP="006053BA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}  </w:t>
      </w:r>
    </w:p>
    <w:p w:rsidR="006053BA" w:rsidRDefault="006053BA" w:rsidP="006053BA">
      <w:pPr>
        <w:shd w:val="clear" w:color="auto" w:fill="F8F8F8"/>
        <w:spacing w:line="291" w:lineRule="atLeast"/>
        <w:rPr>
          <w:rFonts w:ascii="Verdana" w:hAnsi="Verdana" w:cs="Consolas"/>
          <w:color w:val="C0C0C0"/>
          <w:sz w:val="8"/>
          <w:szCs w:val="8"/>
        </w:rPr>
      </w:pPr>
      <w:r>
        <w:rPr>
          <w:rStyle w:val="a6"/>
          <w:rFonts w:ascii="Verdana" w:hAnsi="Verdana" w:cs="Consolas"/>
          <w:color w:val="C0C0C0"/>
          <w:sz w:val="8"/>
          <w:szCs w:val="8"/>
        </w:rPr>
        <w:t>[java]</w:t>
      </w:r>
      <w:r>
        <w:rPr>
          <w:rFonts w:ascii="Verdana" w:hAnsi="Verdana" w:cs="Consolas"/>
          <w:color w:val="C0C0C0"/>
          <w:sz w:val="8"/>
          <w:szCs w:val="8"/>
        </w:rPr>
        <w:t> </w:t>
      </w:r>
      <w:hyperlink r:id="rId17" w:tgtFrame="_blank" w:tooltip="view plain" w:history="1">
        <w:r>
          <w:rPr>
            <w:rStyle w:val="a7"/>
            <w:rFonts w:ascii="Verdana" w:hAnsi="Verdana" w:cs="Consolas"/>
            <w:color w:val="0C89CF"/>
            <w:sz w:val="8"/>
            <w:szCs w:val="8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8"/>
          <w:szCs w:val="8"/>
        </w:rPr>
        <w:t> </w:t>
      </w:r>
      <w:hyperlink r:id="rId18" w:tgtFrame="_blank" w:tooltip="copy" w:history="1">
        <w:r>
          <w:rPr>
            <w:rStyle w:val="a7"/>
            <w:rFonts w:ascii="Verdana" w:hAnsi="Verdana" w:cs="Consolas"/>
            <w:color w:val="0C89CF"/>
            <w:sz w:val="8"/>
            <w:szCs w:val="8"/>
            <w:bdr w:val="none" w:sz="0" w:space="0" w:color="auto" w:frame="1"/>
          </w:rPr>
          <w:t>copy</w:t>
        </w:r>
      </w:hyperlink>
    </w:p>
    <w:p w:rsidR="006053BA" w:rsidRDefault="006053BA" w:rsidP="006053BA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Style w:val="annotation"/>
          <w:rFonts w:ascii="Consolas" w:hAnsi="Consolas" w:cs="Consolas"/>
          <w:color w:val="646464"/>
          <w:sz w:val="10"/>
          <w:szCs w:val="10"/>
          <w:bdr w:val="none" w:sz="0" w:space="0" w:color="auto" w:frame="1"/>
        </w:rPr>
        <w:t>@Transactional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(propagation=Propagation.REQUIRES_NEW)  </w:t>
      </w:r>
    </w:p>
    <w:p w:rsidR="006053BA" w:rsidRDefault="006053BA" w:rsidP="006053BA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Style w:val="annotation"/>
          <w:rFonts w:ascii="Consolas" w:hAnsi="Consolas" w:cs="Consolas"/>
          <w:color w:val="646464"/>
          <w:sz w:val="10"/>
          <w:szCs w:val="10"/>
          <w:bdr w:val="none" w:sz="0" w:space="0" w:color="auto" w:frame="1"/>
        </w:rPr>
        <w:t>@MessageQueueRequire1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Style w:val="annotation"/>
          <w:rFonts w:ascii="Consolas" w:hAnsi="Consolas" w:cs="Consolas"/>
          <w:color w:val="646464"/>
          <w:sz w:val="10"/>
          <w:szCs w:val="10"/>
          <w:bdr w:val="none" w:sz="0" w:space="0" w:color="auto" w:frame="1"/>
        </w:rPr>
        <w:t>@MessageQueueRequire2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</w:t>
      </w:r>
    </w:p>
    <w:p w:rsidR="006053BA" w:rsidRDefault="006053BA" w:rsidP="006053BA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Style w:val="keyword"/>
          <w:rFonts w:ascii="Consolas" w:hAnsi="Consolas" w:cs="Consolas"/>
          <w:b/>
          <w:bCs/>
          <w:color w:val="006699"/>
          <w:sz w:val="10"/>
          <w:szCs w:val="10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PnrPaymentErrCode bidLoan(String id){  </w:t>
      </w:r>
    </w:p>
    <w:p w:rsidR="006053BA" w:rsidRDefault="006053BA" w:rsidP="006053BA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        ...  </w:t>
      </w:r>
    </w:p>
    <w:p w:rsidR="006053BA" w:rsidRDefault="006053BA" w:rsidP="006053BA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afterAutospacing="1" w:line="150" w:lineRule="atLeast"/>
        <w:ind w:left="333"/>
        <w:jc w:val="left"/>
        <w:rPr>
          <w:rFonts w:ascii="Consolas" w:hAnsi="Consolas" w:cs="Consolas"/>
          <w:color w:val="5C5C5C"/>
          <w:sz w:val="10"/>
          <w:szCs w:val="10"/>
        </w:rPr>
      </w:pPr>
      <w:r>
        <w:rPr>
          <w:rFonts w:ascii="Consolas" w:hAnsi="Consolas" w:cs="Consolas"/>
          <w:color w:val="000000"/>
          <w:sz w:val="10"/>
          <w:szCs w:val="10"/>
          <w:bdr w:val="none" w:sz="0" w:space="0" w:color="auto" w:frame="1"/>
        </w:rPr>
        <w:t>       }  </w:t>
      </w:r>
    </w:p>
    <w:p w:rsidR="006053BA" w:rsidRDefault="006053BA" w:rsidP="006053BA">
      <w:pPr>
        <w:pStyle w:val="a5"/>
        <w:shd w:val="clear" w:color="auto" w:fill="FFFFFF"/>
        <w:spacing w:before="0" w:beforeAutospacing="0" w:after="133" w:afterAutospacing="0" w:line="291" w:lineRule="atLeast"/>
        <w:rPr>
          <w:rFonts w:ascii="microsoft yahei" w:hAnsi="microsoft yahei"/>
          <w:color w:val="555555"/>
          <w:sz w:val="13"/>
          <w:szCs w:val="13"/>
        </w:rPr>
      </w:pPr>
      <w:r>
        <w:rPr>
          <w:rFonts w:ascii="microsoft yahei" w:hAnsi="microsoft yahei"/>
          <w:color w:val="555555"/>
          <w:sz w:val="13"/>
          <w:szCs w:val="13"/>
        </w:rPr>
        <w:t>看看执行结果：</w:t>
      </w:r>
    </w:p>
    <w:p w:rsidR="006053BA" w:rsidRDefault="006053BA" w:rsidP="006053BA">
      <w:pPr>
        <w:pStyle w:val="a5"/>
        <w:shd w:val="clear" w:color="auto" w:fill="FFFFFF"/>
        <w:spacing w:before="0" w:beforeAutospacing="0" w:after="0" w:afterAutospacing="0" w:line="291" w:lineRule="atLeast"/>
        <w:rPr>
          <w:rFonts w:ascii="microsoft yahei" w:hAnsi="microsoft yahei"/>
          <w:color w:val="555555"/>
          <w:sz w:val="13"/>
          <w:szCs w:val="13"/>
        </w:rPr>
      </w:pPr>
      <w:r>
        <w:rPr>
          <w:rFonts w:ascii="microsoft yahei" w:hAnsi="microsoft yahei" w:hint="eastAsia"/>
          <w:noProof/>
          <w:color w:val="555555"/>
          <w:sz w:val="13"/>
          <w:szCs w:val="13"/>
        </w:rPr>
        <w:drawing>
          <wp:inline distT="0" distB="0" distL="0" distR="0">
            <wp:extent cx="7743190" cy="1332230"/>
            <wp:effectExtent l="19050" t="0" r="0" b="0"/>
            <wp:docPr id="1" name="图片 1" descr="https://img-blog.csdn.net/2016061510342704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61510342704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190" cy="133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3BA" w:rsidRDefault="006053BA" w:rsidP="006053BA">
      <w:pPr>
        <w:pStyle w:val="a5"/>
        <w:shd w:val="clear" w:color="auto" w:fill="FFFFFF"/>
        <w:spacing w:before="0" w:beforeAutospacing="0" w:after="133" w:afterAutospacing="0" w:line="291" w:lineRule="atLeast"/>
        <w:rPr>
          <w:rFonts w:ascii="microsoft yahei" w:hAnsi="microsoft yahei"/>
          <w:color w:val="555555"/>
          <w:sz w:val="13"/>
          <w:szCs w:val="13"/>
        </w:rPr>
      </w:pPr>
      <w:r>
        <w:rPr>
          <w:rFonts w:ascii="microsoft yahei" w:hAnsi="microsoft yahei"/>
          <w:color w:val="555555"/>
          <w:sz w:val="13"/>
          <w:szCs w:val="13"/>
        </w:rPr>
        <w:t>从上面的测试我们看到，确实是</w:t>
      </w:r>
      <w:r>
        <w:rPr>
          <w:rFonts w:ascii="microsoft yahei" w:hAnsi="microsoft yahei"/>
          <w:color w:val="555555"/>
          <w:sz w:val="13"/>
          <w:szCs w:val="13"/>
        </w:rPr>
        <w:t>order</w:t>
      </w:r>
      <w:r>
        <w:rPr>
          <w:rFonts w:ascii="microsoft yahei" w:hAnsi="microsoft yahei"/>
          <w:color w:val="555555"/>
          <w:sz w:val="13"/>
          <w:szCs w:val="13"/>
        </w:rPr>
        <w:t>越小越是最先执行，但更重要的是最先执行的最后结束。</w:t>
      </w:r>
    </w:p>
    <w:p w:rsidR="006053BA" w:rsidRDefault="006053BA" w:rsidP="006053BA">
      <w:pPr>
        <w:pStyle w:val="a5"/>
        <w:shd w:val="clear" w:color="auto" w:fill="FFFFFF"/>
        <w:spacing w:before="0" w:beforeAutospacing="0" w:after="0" w:afterAutospacing="0" w:line="291" w:lineRule="atLeast"/>
        <w:rPr>
          <w:rFonts w:ascii="microsoft yahei" w:hAnsi="microsoft yahei"/>
          <w:color w:val="555555"/>
          <w:sz w:val="13"/>
          <w:szCs w:val="13"/>
        </w:rPr>
      </w:pPr>
      <w:r>
        <w:rPr>
          <w:rFonts w:ascii="microsoft yahei" w:hAnsi="microsoft yahei"/>
          <w:color w:val="555555"/>
          <w:sz w:val="13"/>
          <w:szCs w:val="13"/>
        </w:rPr>
        <w:t>这个不难理解，</w:t>
      </w:r>
      <w:hyperlink r:id="rId20" w:tgtFrame="_blank" w:tooltip="Java EE知识库" w:history="1">
        <w:r>
          <w:rPr>
            <w:rStyle w:val="a7"/>
            <w:rFonts w:ascii="microsoft yahei" w:hAnsi="microsoft yahei"/>
            <w:b/>
            <w:bCs/>
            <w:color w:val="DF3434"/>
            <w:sz w:val="13"/>
            <w:szCs w:val="13"/>
          </w:rPr>
          <w:t>spring</w:t>
        </w:r>
      </w:hyperlink>
      <w:r>
        <w:rPr>
          <w:rFonts w:ascii="microsoft yahei" w:hAnsi="microsoft yahei"/>
          <w:color w:val="555555"/>
          <w:sz w:val="13"/>
          <w:szCs w:val="13"/>
        </w:rPr>
        <w:t> AOP</w:t>
      </w:r>
      <w:r>
        <w:rPr>
          <w:rFonts w:ascii="microsoft yahei" w:hAnsi="microsoft yahei"/>
          <w:color w:val="555555"/>
          <w:sz w:val="13"/>
          <w:szCs w:val="13"/>
        </w:rPr>
        <w:t>就是面向切面编程，什么是切面，画一个图来理解下：</w:t>
      </w:r>
    </w:p>
    <w:p w:rsidR="006053BA" w:rsidRDefault="006053BA" w:rsidP="006053BA">
      <w:pPr>
        <w:pStyle w:val="a5"/>
        <w:shd w:val="clear" w:color="auto" w:fill="FFFFFF"/>
        <w:spacing w:before="0" w:beforeAutospacing="0" w:after="0" w:afterAutospacing="0" w:line="291" w:lineRule="atLeast"/>
        <w:rPr>
          <w:rFonts w:ascii="microsoft yahei" w:hAnsi="microsoft yahei"/>
          <w:color w:val="555555"/>
          <w:sz w:val="13"/>
          <w:szCs w:val="13"/>
        </w:rPr>
      </w:pPr>
      <w:r>
        <w:rPr>
          <w:rFonts w:ascii="microsoft yahei" w:hAnsi="microsoft yahei" w:hint="eastAsia"/>
          <w:noProof/>
          <w:color w:val="555555"/>
          <w:sz w:val="13"/>
          <w:szCs w:val="13"/>
        </w:rPr>
        <w:drawing>
          <wp:inline distT="0" distB="0" distL="0" distR="0">
            <wp:extent cx="6522085" cy="3075940"/>
            <wp:effectExtent l="19050" t="0" r="0" b="0"/>
            <wp:docPr id="2" name="图片 2" descr="https://img-blog.csdn.net/2016061510115251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6061510115251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085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3BA" w:rsidRDefault="006053BA" w:rsidP="006053BA">
      <w:pPr>
        <w:pStyle w:val="a5"/>
        <w:shd w:val="clear" w:color="auto" w:fill="FFFFFF"/>
        <w:spacing w:before="0" w:beforeAutospacing="0" w:after="0" w:afterAutospacing="0" w:line="291" w:lineRule="atLeast"/>
        <w:rPr>
          <w:rFonts w:ascii="microsoft yahei" w:hAnsi="microsoft yahei"/>
          <w:color w:val="555555"/>
          <w:sz w:val="13"/>
          <w:szCs w:val="13"/>
        </w:rPr>
      </w:pPr>
      <w:r>
        <w:rPr>
          <w:rStyle w:val="a6"/>
          <w:rFonts w:ascii="microsoft yahei" w:hAnsi="microsoft yahei"/>
          <w:color w:val="555555"/>
          <w:sz w:val="13"/>
          <w:szCs w:val="13"/>
        </w:rPr>
        <w:t>         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由此得出：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spring aop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就是一个同心圆，要执行的方法为圆心，最外层的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order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最小。从最外层按照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AOP1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、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AOP2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的顺序依次执行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doAround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方法，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doBefore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方法。然后执行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method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方法，最后按照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AOP2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、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AOP1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的顺序依次执行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doAfter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、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doAfterReturn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方法。也就是说对多个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AOP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来说，先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before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的，一定后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after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。</w:t>
      </w:r>
    </w:p>
    <w:p w:rsidR="006053BA" w:rsidRDefault="006053BA" w:rsidP="006053BA">
      <w:pPr>
        <w:pStyle w:val="a5"/>
        <w:shd w:val="clear" w:color="auto" w:fill="FFFFFF"/>
        <w:spacing w:before="0" w:beforeAutospacing="0" w:after="0" w:afterAutospacing="0" w:line="291" w:lineRule="atLeast"/>
        <w:rPr>
          <w:rFonts w:ascii="microsoft yahei" w:hAnsi="microsoft yahei"/>
          <w:color w:val="555555"/>
          <w:sz w:val="13"/>
          <w:szCs w:val="13"/>
        </w:rPr>
      </w:pPr>
      <w:r>
        <w:rPr>
          <w:rStyle w:val="a6"/>
          <w:rFonts w:ascii="microsoft yahei" w:hAnsi="microsoft yahei"/>
          <w:color w:val="555555"/>
          <w:sz w:val="13"/>
          <w:szCs w:val="13"/>
        </w:rPr>
        <w:t xml:space="preserve">        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如果我们要在同一个方法事务提交后执行自己的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AOP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，那么把事务的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AOP order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设置为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2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，自己的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AOP order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设置为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1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，然后在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doAfterReturn</w:t>
      </w:r>
      <w:r>
        <w:rPr>
          <w:rStyle w:val="a6"/>
          <w:rFonts w:ascii="microsoft yahei" w:hAnsi="microsoft yahei"/>
          <w:color w:val="555555"/>
          <w:sz w:val="13"/>
          <w:szCs w:val="13"/>
        </w:rPr>
        <w:t>里边处理自己的业务逻辑。</w:t>
      </w:r>
    </w:p>
    <w:p w:rsidR="00764B31" w:rsidRPr="00764B31" w:rsidRDefault="00764B31"/>
    <w:sectPr w:rsidR="00764B31" w:rsidRPr="00764B31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58C" w:rsidRDefault="0005558C" w:rsidP="00764B31">
      <w:r>
        <w:separator/>
      </w:r>
    </w:p>
  </w:endnote>
  <w:endnote w:type="continuationSeparator" w:id="0">
    <w:p w:rsidR="0005558C" w:rsidRDefault="0005558C" w:rsidP="00764B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58C" w:rsidRDefault="0005558C" w:rsidP="00764B31">
      <w:r>
        <w:separator/>
      </w:r>
    </w:p>
  </w:footnote>
  <w:footnote w:type="continuationSeparator" w:id="0">
    <w:p w:rsidR="0005558C" w:rsidRDefault="0005558C" w:rsidP="00764B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14565"/>
    <w:multiLevelType w:val="multilevel"/>
    <w:tmpl w:val="D836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B41BBF"/>
    <w:multiLevelType w:val="multilevel"/>
    <w:tmpl w:val="F1B2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E27B39"/>
    <w:multiLevelType w:val="multilevel"/>
    <w:tmpl w:val="072E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2C457A"/>
    <w:multiLevelType w:val="multilevel"/>
    <w:tmpl w:val="26BC5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453AF2"/>
    <w:multiLevelType w:val="multilevel"/>
    <w:tmpl w:val="0A4C4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startOverride w:val="1"/>
    </w:lvlOverride>
  </w:num>
  <w:num w:numId="4">
    <w:abstractNumId w:val="0"/>
    <w:lvlOverride w:ilvl="1">
      <w:startOverride w:val="1"/>
    </w:lvlOverride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4B31"/>
    <w:rsid w:val="0005558C"/>
    <w:rsid w:val="006053BA"/>
    <w:rsid w:val="00764B31"/>
    <w:rsid w:val="00816974"/>
    <w:rsid w:val="00A045E9"/>
    <w:rsid w:val="00F34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64B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53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4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4B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4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4B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64B3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semiHidden/>
    <w:rsid w:val="006053BA"/>
    <w:rPr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6053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053BA"/>
    <w:rPr>
      <w:b/>
      <w:bCs/>
    </w:rPr>
  </w:style>
  <w:style w:type="character" w:styleId="a7">
    <w:name w:val="Hyperlink"/>
    <w:basedOn w:val="a0"/>
    <w:uiPriority w:val="99"/>
    <w:semiHidden/>
    <w:unhideWhenUsed/>
    <w:rsid w:val="006053BA"/>
    <w:rPr>
      <w:color w:val="0000FF"/>
      <w:u w:val="single"/>
    </w:rPr>
  </w:style>
  <w:style w:type="character" w:customStyle="1" w:styleId="annotation">
    <w:name w:val="annotation"/>
    <w:basedOn w:val="a0"/>
    <w:rsid w:val="006053BA"/>
  </w:style>
  <w:style w:type="character" w:customStyle="1" w:styleId="keyword">
    <w:name w:val="keyword"/>
    <w:basedOn w:val="a0"/>
    <w:rsid w:val="006053BA"/>
  </w:style>
  <w:style w:type="character" w:customStyle="1" w:styleId="comment">
    <w:name w:val="comment"/>
    <w:basedOn w:val="a0"/>
    <w:rsid w:val="006053BA"/>
  </w:style>
  <w:style w:type="character" w:customStyle="1" w:styleId="number">
    <w:name w:val="number"/>
    <w:basedOn w:val="a0"/>
    <w:rsid w:val="006053BA"/>
  </w:style>
  <w:style w:type="character" w:customStyle="1" w:styleId="tag">
    <w:name w:val="tag"/>
    <w:basedOn w:val="a0"/>
    <w:rsid w:val="006053BA"/>
  </w:style>
  <w:style w:type="character" w:customStyle="1" w:styleId="tag-name">
    <w:name w:val="tag-name"/>
    <w:basedOn w:val="a0"/>
    <w:rsid w:val="006053BA"/>
  </w:style>
  <w:style w:type="character" w:customStyle="1" w:styleId="attribute">
    <w:name w:val="attribute"/>
    <w:basedOn w:val="a0"/>
    <w:rsid w:val="006053BA"/>
  </w:style>
  <w:style w:type="character" w:customStyle="1" w:styleId="attribute-value">
    <w:name w:val="attribute-value"/>
    <w:basedOn w:val="a0"/>
    <w:rsid w:val="006053BA"/>
  </w:style>
  <w:style w:type="character" w:customStyle="1" w:styleId="string">
    <w:name w:val="string"/>
    <w:basedOn w:val="a0"/>
    <w:rsid w:val="006053BA"/>
  </w:style>
  <w:style w:type="paragraph" w:styleId="a8">
    <w:name w:val="Balloon Text"/>
    <w:basedOn w:val="a"/>
    <w:link w:val="Char1"/>
    <w:uiPriority w:val="99"/>
    <w:semiHidden/>
    <w:unhideWhenUsed/>
    <w:rsid w:val="006053B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053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2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02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911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4" w:color="6CE26C"/>
                    <w:bottom w:val="none" w:sz="0" w:space="0" w:color="auto"/>
                    <w:right w:val="single" w:sz="2" w:space="3" w:color="E7E5DC"/>
                  </w:divBdr>
                </w:div>
              </w:divsChild>
            </w:div>
          </w:divsChild>
        </w:div>
        <w:div w:id="94492076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839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4" w:color="6CE26C"/>
                    <w:bottom w:val="none" w:sz="0" w:space="0" w:color="auto"/>
                    <w:right w:val="single" w:sz="2" w:space="3" w:color="E7E5DC"/>
                  </w:divBdr>
                </w:div>
              </w:divsChild>
            </w:div>
          </w:divsChild>
        </w:div>
        <w:div w:id="65634433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130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4" w:color="6CE26C"/>
                    <w:bottom w:val="none" w:sz="0" w:space="0" w:color="auto"/>
                    <w:right w:val="single" w:sz="2" w:space="3" w:color="E7E5DC"/>
                  </w:divBdr>
                </w:div>
              </w:divsChild>
            </w:div>
          </w:divsChild>
        </w:div>
        <w:div w:id="10468770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100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4" w:color="6CE26C"/>
                    <w:bottom w:val="none" w:sz="0" w:space="0" w:color="auto"/>
                    <w:right w:val="single" w:sz="2" w:space="3" w:color="E7E5DC"/>
                  </w:divBdr>
                </w:div>
              </w:divsChild>
            </w:div>
          </w:divsChild>
        </w:div>
        <w:div w:id="103311192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18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4" w:color="6CE26C"/>
                    <w:bottom w:val="none" w:sz="0" w:space="0" w:color="auto"/>
                    <w:right w:val="single" w:sz="2" w:space="3" w:color="E7E5DC"/>
                  </w:divBdr>
                </w:div>
              </w:divsChild>
            </w:div>
          </w:divsChild>
        </w:div>
        <w:div w:id="53392375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27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4" w:color="6CE26C"/>
                    <w:bottom w:val="none" w:sz="0" w:space="0" w:color="auto"/>
                    <w:right w:val="single" w:sz="2" w:space="3" w:color="E7E5D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qqxhwwqwq/article/details/51678595" TargetMode="External"/><Relationship Id="rId13" Type="http://schemas.openxmlformats.org/officeDocument/2006/relationships/hyperlink" Target="http://blog.csdn.net/qqxhwwqwq/article/details/51678595" TargetMode="External"/><Relationship Id="rId18" Type="http://schemas.openxmlformats.org/officeDocument/2006/relationships/hyperlink" Target="http://blog.csdn.net/qqxhwwqwq/article/details/51678595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://blog.csdn.net/qqxhwwqwq/article/details/51678595" TargetMode="External"/><Relationship Id="rId12" Type="http://schemas.openxmlformats.org/officeDocument/2006/relationships/hyperlink" Target="http://blog.csdn.net/qqxhwwqwq/article/details/51678595" TargetMode="External"/><Relationship Id="rId17" Type="http://schemas.openxmlformats.org/officeDocument/2006/relationships/hyperlink" Target="http://blog.csdn.net/qqxhwwqwq/article/details/51678595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qqxhwwqwq/article/details/51678595" TargetMode="External"/><Relationship Id="rId20" Type="http://schemas.openxmlformats.org/officeDocument/2006/relationships/hyperlink" Target="http://lib.csdn.net/base/1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qqxhwwqwq/article/details/5167859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qqxhwwqwq/article/details/5167859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log.csdn.net/qqxhwwqwq/article/details/51678595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qqxhwwqwq/article/details/51678595" TargetMode="External"/><Relationship Id="rId14" Type="http://schemas.openxmlformats.org/officeDocument/2006/relationships/hyperlink" Target="http://blog.csdn.net/qqxhwwqwq/article/details/5167859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870</Words>
  <Characters>4964</Characters>
  <Application>Microsoft Office Word</Application>
  <DocSecurity>0</DocSecurity>
  <Lines>41</Lines>
  <Paragraphs>11</Paragraphs>
  <ScaleCrop>false</ScaleCrop>
  <Company>思源企业</Company>
  <LinksUpToDate>false</LinksUpToDate>
  <CharactersWithSpaces>5823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2018-10-27T08:29:00Z</dcterms:created>
  <dcterms:modified xsi:type="dcterms:W3CDTF">2018-10-27T08:30:00Z</dcterms:modified>
</cp:coreProperties>
</file>