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A962E4">
      <w:pPr>
        <w:rPr>
          <w:rFonts w:hint="eastAsia"/>
        </w:rPr>
      </w:pPr>
      <w:r>
        <w:rPr>
          <w:rFonts w:hint="eastAsia"/>
        </w:rPr>
        <w:t>自：</w:t>
      </w:r>
      <w:hyperlink r:id="rId7" w:history="1">
        <w:r w:rsidR="00C368F4" w:rsidRPr="00EA04AB">
          <w:rPr>
            <w:rStyle w:val="a5"/>
          </w:rPr>
          <w:t>https://blog.csdn.net/kenny2020/article/details/79628943</w:t>
        </w:r>
      </w:hyperlink>
    </w:p>
    <w:p w:rsidR="00C368F4" w:rsidRDefault="00C368F4" w:rsidP="00C368F4">
      <w:pPr>
        <w:shd w:val="clear" w:color="auto" w:fill="FFFFFF"/>
        <w:rPr>
          <w:rFonts w:ascii="Arial" w:hAnsi="Arial" w:cs="Arial"/>
          <w:szCs w:val="21"/>
        </w:rPr>
      </w:pPr>
      <w:r>
        <w:rPr>
          <w:rStyle w:val="article-type"/>
          <w:rFonts w:ascii="Arial" w:hAnsi="Arial" w:cs="Arial"/>
          <w:color w:val="CA0C16"/>
          <w:sz w:val="18"/>
          <w:szCs w:val="18"/>
          <w:bdr w:val="single" w:sz="6" w:space="0" w:color="F4CED0" w:frame="1"/>
        </w:rPr>
        <w:t>原</w:t>
      </w:r>
    </w:p>
    <w:p w:rsidR="00C368F4" w:rsidRDefault="00C368F4" w:rsidP="00C368F4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Spring Boot 2 </w:t>
      </w:r>
      <w:r>
        <w:rPr>
          <w:rFonts w:ascii="Arial" w:hAnsi="Arial" w:cs="Arial"/>
          <w:sz w:val="36"/>
          <w:szCs w:val="36"/>
        </w:rPr>
        <w:t>使用配置汇总</w:t>
      </w:r>
    </w:p>
    <w:p w:rsidR="00C368F4" w:rsidRDefault="00C368F4" w:rsidP="00C368F4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2018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03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20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17:28:39</w:t>
      </w:r>
      <w:r>
        <w:rPr>
          <w:rFonts w:ascii="Arial" w:hAnsi="Arial" w:cs="Arial"/>
          <w:color w:val="858585"/>
          <w:szCs w:val="21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78A5F1"/>
            <w:szCs w:val="21"/>
          </w:rPr>
          <w:t>kenny2020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5467</w:t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label"/>
          <w:rFonts w:ascii="Arial" w:hAnsi="Arial" w:cs="Arial"/>
          <w:color w:val="4D4D4D"/>
          <w:sz w:val="18"/>
          <w:szCs w:val="18"/>
        </w:rPr>
        <w:t>标签：</w:t>
      </w:r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hyperlink r:id="rId9" w:tgtFrame="_blank" w:history="1">
        <w:r>
          <w:rPr>
            <w:rStyle w:val="a5"/>
            <w:rFonts w:ascii="Arial" w:hAnsi="Arial" w:cs="Arial"/>
            <w:color w:val="4D4D4D"/>
            <w:bdr w:val="single" w:sz="6" w:space="0" w:color="CCCCCC" w:frame="1"/>
          </w:rPr>
          <w:t>spring boot</w:t>
        </w:r>
      </w:hyperlink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r>
        <w:rPr>
          <w:rStyle w:val="articleinfoclick"/>
          <w:rFonts w:ascii="Arial" w:hAnsi="Arial" w:cs="Arial"/>
          <w:color w:val="3399EA"/>
          <w:sz w:val="18"/>
          <w:szCs w:val="18"/>
          <w:shd w:val="clear" w:color="auto" w:fill="FFFFFF"/>
        </w:rPr>
        <w:t>更多</w:t>
      </w:r>
    </w:p>
    <w:p w:rsidR="00C368F4" w:rsidRDefault="00C368F4" w:rsidP="00C368F4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0" w:tgtFrame="_blank" w:history="1">
        <w:r>
          <w:rPr>
            <w:rStyle w:val="a5"/>
            <w:rFonts w:ascii="Arial" w:hAnsi="Arial" w:cs="Arial"/>
            <w:color w:val="79A5E5"/>
          </w:rPr>
          <w:t>spring boot</w:t>
        </w:r>
      </w:hyperlink>
    </w:p>
    <w:p w:rsidR="00C368F4" w:rsidRDefault="00C368F4" w:rsidP="00C368F4">
      <w:pPr>
        <w:widowControl/>
        <w:numPr>
          <w:ilvl w:val="0"/>
          <w:numId w:val="1"/>
        </w:numPr>
        <w:spacing w:line="360" w:lineRule="atLeast"/>
        <w:ind w:left="360"/>
        <w:jc w:val="left"/>
        <w:rPr>
          <w:rFonts w:ascii="Arial" w:hAnsi="Arial" w:cs="Arial"/>
          <w:sz w:val="24"/>
          <w:szCs w:val="24"/>
        </w:rPr>
      </w:pPr>
      <w:hyperlink r:id="rId11" w:anchor="spring-boot-%E9%85%8D%E7%BD%AE%E6%B1%87%E6%80%BB" w:tgtFrame="_self" w:history="1">
        <w:r>
          <w:rPr>
            <w:rStyle w:val="a5"/>
            <w:rFonts w:ascii="Arial" w:hAnsi="Arial" w:cs="Arial"/>
            <w:color w:val="6795B5"/>
          </w:rPr>
          <w:t xml:space="preserve">Spring Boot </w:t>
        </w:r>
        <w:r>
          <w:rPr>
            <w:rStyle w:val="a5"/>
            <w:rFonts w:ascii="Arial" w:hAnsi="Arial" w:cs="Arial"/>
            <w:color w:val="6795B5"/>
          </w:rPr>
          <w:t>配置汇总</w:t>
        </w:r>
      </w:hyperlink>
    </w:p>
    <w:p w:rsidR="00C368F4" w:rsidRDefault="00C368F4" w:rsidP="00C368F4">
      <w:pPr>
        <w:widowControl/>
        <w:numPr>
          <w:ilvl w:val="1"/>
          <w:numId w:val="1"/>
        </w:numPr>
        <w:spacing w:line="360" w:lineRule="atLeast"/>
        <w:ind w:left="720"/>
        <w:jc w:val="left"/>
        <w:rPr>
          <w:rFonts w:ascii="Arial" w:hAnsi="Arial" w:cs="Arial"/>
        </w:rPr>
      </w:pPr>
      <w:hyperlink r:id="rId12" w:anchor="%E5%AF%BC%E5%85%A5spring-boot-%E6%96%B9%E5%BC%8F" w:tgtFrame="_self" w:history="1">
        <w:r>
          <w:rPr>
            <w:rStyle w:val="a5"/>
            <w:rFonts w:ascii="Arial" w:hAnsi="Arial" w:cs="Arial"/>
            <w:color w:val="6795B5"/>
          </w:rPr>
          <w:t>导入</w:t>
        </w:r>
        <w:r>
          <w:rPr>
            <w:rStyle w:val="a5"/>
            <w:rFonts w:ascii="Arial" w:hAnsi="Arial" w:cs="Arial"/>
            <w:color w:val="6795B5"/>
          </w:rPr>
          <w:t xml:space="preserve">Spring boot </w:t>
        </w:r>
        <w:r>
          <w:rPr>
            <w:rStyle w:val="a5"/>
            <w:rFonts w:ascii="Arial" w:hAnsi="Arial" w:cs="Arial"/>
            <w:color w:val="6795B5"/>
          </w:rPr>
          <w:t>方式</w:t>
        </w:r>
      </w:hyperlink>
    </w:p>
    <w:p w:rsidR="00C368F4" w:rsidRDefault="00C368F4" w:rsidP="00C368F4">
      <w:pPr>
        <w:widowControl/>
        <w:numPr>
          <w:ilvl w:val="1"/>
          <w:numId w:val="1"/>
        </w:numPr>
        <w:spacing w:line="360" w:lineRule="atLeast"/>
        <w:ind w:left="720"/>
        <w:jc w:val="left"/>
        <w:rPr>
          <w:rFonts w:ascii="Arial" w:hAnsi="Arial" w:cs="Arial"/>
        </w:rPr>
      </w:pPr>
      <w:hyperlink r:id="rId13" w:anchor="%E5%AF%BC%E5%85%A5web%E6%94%AF%E6%8C%81" w:tgtFrame="_self" w:history="1">
        <w:r>
          <w:rPr>
            <w:rStyle w:val="a5"/>
            <w:rFonts w:ascii="Arial" w:hAnsi="Arial" w:cs="Arial"/>
            <w:color w:val="6795B5"/>
          </w:rPr>
          <w:t>导入</w:t>
        </w:r>
        <w:r>
          <w:rPr>
            <w:rStyle w:val="a5"/>
            <w:rFonts w:ascii="Arial" w:hAnsi="Arial" w:cs="Arial"/>
            <w:color w:val="6795B5"/>
          </w:rPr>
          <w:t>web</w:t>
        </w:r>
        <w:r>
          <w:rPr>
            <w:rStyle w:val="a5"/>
            <w:rFonts w:ascii="Arial" w:hAnsi="Arial" w:cs="Arial"/>
            <w:color w:val="6795B5"/>
          </w:rPr>
          <w:t>支持</w:t>
        </w:r>
      </w:hyperlink>
    </w:p>
    <w:p w:rsidR="00C368F4" w:rsidRDefault="00C368F4" w:rsidP="00C368F4">
      <w:pPr>
        <w:widowControl/>
        <w:numPr>
          <w:ilvl w:val="2"/>
          <w:numId w:val="1"/>
        </w:numPr>
        <w:spacing w:line="360" w:lineRule="atLeast"/>
        <w:ind w:left="1080"/>
        <w:jc w:val="left"/>
        <w:rPr>
          <w:rFonts w:ascii="Arial" w:hAnsi="Arial" w:cs="Arial"/>
        </w:rPr>
      </w:pPr>
      <w:hyperlink r:id="rId14" w:anchor="%E7%BC%96%E5%86%99%E7%A8%8B%E5%BA%8F%E5%85%A5%E5%8F%A3%E7%B1%BB" w:tgtFrame="_self" w:history="1">
        <w:r>
          <w:rPr>
            <w:rStyle w:val="a5"/>
            <w:rFonts w:ascii="Arial" w:hAnsi="Arial" w:cs="Arial"/>
            <w:color w:val="6795B5"/>
          </w:rPr>
          <w:t>编写程序入口类</w:t>
        </w:r>
      </w:hyperlink>
    </w:p>
    <w:p w:rsidR="00C368F4" w:rsidRDefault="00C368F4" w:rsidP="00C368F4">
      <w:pPr>
        <w:widowControl/>
        <w:numPr>
          <w:ilvl w:val="2"/>
          <w:numId w:val="1"/>
        </w:numPr>
        <w:spacing w:line="360" w:lineRule="atLeast"/>
        <w:ind w:left="1080"/>
        <w:jc w:val="left"/>
        <w:rPr>
          <w:rFonts w:ascii="Arial" w:hAnsi="Arial" w:cs="Arial"/>
        </w:rPr>
      </w:pPr>
      <w:hyperlink r:id="rId15" w:anchor="%E7%BC%96%E5%86%99%E6%8E%A7%E5%88%B6%E5%99%A8%E7%B1%BB" w:tgtFrame="_self" w:history="1">
        <w:r>
          <w:rPr>
            <w:rStyle w:val="a5"/>
            <w:rFonts w:ascii="Arial" w:hAnsi="Arial" w:cs="Arial"/>
            <w:color w:val="6795B5"/>
          </w:rPr>
          <w:t>编写控制器类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16" w:anchor="jackson%E8%AE%BE%E7%BD%AE%E6%97%A5%E6%9C%9F%E7%9A%84%E6%98%BE%E7%A4%BA%E6%A0%BC%E5%BC%8F" w:tgtFrame="_self" w:history="1">
        <w:r>
          <w:rPr>
            <w:rStyle w:val="a5"/>
            <w:rFonts w:ascii="Arial" w:hAnsi="Arial" w:cs="Arial"/>
            <w:color w:val="6795B5"/>
          </w:rPr>
          <w:t>Jackson</w:t>
        </w:r>
        <w:r>
          <w:rPr>
            <w:rStyle w:val="a5"/>
            <w:rFonts w:ascii="Arial" w:hAnsi="Arial" w:cs="Arial"/>
            <w:color w:val="6795B5"/>
          </w:rPr>
          <w:t>设置日期的显示格式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17" w:anchor="%E4%BD%BF%E7%94%A8fastjson%E5%A4%84%E7%90%86%E8%BF%94%E5%9B%9E%E7%9A%84json" w:tgtFrame="_self" w:history="1">
        <w:r>
          <w:rPr>
            <w:rStyle w:val="a5"/>
            <w:rFonts w:ascii="Arial" w:hAnsi="Arial" w:cs="Arial"/>
            <w:color w:val="6795B5"/>
          </w:rPr>
          <w:t>使用</w:t>
        </w:r>
        <w:r>
          <w:rPr>
            <w:rStyle w:val="a5"/>
            <w:rFonts w:ascii="Arial" w:hAnsi="Arial" w:cs="Arial"/>
            <w:color w:val="6795B5"/>
          </w:rPr>
          <w:t>fastjson</w:t>
        </w:r>
        <w:r>
          <w:rPr>
            <w:rStyle w:val="a5"/>
            <w:rFonts w:ascii="Arial" w:hAnsi="Arial" w:cs="Arial"/>
            <w:color w:val="6795B5"/>
          </w:rPr>
          <w:t>处理返回的</w:t>
        </w:r>
        <w:r>
          <w:rPr>
            <w:rStyle w:val="a5"/>
            <w:rFonts w:ascii="Arial" w:hAnsi="Arial" w:cs="Arial"/>
            <w:color w:val="6795B5"/>
          </w:rPr>
          <w:t>json</w:t>
        </w:r>
      </w:hyperlink>
    </w:p>
    <w:p w:rsidR="00C368F4" w:rsidRDefault="00C368F4" w:rsidP="00C368F4">
      <w:pPr>
        <w:widowControl/>
        <w:numPr>
          <w:ilvl w:val="2"/>
          <w:numId w:val="1"/>
        </w:numPr>
        <w:spacing w:line="360" w:lineRule="atLeast"/>
        <w:ind w:left="1080"/>
        <w:jc w:val="left"/>
        <w:rPr>
          <w:rFonts w:ascii="Arial" w:hAnsi="Arial" w:cs="Arial"/>
        </w:rPr>
      </w:pPr>
      <w:hyperlink r:id="rId18" w:anchor="web%E7%9B%B8%E5%85%B3%E9%85%8D%E7%BD%AE%E5%B1%9E%E6%80%A7" w:tgtFrame="_self" w:history="1">
        <w:r>
          <w:rPr>
            <w:rStyle w:val="a5"/>
            <w:rFonts w:ascii="Arial" w:hAnsi="Arial" w:cs="Arial"/>
            <w:color w:val="6795B5"/>
          </w:rPr>
          <w:t>web</w:t>
        </w:r>
        <w:r>
          <w:rPr>
            <w:rStyle w:val="a5"/>
            <w:rFonts w:ascii="Arial" w:hAnsi="Arial" w:cs="Arial"/>
            <w:color w:val="6795B5"/>
          </w:rPr>
          <w:t>相关配置属性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19" w:anchor="bannertxt" w:tgtFrame="_self" w:history="1">
        <w:r>
          <w:rPr>
            <w:rStyle w:val="a5"/>
            <w:rFonts w:ascii="Arial" w:hAnsi="Arial" w:cs="Arial"/>
            <w:color w:val="6795B5"/>
          </w:rPr>
          <w:t>banner.txt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20" w:anchor="%E8%AE%BF%E9%97%AE%E9%A1%B5%E9%9D%A2%E4%B8%AD%E7%9A%84%E5%B0%8F%E5%9B%BE%E6%A0%87" w:tgtFrame="_self" w:history="1">
        <w:r>
          <w:rPr>
            <w:rStyle w:val="a5"/>
            <w:rFonts w:ascii="Arial" w:hAnsi="Arial" w:cs="Arial"/>
            <w:color w:val="6795B5"/>
          </w:rPr>
          <w:t>访问页面中的小图标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21" w:anchor="applicationproperties" w:tgtFrame="_self" w:history="1">
        <w:r>
          <w:rPr>
            <w:rStyle w:val="a5"/>
            <w:rFonts w:ascii="Arial" w:hAnsi="Arial" w:cs="Arial"/>
            <w:color w:val="6795B5"/>
          </w:rPr>
          <w:t>Application.properties</w:t>
        </w:r>
      </w:hyperlink>
    </w:p>
    <w:p w:rsidR="00C368F4" w:rsidRDefault="00C368F4" w:rsidP="00C368F4">
      <w:pPr>
        <w:widowControl/>
        <w:numPr>
          <w:ilvl w:val="1"/>
          <w:numId w:val="1"/>
        </w:numPr>
        <w:spacing w:line="360" w:lineRule="atLeast"/>
        <w:ind w:left="720"/>
        <w:jc w:val="left"/>
        <w:rPr>
          <w:rFonts w:ascii="Arial" w:hAnsi="Arial" w:cs="Arial"/>
        </w:rPr>
      </w:pPr>
      <w:hyperlink r:id="rId22" w:anchor="%E4%BB%A3%E7%A0%81%E7%83%AD%E5%8A%A0%E8%BD%BD%E9%98%B2%E6%AD%A2%E9%A2%91%E7%B9%81%E9%87%8D%E5%90%AF" w:tgtFrame="_self" w:history="1">
        <w:r>
          <w:rPr>
            <w:rStyle w:val="a5"/>
            <w:rFonts w:ascii="Arial" w:hAnsi="Arial" w:cs="Arial"/>
            <w:color w:val="6795B5"/>
          </w:rPr>
          <w:t>代码热加载（防止频繁重启）</w:t>
        </w:r>
      </w:hyperlink>
    </w:p>
    <w:p w:rsidR="00C368F4" w:rsidRDefault="00C368F4" w:rsidP="00C368F4">
      <w:pPr>
        <w:widowControl/>
        <w:numPr>
          <w:ilvl w:val="2"/>
          <w:numId w:val="1"/>
        </w:numPr>
        <w:spacing w:line="360" w:lineRule="atLeast"/>
        <w:ind w:left="1080"/>
        <w:jc w:val="left"/>
        <w:rPr>
          <w:rFonts w:ascii="Arial" w:hAnsi="Arial" w:cs="Arial"/>
        </w:rPr>
      </w:pPr>
      <w:hyperlink r:id="rId23" w:anchor="%E8%87%AA%E5%8A%A8%E7%83%AD%E5%8A%A0%E8%BD%BDspring-loader" w:tgtFrame="_self" w:history="1">
        <w:r>
          <w:rPr>
            <w:rStyle w:val="a5"/>
            <w:rFonts w:ascii="Arial" w:hAnsi="Arial" w:cs="Arial"/>
            <w:color w:val="6795B5"/>
          </w:rPr>
          <w:t>自动热加载（</w:t>
        </w:r>
        <w:r>
          <w:rPr>
            <w:rStyle w:val="a5"/>
            <w:rFonts w:ascii="Arial" w:hAnsi="Arial" w:cs="Arial"/>
            <w:color w:val="6795B5"/>
          </w:rPr>
          <w:t>spring loader</w:t>
        </w:r>
        <w:r>
          <w:rPr>
            <w:rStyle w:val="a5"/>
            <w:rFonts w:ascii="Arial" w:hAnsi="Arial" w:cs="Arial"/>
            <w:color w:val="6795B5"/>
          </w:rPr>
          <w:t>）</w:t>
        </w:r>
      </w:hyperlink>
    </w:p>
    <w:p w:rsidR="00C368F4" w:rsidRDefault="00C368F4" w:rsidP="00C368F4">
      <w:pPr>
        <w:widowControl/>
        <w:numPr>
          <w:ilvl w:val="2"/>
          <w:numId w:val="1"/>
        </w:numPr>
        <w:spacing w:line="360" w:lineRule="atLeast"/>
        <w:ind w:left="1080"/>
        <w:jc w:val="left"/>
        <w:rPr>
          <w:rFonts w:ascii="Arial" w:hAnsi="Arial" w:cs="Arial"/>
        </w:rPr>
      </w:pPr>
      <w:hyperlink r:id="rId24" w:anchor="%E8%87%AA%E5%8A%A8%E9%87%8D%E5%90%AFspring-boot-devtools%E6%8E%A8%E8%8D%90%E4%BD%BF%E7%94%A8" w:tgtFrame="_self" w:history="1">
        <w:r>
          <w:rPr>
            <w:rStyle w:val="a5"/>
            <w:rFonts w:ascii="Arial" w:hAnsi="Arial" w:cs="Arial"/>
            <w:color w:val="6795B5"/>
          </w:rPr>
          <w:t>自动重启（</w:t>
        </w:r>
        <w:r>
          <w:rPr>
            <w:rStyle w:val="a5"/>
            <w:rFonts w:ascii="Arial" w:hAnsi="Arial" w:cs="Arial"/>
            <w:color w:val="6795B5"/>
          </w:rPr>
          <w:t>spring boot devtools</w:t>
        </w:r>
        <w:r>
          <w:rPr>
            <w:rStyle w:val="a5"/>
            <w:rFonts w:ascii="Arial" w:hAnsi="Arial" w:cs="Arial"/>
            <w:color w:val="6795B5"/>
          </w:rPr>
          <w:t>）（推荐使用）</w:t>
        </w:r>
      </w:hyperlink>
    </w:p>
    <w:p w:rsidR="00C368F4" w:rsidRDefault="00C368F4" w:rsidP="00C368F4">
      <w:pPr>
        <w:widowControl/>
        <w:numPr>
          <w:ilvl w:val="1"/>
          <w:numId w:val="1"/>
        </w:numPr>
        <w:spacing w:line="360" w:lineRule="atLeast"/>
        <w:ind w:left="720"/>
        <w:jc w:val="left"/>
        <w:rPr>
          <w:rFonts w:ascii="Arial" w:hAnsi="Arial" w:cs="Arial"/>
        </w:rPr>
      </w:pPr>
      <w:hyperlink r:id="rId25" w:anchor="%E6%95%B0%E6%8D%AE%E5%BA%93%E7%9B%B8%E5%85%B3%E9%85%8D%E7%BD%AE" w:tgtFrame="_self" w:history="1">
        <w:r>
          <w:rPr>
            <w:rStyle w:val="a5"/>
            <w:rFonts w:ascii="Arial" w:hAnsi="Arial" w:cs="Arial"/>
            <w:color w:val="6795B5"/>
          </w:rPr>
          <w:t>数据库相关配置</w:t>
        </w:r>
      </w:hyperlink>
    </w:p>
    <w:p w:rsidR="00C368F4" w:rsidRDefault="00C368F4" w:rsidP="00C368F4">
      <w:pPr>
        <w:widowControl/>
        <w:numPr>
          <w:ilvl w:val="2"/>
          <w:numId w:val="1"/>
        </w:numPr>
        <w:spacing w:line="360" w:lineRule="atLeast"/>
        <w:ind w:left="1080"/>
        <w:jc w:val="left"/>
        <w:rPr>
          <w:rFonts w:ascii="Arial" w:hAnsi="Arial" w:cs="Arial"/>
        </w:rPr>
      </w:pPr>
      <w:hyperlink r:id="rId26" w:anchor="%E5%85%B3%E7%B3%BB%E5%9E%8B%E6%95%B0%E6%8D%AE%E5%BA%93" w:tgtFrame="_self" w:history="1">
        <w:r>
          <w:rPr>
            <w:rStyle w:val="a5"/>
            <w:rFonts w:ascii="Arial" w:hAnsi="Arial" w:cs="Arial"/>
            <w:color w:val="6795B5"/>
          </w:rPr>
          <w:t>关系型数据库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27" w:anchor="mysql" w:tgtFrame="_self" w:history="1">
        <w:r>
          <w:rPr>
            <w:rStyle w:val="a5"/>
            <w:rFonts w:ascii="Arial" w:hAnsi="Arial" w:cs="Arial"/>
            <w:color w:val="6795B5"/>
          </w:rPr>
          <w:t>Mysql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28" w:anchor="h2" w:tgtFrame="_self" w:history="1">
        <w:r>
          <w:rPr>
            <w:rStyle w:val="a5"/>
            <w:rFonts w:ascii="Arial" w:hAnsi="Arial" w:cs="Arial"/>
            <w:color w:val="6795B5"/>
          </w:rPr>
          <w:t>H2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29" w:anchor="hsql" w:tgtFrame="_self" w:history="1">
        <w:r>
          <w:rPr>
            <w:rStyle w:val="a5"/>
            <w:rFonts w:ascii="Arial" w:hAnsi="Arial" w:cs="Arial"/>
            <w:color w:val="6795B5"/>
          </w:rPr>
          <w:t>HSQL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30" w:anchor="derby" w:tgtFrame="_self" w:history="1">
        <w:r>
          <w:rPr>
            <w:rStyle w:val="a5"/>
            <w:rFonts w:ascii="Arial" w:hAnsi="Arial" w:cs="Arial"/>
            <w:color w:val="6795B5"/>
          </w:rPr>
          <w:t>Derby</w:t>
        </w:r>
      </w:hyperlink>
    </w:p>
    <w:p w:rsidR="00C368F4" w:rsidRDefault="00C368F4" w:rsidP="00C368F4">
      <w:pPr>
        <w:widowControl/>
        <w:numPr>
          <w:ilvl w:val="2"/>
          <w:numId w:val="1"/>
        </w:numPr>
        <w:spacing w:line="360" w:lineRule="atLeast"/>
        <w:ind w:left="1080"/>
        <w:jc w:val="left"/>
        <w:rPr>
          <w:rFonts w:ascii="Arial" w:hAnsi="Arial" w:cs="Arial"/>
        </w:rPr>
      </w:pPr>
      <w:hyperlink r:id="rId31" w:anchor="%E6%95%B0%E6%8D%AE%E5%BA%93%E8%BF%9E%E6%8E%A5%E6%B1%A0" w:tgtFrame="_self" w:history="1">
        <w:r>
          <w:rPr>
            <w:rStyle w:val="a5"/>
            <w:rFonts w:ascii="Arial" w:hAnsi="Arial" w:cs="Arial"/>
            <w:color w:val="6795B5"/>
          </w:rPr>
          <w:t>数据库连接池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32" w:anchor="durid" w:tgtFrame="_self" w:history="1">
        <w:r>
          <w:rPr>
            <w:rStyle w:val="a5"/>
            <w:rFonts w:ascii="Arial" w:hAnsi="Arial" w:cs="Arial"/>
            <w:color w:val="6795B5"/>
          </w:rPr>
          <w:t>Durid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33" w:anchor="hikaricp%E5%8F%B7%E7%A7%B0%E6%9C%80%E5%BF%AB%E7%9A%84%E8%BF%9E%E6%8E%A5%E6%B1%A0" w:tgtFrame="_self" w:history="1">
        <w:r>
          <w:rPr>
            <w:rStyle w:val="a5"/>
            <w:rFonts w:ascii="Arial" w:hAnsi="Arial" w:cs="Arial"/>
            <w:color w:val="6795B5"/>
          </w:rPr>
          <w:t>HiKariCP</w:t>
        </w:r>
        <w:r>
          <w:rPr>
            <w:rStyle w:val="a5"/>
            <w:rFonts w:ascii="Arial" w:hAnsi="Arial" w:cs="Arial"/>
            <w:color w:val="6795B5"/>
          </w:rPr>
          <w:t>：号称最快的连接池。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34" w:anchor="tomcat-pooling" w:tgtFrame="_self" w:history="1">
        <w:r>
          <w:rPr>
            <w:rStyle w:val="a5"/>
            <w:rFonts w:ascii="Arial" w:hAnsi="Arial" w:cs="Arial"/>
            <w:color w:val="6795B5"/>
          </w:rPr>
          <w:t>Tomcat pooling: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35" w:anchor="commons-dbcp2" w:tgtFrame="_self" w:history="1">
        <w:r>
          <w:rPr>
            <w:rStyle w:val="a5"/>
            <w:rFonts w:ascii="Arial" w:hAnsi="Arial" w:cs="Arial"/>
            <w:color w:val="6795B5"/>
          </w:rPr>
          <w:t>Commons DBCP2:</w:t>
        </w:r>
      </w:hyperlink>
    </w:p>
    <w:p w:rsidR="00C368F4" w:rsidRDefault="00C368F4" w:rsidP="00C368F4">
      <w:pPr>
        <w:widowControl/>
        <w:numPr>
          <w:ilvl w:val="2"/>
          <w:numId w:val="1"/>
        </w:numPr>
        <w:spacing w:line="360" w:lineRule="atLeast"/>
        <w:ind w:left="1080"/>
        <w:jc w:val="left"/>
        <w:rPr>
          <w:rFonts w:ascii="Arial" w:hAnsi="Arial" w:cs="Arial"/>
        </w:rPr>
      </w:pPr>
      <w:hyperlink r:id="rId36" w:anchor="%E6%8C%81%E4%B9%85%E5%B1%82%E6%A1%86%E6%9E%B6" w:tgtFrame="_self" w:history="1">
        <w:r>
          <w:rPr>
            <w:rStyle w:val="a5"/>
            <w:rFonts w:ascii="Arial" w:hAnsi="Arial" w:cs="Arial"/>
            <w:color w:val="6795B5"/>
          </w:rPr>
          <w:t>持久层框架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37" w:anchor="hibernate" w:tgtFrame="_self" w:history="1">
        <w:r>
          <w:rPr>
            <w:rStyle w:val="a5"/>
            <w:rFonts w:ascii="Arial" w:hAnsi="Arial" w:cs="Arial"/>
            <w:color w:val="6795B5"/>
          </w:rPr>
          <w:t>hibernate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38" w:anchor="mybatis" w:tgtFrame="_self" w:history="1">
        <w:r>
          <w:rPr>
            <w:rStyle w:val="a5"/>
            <w:rFonts w:ascii="Arial" w:hAnsi="Arial" w:cs="Arial"/>
            <w:color w:val="6795B5"/>
          </w:rPr>
          <w:t>Mybatis</w:t>
        </w:r>
      </w:hyperlink>
    </w:p>
    <w:p w:rsidR="00C368F4" w:rsidRDefault="00C368F4" w:rsidP="00C368F4">
      <w:pPr>
        <w:widowControl/>
        <w:numPr>
          <w:ilvl w:val="4"/>
          <w:numId w:val="1"/>
        </w:numPr>
        <w:spacing w:line="360" w:lineRule="atLeast"/>
        <w:ind w:left="1800"/>
        <w:jc w:val="left"/>
        <w:rPr>
          <w:rFonts w:ascii="Arial" w:hAnsi="Arial" w:cs="Arial"/>
        </w:rPr>
      </w:pPr>
      <w:hyperlink r:id="rId39" w:anchor="%E5%9F%BA%E4%BA%8Exml" w:tgtFrame="_self" w:history="1">
        <w:r>
          <w:rPr>
            <w:rStyle w:val="a5"/>
            <w:rFonts w:ascii="Arial" w:hAnsi="Arial" w:cs="Arial"/>
            <w:color w:val="6795B5"/>
          </w:rPr>
          <w:t>基于</w:t>
        </w:r>
        <w:r>
          <w:rPr>
            <w:rStyle w:val="a5"/>
            <w:rFonts w:ascii="Arial" w:hAnsi="Arial" w:cs="Arial"/>
            <w:color w:val="6795B5"/>
          </w:rPr>
          <w:t>xml</w:t>
        </w:r>
      </w:hyperlink>
    </w:p>
    <w:p w:rsidR="00C368F4" w:rsidRDefault="00C368F4" w:rsidP="00C368F4">
      <w:pPr>
        <w:widowControl/>
        <w:numPr>
          <w:ilvl w:val="4"/>
          <w:numId w:val="1"/>
        </w:numPr>
        <w:spacing w:line="360" w:lineRule="atLeast"/>
        <w:ind w:left="1800"/>
        <w:jc w:val="left"/>
        <w:rPr>
          <w:rFonts w:ascii="Arial" w:hAnsi="Arial" w:cs="Arial"/>
        </w:rPr>
      </w:pPr>
      <w:hyperlink r:id="rId40" w:anchor="%E5%9F%BA%E4%BA%8E%E6%B3%A8%E8%A7%A3%E7%9A%84%E6%96%B9%E5%BC%8F" w:tgtFrame="_self" w:history="1">
        <w:r>
          <w:rPr>
            <w:rStyle w:val="a5"/>
            <w:rFonts w:ascii="Arial" w:hAnsi="Arial" w:cs="Arial"/>
            <w:color w:val="6795B5"/>
          </w:rPr>
          <w:t>基于注解的方式</w:t>
        </w:r>
      </w:hyperlink>
    </w:p>
    <w:p w:rsidR="00C368F4" w:rsidRDefault="00C368F4" w:rsidP="00C368F4">
      <w:pPr>
        <w:widowControl/>
        <w:numPr>
          <w:ilvl w:val="4"/>
          <w:numId w:val="1"/>
        </w:numPr>
        <w:spacing w:line="360" w:lineRule="atLeast"/>
        <w:ind w:left="1800"/>
        <w:jc w:val="left"/>
        <w:rPr>
          <w:rFonts w:ascii="Arial" w:hAnsi="Arial" w:cs="Arial"/>
        </w:rPr>
      </w:pPr>
      <w:hyperlink r:id="rId41" w:anchor="pagehelper" w:tgtFrame="_self" w:history="1">
        <w:r>
          <w:rPr>
            <w:rStyle w:val="a5"/>
            <w:rFonts w:ascii="Arial" w:hAnsi="Arial" w:cs="Arial"/>
            <w:color w:val="6795B5"/>
          </w:rPr>
          <w:t>PageHelper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42" w:anchor="spring-data" w:tgtFrame="_self" w:history="1">
        <w:r>
          <w:rPr>
            <w:rStyle w:val="a5"/>
            <w:rFonts w:ascii="Arial" w:hAnsi="Arial" w:cs="Arial"/>
            <w:color w:val="6795B5"/>
          </w:rPr>
          <w:t>Spring Data</w:t>
        </w:r>
      </w:hyperlink>
    </w:p>
    <w:p w:rsidR="00C368F4" w:rsidRDefault="00C368F4" w:rsidP="00C368F4">
      <w:pPr>
        <w:widowControl/>
        <w:numPr>
          <w:ilvl w:val="2"/>
          <w:numId w:val="1"/>
        </w:numPr>
        <w:spacing w:line="360" w:lineRule="atLeast"/>
        <w:ind w:left="1080"/>
        <w:jc w:val="left"/>
        <w:rPr>
          <w:rFonts w:ascii="Arial" w:hAnsi="Arial" w:cs="Arial"/>
        </w:rPr>
      </w:pPr>
      <w:hyperlink r:id="rId43" w:anchor="%E9%9D%A2%E5%90%91%E5%AF%B9%E8%B1%A1%E6%95%B0%E6%8D%AE%E5%BA%93" w:tgtFrame="_self" w:history="1">
        <w:r>
          <w:rPr>
            <w:rStyle w:val="a5"/>
            <w:rFonts w:ascii="Arial" w:hAnsi="Arial" w:cs="Arial"/>
            <w:color w:val="6795B5"/>
          </w:rPr>
          <w:t>面向对象数据库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44" w:anchor="mongodb" w:tgtFrame="_self" w:history="1">
        <w:r>
          <w:rPr>
            <w:rStyle w:val="a5"/>
            <w:rFonts w:ascii="Arial" w:hAnsi="Arial" w:cs="Arial"/>
            <w:color w:val="6795B5"/>
          </w:rPr>
          <w:t>Mongodb</w:t>
        </w:r>
      </w:hyperlink>
    </w:p>
    <w:p w:rsidR="00C368F4" w:rsidRDefault="00C368F4" w:rsidP="00C368F4">
      <w:pPr>
        <w:widowControl/>
        <w:numPr>
          <w:ilvl w:val="2"/>
          <w:numId w:val="1"/>
        </w:numPr>
        <w:spacing w:line="360" w:lineRule="atLeast"/>
        <w:ind w:left="1080"/>
        <w:jc w:val="left"/>
        <w:rPr>
          <w:rFonts w:ascii="Arial" w:hAnsi="Arial" w:cs="Arial"/>
        </w:rPr>
      </w:pPr>
      <w:hyperlink r:id="rId45" w:anchor="%E7%BC%93%E5%AD%98%E9%85%8D%E7%BD%AE" w:tgtFrame="_self" w:history="1">
        <w:r>
          <w:rPr>
            <w:rStyle w:val="a5"/>
            <w:rFonts w:ascii="Arial" w:hAnsi="Arial" w:cs="Arial"/>
            <w:color w:val="6795B5"/>
          </w:rPr>
          <w:t>缓存配置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46" w:anchor="redis" w:tgtFrame="_self" w:history="1">
        <w:r>
          <w:rPr>
            <w:rStyle w:val="a5"/>
            <w:rFonts w:ascii="Arial" w:hAnsi="Arial" w:cs="Arial"/>
            <w:color w:val="6795B5"/>
          </w:rPr>
          <w:t>Redis</w:t>
        </w:r>
      </w:hyperlink>
    </w:p>
    <w:p w:rsidR="00C368F4" w:rsidRDefault="00C368F4" w:rsidP="00C368F4">
      <w:pPr>
        <w:widowControl/>
        <w:numPr>
          <w:ilvl w:val="3"/>
          <w:numId w:val="1"/>
        </w:numPr>
        <w:spacing w:line="360" w:lineRule="atLeast"/>
        <w:ind w:left="1440"/>
        <w:jc w:val="left"/>
        <w:rPr>
          <w:rFonts w:ascii="Arial" w:hAnsi="Arial" w:cs="Arial"/>
        </w:rPr>
      </w:pPr>
      <w:hyperlink r:id="rId47" w:anchor="spring-cache" w:tgtFrame="_self" w:history="1">
        <w:r>
          <w:rPr>
            <w:rStyle w:val="a5"/>
            <w:rFonts w:ascii="Arial" w:hAnsi="Arial" w:cs="Arial"/>
            <w:color w:val="6795B5"/>
          </w:rPr>
          <w:t>Spring Cache</w:t>
        </w:r>
      </w:hyperlink>
    </w:p>
    <w:p w:rsidR="00C368F4" w:rsidRDefault="00C368F4" w:rsidP="00C368F4">
      <w:pPr>
        <w:widowControl/>
        <w:numPr>
          <w:ilvl w:val="4"/>
          <w:numId w:val="1"/>
        </w:numPr>
        <w:spacing w:line="360" w:lineRule="atLeast"/>
        <w:ind w:left="1800"/>
        <w:jc w:val="left"/>
        <w:rPr>
          <w:rFonts w:ascii="Arial" w:hAnsi="Arial" w:cs="Arial"/>
        </w:rPr>
      </w:pPr>
      <w:hyperlink r:id="rId48" w:anchor="%E7%BC%93%E5%AD%98%E9%85%8D%E7%BD%AE-1" w:tgtFrame="_self" w:history="1">
        <w:r>
          <w:rPr>
            <w:rStyle w:val="a5"/>
            <w:rFonts w:ascii="Arial" w:hAnsi="Arial" w:cs="Arial"/>
            <w:color w:val="6795B5"/>
          </w:rPr>
          <w:t>缓存配置</w:t>
        </w:r>
      </w:hyperlink>
    </w:p>
    <w:p w:rsidR="00C368F4" w:rsidRDefault="00C368F4" w:rsidP="00C368F4">
      <w:pPr>
        <w:widowControl/>
        <w:numPr>
          <w:ilvl w:val="4"/>
          <w:numId w:val="1"/>
        </w:numPr>
        <w:spacing w:line="360" w:lineRule="atLeast"/>
        <w:ind w:left="1800"/>
        <w:jc w:val="left"/>
        <w:rPr>
          <w:rFonts w:ascii="Arial" w:hAnsi="Arial" w:cs="Arial"/>
        </w:rPr>
      </w:pPr>
      <w:hyperlink r:id="rId49" w:anchor="redis%E7%BC%93%E5%AD%98%E9%85%8D%E7%BD%AE" w:tgtFrame="_self" w:history="1">
        <w:r>
          <w:rPr>
            <w:rStyle w:val="a5"/>
            <w:rFonts w:ascii="Arial" w:hAnsi="Arial" w:cs="Arial"/>
            <w:color w:val="6795B5"/>
          </w:rPr>
          <w:t>redis</w:t>
        </w:r>
        <w:r>
          <w:rPr>
            <w:rStyle w:val="a5"/>
            <w:rFonts w:ascii="Arial" w:hAnsi="Arial" w:cs="Arial"/>
            <w:color w:val="6795B5"/>
          </w:rPr>
          <w:t>缓存配置</w:t>
        </w:r>
      </w:hyperlink>
    </w:p>
    <w:p w:rsidR="00C368F4" w:rsidRDefault="00C368F4" w:rsidP="00C368F4">
      <w:pPr>
        <w:widowControl/>
        <w:numPr>
          <w:ilvl w:val="4"/>
          <w:numId w:val="1"/>
        </w:numPr>
        <w:spacing w:line="360" w:lineRule="atLeast"/>
        <w:ind w:left="1800"/>
        <w:jc w:val="left"/>
        <w:rPr>
          <w:rFonts w:ascii="Arial" w:hAnsi="Arial" w:cs="Arial"/>
        </w:rPr>
      </w:pPr>
      <w:hyperlink r:id="rId50" w:anchor="%E9%85%8D%E7%BD%AEsession%E5%85%B1%E4%BA%AB" w:tgtFrame="_self" w:history="1">
        <w:r>
          <w:rPr>
            <w:rStyle w:val="a5"/>
            <w:rFonts w:ascii="Arial" w:hAnsi="Arial" w:cs="Arial"/>
            <w:color w:val="6795B5"/>
          </w:rPr>
          <w:t>配置</w:t>
        </w:r>
        <w:r>
          <w:rPr>
            <w:rStyle w:val="a5"/>
            <w:rFonts w:ascii="Arial" w:hAnsi="Arial" w:cs="Arial"/>
            <w:color w:val="6795B5"/>
          </w:rPr>
          <w:t>Session</w:t>
        </w:r>
        <w:r>
          <w:rPr>
            <w:rStyle w:val="a5"/>
            <w:rFonts w:ascii="Arial" w:hAnsi="Arial" w:cs="Arial"/>
            <w:color w:val="6795B5"/>
          </w:rPr>
          <w:t>共享</w:t>
        </w:r>
      </w:hyperlink>
    </w:p>
    <w:p w:rsidR="00C368F4" w:rsidRDefault="00C368F4" w:rsidP="00C368F4">
      <w:pPr>
        <w:pStyle w:val="1"/>
        <w:spacing w:before="0" w:beforeAutospacing="0" w:after="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Arial" w:hAnsi="Arial" w:cs="Arial"/>
          <w:color w:val="4F4F4F"/>
          <w:sz w:val="42"/>
          <w:szCs w:val="42"/>
        </w:rPr>
        <w:t xml:space="preserve">Spring Boot </w:t>
      </w:r>
      <w:r>
        <w:rPr>
          <w:rFonts w:ascii="Arial" w:hAnsi="Arial" w:cs="Arial"/>
          <w:color w:val="4F4F4F"/>
          <w:sz w:val="42"/>
          <w:szCs w:val="42"/>
        </w:rPr>
        <w:t>配置汇总</w:t>
      </w:r>
    </w:p>
    <w:p w:rsidR="00C368F4" w:rsidRDefault="00C368F4" w:rsidP="00C368F4">
      <w:pPr>
        <w:pStyle w:val="2"/>
        <w:spacing w:before="0" w:beforeAutospacing="0" w:after="0" w:afterAutospacing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>导入</w:t>
      </w:r>
      <w:r>
        <w:rPr>
          <w:rFonts w:ascii="Arial" w:hAnsi="Arial" w:cs="Arial"/>
          <w:color w:val="4F4F4F"/>
        </w:rPr>
        <w:t xml:space="preserve">Spring boot </w:t>
      </w:r>
      <w:r>
        <w:rPr>
          <w:rFonts w:ascii="Arial" w:hAnsi="Arial" w:cs="Arial"/>
          <w:color w:val="4F4F4F"/>
        </w:rPr>
        <w:t>方式</w:t>
      </w:r>
    </w:p>
    <w:p w:rsidR="00C368F4" w:rsidRDefault="00C368F4" w:rsidP="00C368F4">
      <w:pPr>
        <w:pStyle w:val="a7"/>
        <w:numPr>
          <w:ilvl w:val="0"/>
          <w:numId w:val="2"/>
        </w:numPr>
        <w:spacing w:before="0" w:beforeAutospacing="0" w:after="240" w:afterAutospacing="0" w:line="390" w:lineRule="atLeast"/>
        <w:ind w:lef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创建一个普通的</w:t>
      </w:r>
      <w:r>
        <w:rPr>
          <w:rFonts w:ascii="Arial" w:hAnsi="Arial" w:cs="Arial"/>
          <w:color w:val="4F4F4F"/>
        </w:rPr>
        <w:t>Maven</w:t>
      </w:r>
      <w:r>
        <w:rPr>
          <w:rFonts w:ascii="Arial" w:hAnsi="Arial" w:cs="Arial"/>
          <w:color w:val="4F4F4F"/>
        </w:rPr>
        <w:t>项目</w:t>
      </w:r>
    </w:p>
    <w:p w:rsidR="00C368F4" w:rsidRDefault="00C368F4" w:rsidP="00C368F4">
      <w:pPr>
        <w:pStyle w:val="a7"/>
        <w:numPr>
          <w:ilvl w:val="0"/>
          <w:numId w:val="2"/>
        </w:numPr>
        <w:spacing w:before="0" w:beforeAutospacing="0" w:after="240" w:afterAutospacing="0" w:line="390" w:lineRule="atLeast"/>
        <w:ind w:lef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使用标签进行导入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spring-boot-starter-parent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2.0.0.RELEASE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relativePath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/&gt;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通过配置依赖项导入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springboot.version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2.0.0.RELEASE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springboot.version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不使用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parent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标签引入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--&gt;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spring-boot-dependencies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${springboot.version}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type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pom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type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import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a7"/>
        <w:numPr>
          <w:ilvl w:val="0"/>
          <w:numId w:val="6"/>
        </w:numPr>
        <w:spacing w:before="0" w:beforeAutospacing="0" w:after="0" w:afterAutospacing="0" w:line="390" w:lineRule="atLeast"/>
        <w:ind w:left="480"/>
        <w:rPr>
          <w:rFonts w:ascii="Arial" w:hAnsi="Arial" w:cs="Arial"/>
          <w:color w:val="4F4F4F"/>
        </w:rPr>
      </w:pPr>
      <w:hyperlink r:id="rId51" w:anchor="using-boot-starter" w:tgtFrame="_blank" w:history="1">
        <w:r>
          <w:rPr>
            <w:rStyle w:val="a5"/>
            <w:rFonts w:ascii="Arial" w:hAnsi="Arial" w:cs="Arial"/>
            <w:color w:val="6795B5"/>
          </w:rPr>
          <w:t xml:space="preserve">spring-boot-starter </w:t>
        </w:r>
        <w:r>
          <w:rPr>
            <w:rStyle w:val="a5"/>
            <w:rFonts w:ascii="Arial" w:hAnsi="Arial" w:cs="Arial"/>
            <w:color w:val="6795B5"/>
          </w:rPr>
          <w:t>列表</w:t>
        </w:r>
      </w:hyperlink>
    </w:p>
    <w:p w:rsidR="00C368F4" w:rsidRDefault="00C368F4" w:rsidP="00C368F4">
      <w:pPr>
        <w:pStyle w:val="a7"/>
        <w:numPr>
          <w:ilvl w:val="0"/>
          <w:numId w:val="6"/>
        </w:numPr>
        <w:spacing w:before="0" w:beforeAutospacing="0" w:after="240" w:afterAutospacing="0" w:line="390" w:lineRule="atLeast"/>
        <w:ind w:lef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其它需要导入内容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引入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devtools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实现自动重启功能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--&gt;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spring-boot-devtools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${springboot.version}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provided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项目打包时会使用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--&gt;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spring-boot-maven-plugin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spacing w:before="360"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C368F4" w:rsidRDefault="00C368F4" w:rsidP="00C368F4">
      <w:pPr>
        <w:pStyle w:val="2"/>
        <w:spacing w:before="0" w:beforeAutospacing="0" w:after="0" w:afterAutospacing="0" w:line="480" w:lineRule="atLeast"/>
        <w:rPr>
          <w:rFonts w:ascii="Arial" w:hAnsi="Arial" w:cs="Arial"/>
          <w:color w:val="4F4F4F"/>
        </w:rPr>
      </w:pPr>
      <w:bookmarkStart w:id="2" w:name="t2"/>
      <w:bookmarkEnd w:id="2"/>
      <w:r>
        <w:rPr>
          <w:rFonts w:ascii="Arial" w:hAnsi="Arial" w:cs="Arial"/>
          <w:color w:val="4F4F4F"/>
        </w:rPr>
        <w:t>导入</w:t>
      </w:r>
      <w:r>
        <w:rPr>
          <w:rFonts w:ascii="Arial" w:hAnsi="Arial" w:cs="Arial"/>
          <w:color w:val="4F4F4F"/>
        </w:rPr>
        <w:t>web</w:t>
      </w:r>
      <w:r>
        <w:rPr>
          <w:rFonts w:ascii="Arial" w:hAnsi="Arial" w:cs="Arial"/>
          <w:color w:val="4F4F4F"/>
        </w:rPr>
        <w:t>支持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spring-boot-starter-web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${springboot.version}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3"/>
        <w:spacing w:before="0" w:beforeAutospacing="0" w:after="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Arial" w:hAnsi="Arial" w:cs="Arial"/>
          <w:color w:val="4F4F4F"/>
          <w:sz w:val="33"/>
          <w:szCs w:val="33"/>
        </w:rPr>
        <w:t>编写程序入口类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使用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@SpringBootApplication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注解标记的类会被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spring boot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进行加载；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默认会扫描当前类所在包和子包所有配置了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spring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注解的所有类。也可以通过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scanBasePackages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设置扫描的包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 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@author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xudl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*/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@SpringBootApplication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Application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(String[] args)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SpringApplication.run(Application.class, args);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3"/>
        <w:spacing w:before="0" w:beforeAutospacing="0" w:after="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4" w:name="t4"/>
      <w:bookmarkEnd w:id="4"/>
      <w:r>
        <w:rPr>
          <w:rFonts w:ascii="Arial" w:hAnsi="Arial" w:cs="Arial"/>
          <w:color w:val="4F4F4F"/>
          <w:sz w:val="33"/>
          <w:szCs w:val="33"/>
        </w:rPr>
        <w:t>编写控制器类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org.demo.xudl.springboot2.web;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java.util.Date;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org.demo.xudl.springboot2.entity.User;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org.springframework.web.bind.annotation.RequestMapping;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org.springframework.web.bind.annotation.RestController;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@RestController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和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@Controller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的区别在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@RestController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返回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JSON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数据时，不需要指定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@ResponseBody &lt;br/&gt;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*/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@RestController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"/user"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UserController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"/getuser"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User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getUser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User user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User();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user.setName(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"xudl"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user.setAge(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user.setCreateDate(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Date());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user;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C368F4" w:rsidRDefault="00C368F4" w:rsidP="00C368F4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C368F4" w:rsidRDefault="00C368F4" w:rsidP="00C368F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访问该路径，可以直接获得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格式的数据。但日期的格式不太符合预期。需要进行配置和才能按照希望的方式进行显示；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Jackson</w:t>
      </w:r>
      <w:r>
        <w:rPr>
          <w:rFonts w:ascii="Arial" w:hAnsi="Arial" w:cs="Arial"/>
          <w:color w:val="4F4F4F"/>
          <w:sz w:val="30"/>
          <w:szCs w:val="30"/>
        </w:rPr>
        <w:t>设置日期的显示格式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org.demo.xudl.springboot2.config;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java.text.SimpleDateFormat;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org.springframework.context.annotation.Bean;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org.springframework.context.annotation.Configuration;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com.fasterxml.jackson.databind.ObjectMapper;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@Configuration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CustomerConfig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制定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jsckson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工具转换时对日期格式的处理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 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@return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*/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@Bean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ObjectMapper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getObjectMapper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ObjectMapper mapper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ObjectMapper();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mapper.setDateFormat(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SimpleDateFormat(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"yyyy-MM-dd HH:mm:ss"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mapper;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C368F4" w:rsidRDefault="00C368F4" w:rsidP="00C368F4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C368F4" w:rsidRDefault="00C368F4" w:rsidP="00C368F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再次访问上面的路径，返回的日期已经按照指定的格式进行返回了。</w:t>
      </w:r>
      <w:r>
        <w:rPr>
          <w:rFonts w:ascii="Arial" w:hAnsi="Arial" w:cs="Arial"/>
          <w:color w:val="4F4F4F"/>
        </w:rPr>
        <w:t>Srping boot</w:t>
      </w:r>
      <w:r>
        <w:rPr>
          <w:rFonts w:ascii="Arial" w:hAnsi="Arial" w:cs="Arial"/>
          <w:color w:val="4F4F4F"/>
        </w:rPr>
        <w:t>默认使用</w:t>
      </w:r>
      <w:r>
        <w:rPr>
          <w:rFonts w:ascii="Arial" w:hAnsi="Arial" w:cs="Arial"/>
          <w:color w:val="4F4F4F"/>
        </w:rPr>
        <w:t>Jackson</w:t>
      </w:r>
      <w:r>
        <w:rPr>
          <w:rFonts w:ascii="Arial" w:hAnsi="Arial" w:cs="Arial"/>
          <w:color w:val="4F4F4F"/>
        </w:rPr>
        <w:t>来进行序列化和返序列化。也可以配置使用其他开源工具进行转换。例如</w:t>
      </w:r>
      <w:r>
        <w:rPr>
          <w:rFonts w:ascii="Arial" w:hAnsi="Arial" w:cs="Arial"/>
          <w:color w:val="4F4F4F"/>
        </w:rPr>
        <w:t>fastjson</w:t>
      </w:r>
      <w:r>
        <w:rPr>
          <w:rFonts w:ascii="Arial" w:hAnsi="Arial" w:cs="Arial"/>
          <w:color w:val="4F4F4F"/>
        </w:rPr>
        <w:t>。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使用</w:t>
      </w:r>
      <w:r>
        <w:rPr>
          <w:rFonts w:ascii="Arial" w:hAnsi="Arial" w:cs="Arial"/>
          <w:color w:val="4F4F4F"/>
          <w:sz w:val="30"/>
          <w:szCs w:val="30"/>
        </w:rPr>
        <w:t>fastjson</w:t>
      </w:r>
      <w:r>
        <w:rPr>
          <w:rFonts w:ascii="Arial" w:hAnsi="Arial" w:cs="Arial"/>
          <w:color w:val="4F4F4F"/>
          <w:sz w:val="30"/>
          <w:szCs w:val="30"/>
        </w:rPr>
        <w:t>处理返回的</w:t>
      </w:r>
      <w:r>
        <w:rPr>
          <w:rFonts w:ascii="Arial" w:hAnsi="Arial" w:cs="Arial"/>
          <w:color w:val="4F4F4F"/>
          <w:sz w:val="30"/>
          <w:szCs w:val="30"/>
        </w:rPr>
        <w:t>json</w:t>
      </w:r>
    </w:p>
    <w:p w:rsidR="00C368F4" w:rsidRDefault="00C368F4" w:rsidP="00C368F4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导入依赖包（注意导入版本）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com.alibaba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fastjson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1.2.46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widowControl/>
        <w:numPr>
          <w:ilvl w:val="0"/>
          <w:numId w:val="14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添加转换器</w:t>
      </w:r>
    </w:p>
    <w:p w:rsidR="00C368F4" w:rsidRDefault="00C368F4" w:rsidP="00C368F4">
      <w:pPr>
        <w:widowControl/>
        <w:numPr>
          <w:ilvl w:val="0"/>
          <w:numId w:val="14"/>
        </w:numPr>
        <w:ind w:left="480"/>
        <w:jc w:val="left"/>
        <w:rPr>
          <w:rFonts w:ascii="Arial" w:hAnsi="Arial" w:cs="Arial"/>
        </w:rPr>
      </w:pPr>
    </w:p>
    <w:p w:rsidR="00C368F4" w:rsidRDefault="00C368F4" w:rsidP="00C368F4">
      <w:pPr>
        <w:widowControl/>
        <w:numPr>
          <w:ilvl w:val="1"/>
          <w:numId w:val="15"/>
        </w:numPr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继承</w:t>
      </w:r>
      <w:r>
        <w:rPr>
          <w:rFonts w:ascii="Arial" w:hAnsi="Arial" w:cs="Arial"/>
        </w:rPr>
        <w:t>WebMvcConfigurerAdapter(</w:t>
      </w:r>
      <w:r>
        <w:rPr>
          <w:rFonts w:ascii="Arial" w:hAnsi="Arial" w:cs="Arial"/>
        </w:rPr>
        <w:t>已不推荐使用</w:t>
      </w:r>
      <w:r>
        <w:rPr>
          <w:rFonts w:ascii="Arial" w:hAnsi="Arial" w:cs="Arial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@SpringBootApplication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App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extends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WebMvcConfigurerAdapter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@Override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configureMessageConverters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(List&lt;HttpMessageConverter&lt;?&gt;&gt; converters)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定义一个转换消息的对象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FastJsonHttpMessageConverter fastConverter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FastJsonHttpMessageConverter();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添加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fastjson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的配置信息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比如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：是否要格式化返回的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json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数据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FastJsonConfig fastJsonConfig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FastJsonConfig();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fastJsonConfig.setSerializerFeatures(SerializerFeature.PrettyFormat);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List&lt;MediaType&gt; fastMediaTypes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ArrayList&lt;MediaType&gt;();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处理中文乱码问题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fastMediaTypes.add(MediaType.APPLICATION_JSON_UTF8);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fastConverter.setSupportedMediaTypes(fastMediaTypes);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在转换器中添加配置信息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fastConverter.setFastJsonConfig(fastJsonConfig);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将转换器添加到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converters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中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converters.add(fastConverter);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C368F4" w:rsidRDefault="00C368F4" w:rsidP="00C368F4">
      <w:pPr>
        <w:pStyle w:val="HTML"/>
        <w:numPr>
          <w:ilvl w:val="0"/>
          <w:numId w:val="1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C368F4" w:rsidRDefault="00C368F4" w:rsidP="00C368F4">
      <w:pPr>
        <w:widowControl/>
        <w:numPr>
          <w:ilvl w:val="0"/>
          <w:numId w:val="17"/>
        </w:numPr>
        <w:ind w:left="480"/>
        <w:jc w:val="left"/>
        <w:rPr>
          <w:rFonts w:ascii="Arial" w:hAnsi="Arial" w:cs="Arial"/>
          <w:sz w:val="24"/>
          <w:szCs w:val="24"/>
        </w:rPr>
      </w:pPr>
    </w:p>
    <w:p w:rsidR="00C368F4" w:rsidRDefault="00C368F4" w:rsidP="00C368F4">
      <w:pPr>
        <w:widowControl/>
        <w:numPr>
          <w:ilvl w:val="1"/>
          <w:numId w:val="18"/>
        </w:numPr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@Bean</w:t>
      </w:r>
      <w:r>
        <w:rPr>
          <w:rFonts w:ascii="Arial" w:hAnsi="Arial" w:cs="Arial"/>
        </w:rPr>
        <w:t>方式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添加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fastjson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的转换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*/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@Configuration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FastjsonConverter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@Bean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HttpMessageConverters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customConverters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定义一个转换消息的对象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FastJsonHttpMessageConverter fastConverter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FastJsonHttpMessageConverter();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添加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fastjson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的配置信息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比如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：是否要格式化返回的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json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数据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FastJsonConfig fastJsonConfig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FastJsonConfig();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fastJsonConfig.setSerializerFeatures(SerializerFeature.PrettyFormat);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List&lt;MediaType&gt; fastMediaTypes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ArrayList&lt;MediaType&gt;();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处理中文乱码问题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fastMediaTypes.add(MediaType.APPLICATION_JSON_UTF8);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fastConverter.setSupportedMediaTypes(fastMediaTypes);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在转换器中添加配置信息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fastConverter.setFastJsonConfig(fastJsonConfig);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将转换器添加到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converters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中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HttpMessageConverters(fastConverter);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C368F4" w:rsidRDefault="00C368F4" w:rsidP="00C368F4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C368F4" w:rsidRDefault="00C368F4" w:rsidP="00C368F4">
      <w:pPr>
        <w:widowControl/>
        <w:numPr>
          <w:ilvl w:val="0"/>
          <w:numId w:val="20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实体类设置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UserVo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Serializable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final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long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serialVersionUID =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 userName;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配置不转换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JSON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时忽略该属性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@JSONField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(serialize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false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 password;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 name;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age;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定义日期的格式化方法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@JSONField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(format =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"yyyy-MM-dd HH:mm:ss"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Date crateDate;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省略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getter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和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setter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方法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C368F4" w:rsidRDefault="00C368F4" w:rsidP="00C368F4">
      <w:pPr>
        <w:pStyle w:val="3"/>
        <w:spacing w:before="0" w:beforeAutospacing="0" w:after="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" w:name="t5"/>
      <w:bookmarkEnd w:id="5"/>
      <w:r>
        <w:rPr>
          <w:rFonts w:ascii="Arial" w:hAnsi="Arial" w:cs="Arial"/>
          <w:color w:val="4F4F4F"/>
          <w:sz w:val="33"/>
          <w:szCs w:val="33"/>
        </w:rPr>
        <w:t>web</w:t>
      </w:r>
      <w:r>
        <w:rPr>
          <w:rFonts w:ascii="Arial" w:hAnsi="Arial" w:cs="Arial"/>
          <w:color w:val="4F4F4F"/>
          <w:sz w:val="33"/>
          <w:szCs w:val="33"/>
        </w:rPr>
        <w:t>相关配置属性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banner.txt</w:t>
      </w:r>
    </w:p>
    <w:p w:rsidR="00C368F4" w:rsidRDefault="00C368F4" w:rsidP="00C368F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该文件配置了在启动时在控制台输出的内容。直接放在</w:t>
      </w:r>
      <w:r>
        <w:rPr>
          <w:rFonts w:ascii="Arial" w:hAnsi="Arial" w:cs="Arial"/>
          <w:color w:val="4F4F4F"/>
        </w:rPr>
        <w:t>resources</w:t>
      </w:r>
      <w:r>
        <w:rPr>
          <w:rFonts w:ascii="Arial" w:hAnsi="Arial" w:cs="Arial"/>
          <w:color w:val="4F4F4F"/>
        </w:rPr>
        <w:t>目录下即可覆盖默认的设置。在文件的信息也可以在</w:t>
      </w:r>
      <w:r>
        <w:rPr>
          <w:rFonts w:ascii="Arial" w:hAnsi="Arial" w:cs="Arial"/>
          <w:color w:val="4F4F4F"/>
        </w:rPr>
        <w:t>application.properties</w:t>
      </w:r>
      <w:r>
        <w:rPr>
          <w:rFonts w:ascii="Arial" w:hAnsi="Arial" w:cs="Arial"/>
          <w:color w:val="4F4F4F"/>
        </w:rPr>
        <w:t>文件中进行配置。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访问页面中的小图标</w:t>
      </w:r>
    </w:p>
    <w:p w:rsidR="00C368F4" w:rsidRDefault="00C368F4" w:rsidP="00C368F4">
      <w:pPr>
        <w:widowControl/>
        <w:numPr>
          <w:ilvl w:val="0"/>
          <w:numId w:val="22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先将图片上传到</w:t>
      </w:r>
      <w:r>
        <w:rPr>
          <w:rFonts w:ascii="Arial" w:hAnsi="Arial" w:cs="Arial"/>
        </w:rPr>
        <w:t>resources/static/images</w:t>
      </w:r>
      <w:r>
        <w:rPr>
          <w:rFonts w:ascii="Arial" w:hAnsi="Arial" w:cs="Arial"/>
        </w:rPr>
        <w:t>目录中</w:t>
      </w:r>
    </w:p>
    <w:p w:rsidR="00C368F4" w:rsidRDefault="00C368F4" w:rsidP="00C368F4">
      <w:pPr>
        <w:widowControl/>
        <w:numPr>
          <w:ilvl w:val="0"/>
          <w:numId w:val="22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在页面中添加标签：</w:t>
      </w:r>
      <w:r>
        <w:rPr>
          <w:rFonts w:ascii="Arial" w:hAnsi="Arial" w:cs="Arial"/>
        </w:rPr>
        <w:t>&lt;link rel=”shortcut icon” href=”/images/apple.ico”/&gt;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Application.properties</w:t>
      </w:r>
    </w:p>
    <w:p w:rsidR="00C368F4" w:rsidRDefault="00C368F4" w:rsidP="00C368F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Spring boot </w:t>
      </w:r>
      <w:r>
        <w:rPr>
          <w:rFonts w:ascii="Arial" w:hAnsi="Arial" w:cs="Arial"/>
          <w:color w:val="4F4F4F"/>
        </w:rPr>
        <w:t>默认通过</w:t>
      </w:r>
      <w:r>
        <w:rPr>
          <w:rFonts w:ascii="Arial" w:hAnsi="Arial" w:cs="Arial"/>
          <w:color w:val="4F4F4F"/>
        </w:rPr>
        <w:t>resources</w:t>
      </w:r>
      <w:r>
        <w:rPr>
          <w:rFonts w:ascii="Arial" w:hAnsi="Arial" w:cs="Arial"/>
          <w:color w:val="4F4F4F"/>
        </w:rPr>
        <w:t>目录下的</w:t>
      </w:r>
      <w:r>
        <w:rPr>
          <w:rFonts w:ascii="Arial" w:hAnsi="Arial" w:cs="Arial"/>
          <w:color w:val="4F4F4F"/>
        </w:rPr>
        <w:t>Application.properties</w:t>
      </w:r>
      <w:r>
        <w:rPr>
          <w:rFonts w:ascii="Arial" w:hAnsi="Arial" w:cs="Arial"/>
          <w:color w:val="4F4F4F"/>
        </w:rPr>
        <w:t>来设置配置信息。直接在目录中创建该文件。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#==================================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启动显示信息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相关配置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#----------------------------------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#spring.banner.charset=utf-8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#spring.banner.location=classpath:banner.txt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#spring.banner.image.location=classpath:static/images/canvas.png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#spring.banner.image.width=50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#spring.banner.image.height=50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#spring.banner.image.margin=10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#==================================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servlet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相关配置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#----------------------------------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设置项目路径。默认是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“/”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server.servlet.context-path=/xudl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设置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session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超时时间。单位为秒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server.servlet.session.timeout=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1800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#==================================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日志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相关配置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#----------------------------------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日志配置方式。配置总体的日志级别和对应包的日志级别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使用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logging.level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开头即可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logging.level.root=INFO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logging.level.org.springframework.web=ERROR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logging.level.org.demo.xudl=debugSSS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C368F4" w:rsidRDefault="00C368F4" w:rsidP="00C368F4">
      <w:pPr>
        <w:pStyle w:val="HTML"/>
        <w:numPr>
          <w:ilvl w:val="0"/>
          <w:numId w:val="2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C368F4" w:rsidRDefault="00C368F4" w:rsidP="00C368F4">
      <w:pPr>
        <w:spacing w:before="360"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C368F4" w:rsidRDefault="00C368F4" w:rsidP="00C368F4">
      <w:pPr>
        <w:pStyle w:val="2"/>
        <w:spacing w:before="0" w:beforeAutospacing="0" w:after="0" w:afterAutospacing="0" w:line="480" w:lineRule="atLeast"/>
        <w:rPr>
          <w:rFonts w:ascii="Arial" w:hAnsi="Arial" w:cs="Arial"/>
          <w:color w:val="4F4F4F"/>
        </w:rPr>
      </w:pPr>
      <w:bookmarkStart w:id="6" w:name="t6"/>
      <w:bookmarkEnd w:id="6"/>
      <w:r>
        <w:rPr>
          <w:rFonts w:ascii="Arial" w:hAnsi="Arial" w:cs="Arial"/>
          <w:color w:val="4F4F4F"/>
        </w:rPr>
        <w:t>代码热加载（防止频繁重启）</w:t>
      </w:r>
    </w:p>
    <w:p w:rsidR="00C368F4" w:rsidRDefault="00C368F4" w:rsidP="00C368F4">
      <w:pPr>
        <w:widowControl/>
        <w:numPr>
          <w:ilvl w:val="0"/>
          <w:numId w:val="24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开发工具要设置</w:t>
      </w:r>
    </w:p>
    <w:p w:rsidR="00C368F4" w:rsidRDefault="00C368F4" w:rsidP="00C368F4">
      <w:pPr>
        <w:widowControl/>
        <w:numPr>
          <w:ilvl w:val="0"/>
          <w:numId w:val="24"/>
        </w:numPr>
        <w:ind w:left="480"/>
        <w:jc w:val="left"/>
        <w:rPr>
          <w:rFonts w:ascii="Arial" w:hAnsi="Arial" w:cs="Arial"/>
        </w:rPr>
      </w:pPr>
    </w:p>
    <w:p w:rsidR="00C368F4" w:rsidRDefault="00C368F4" w:rsidP="00C368F4">
      <w:pPr>
        <w:widowControl/>
        <w:numPr>
          <w:ilvl w:val="1"/>
          <w:numId w:val="25"/>
        </w:numPr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eclipse</w:t>
      </w:r>
      <w:r>
        <w:rPr>
          <w:rFonts w:ascii="Arial" w:hAnsi="Arial" w:cs="Arial"/>
        </w:rPr>
        <w:t>勾选设置（</w:t>
      </w:r>
      <w:r>
        <w:rPr>
          <w:rFonts w:ascii="Arial" w:hAnsi="Arial" w:cs="Arial"/>
        </w:rPr>
        <w:t>Project –&gt; Build Automatically</w:t>
      </w:r>
      <w:r>
        <w:rPr>
          <w:rFonts w:ascii="Arial" w:hAnsi="Arial" w:cs="Arial"/>
        </w:rPr>
        <w:t>）</w:t>
      </w:r>
    </w:p>
    <w:p w:rsidR="00C368F4" w:rsidRDefault="00C368F4" w:rsidP="00C368F4">
      <w:pPr>
        <w:pStyle w:val="3"/>
        <w:spacing w:before="0" w:beforeAutospacing="0" w:after="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7" w:name="t7"/>
      <w:bookmarkEnd w:id="7"/>
      <w:r>
        <w:rPr>
          <w:rFonts w:ascii="Arial" w:hAnsi="Arial" w:cs="Arial"/>
          <w:color w:val="4F4F4F"/>
          <w:sz w:val="33"/>
          <w:szCs w:val="33"/>
        </w:rPr>
        <w:t>自动热加载（</w:t>
      </w:r>
      <w:r>
        <w:rPr>
          <w:rFonts w:ascii="Arial" w:hAnsi="Arial" w:cs="Arial"/>
          <w:color w:val="4F4F4F"/>
          <w:sz w:val="33"/>
          <w:szCs w:val="33"/>
        </w:rPr>
        <w:t>spring loader</w:t>
      </w:r>
      <w:r>
        <w:rPr>
          <w:rFonts w:ascii="Arial" w:hAnsi="Arial" w:cs="Arial"/>
          <w:color w:val="4F4F4F"/>
          <w:sz w:val="33"/>
          <w:szCs w:val="33"/>
        </w:rPr>
        <w:t>）</w:t>
      </w:r>
    </w:p>
    <w:p w:rsidR="00C368F4" w:rsidRDefault="00C368F4" w:rsidP="00C368F4">
      <w:pPr>
        <w:widowControl/>
        <w:numPr>
          <w:ilvl w:val="0"/>
          <w:numId w:val="26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即代码修改后立即生效，不会重启。但这种情况下新增方法或删除方式后必须重启才会生效；</w:t>
      </w:r>
    </w:p>
    <w:p w:rsidR="00C368F4" w:rsidRDefault="00C368F4" w:rsidP="00C368F4">
      <w:pPr>
        <w:widowControl/>
        <w:numPr>
          <w:ilvl w:val="0"/>
          <w:numId w:val="26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导入依赖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springloaded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1.2.8.RELEASE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widowControl/>
        <w:numPr>
          <w:ilvl w:val="0"/>
          <w:numId w:val="28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启动方式</w:t>
      </w:r>
    </w:p>
    <w:p w:rsidR="00C368F4" w:rsidRDefault="00C368F4" w:rsidP="00C368F4">
      <w:pPr>
        <w:widowControl/>
        <w:numPr>
          <w:ilvl w:val="0"/>
          <w:numId w:val="28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>添加</w:t>
      </w:r>
      <w:r>
        <w:rPr>
          <w:rFonts w:ascii="Arial" w:hAnsi="Arial" w:cs="Arial"/>
        </w:rPr>
        <w:t>VM</w:t>
      </w:r>
      <w:r>
        <w:rPr>
          <w:rFonts w:ascii="Arial" w:hAnsi="Arial" w:cs="Arial"/>
        </w:rPr>
        <w:t>参数：</w:t>
      </w:r>
      <w:r>
        <w:rPr>
          <w:rFonts w:ascii="Arial" w:hAnsi="Arial" w:cs="Arial"/>
        </w:rPr>
        <w:t xml:space="preserve">-javaagent:G:/software/springloaded-1.2.8.RELEASE.jar -noverify </w:t>
      </w:r>
      <w:r>
        <w:rPr>
          <w:rFonts w:ascii="Arial" w:hAnsi="Arial" w:cs="Arial"/>
        </w:rPr>
        <w:t>（将</w:t>
      </w:r>
      <w:r>
        <w:rPr>
          <w:rFonts w:ascii="Arial" w:hAnsi="Arial" w:cs="Arial"/>
        </w:rPr>
        <w:t>jar</w:t>
      </w:r>
      <w:r>
        <w:rPr>
          <w:rFonts w:ascii="Arial" w:hAnsi="Arial" w:cs="Arial"/>
        </w:rPr>
        <w:t>文件放在文件系统中方便不同项目使用）</w:t>
      </w:r>
    </w:p>
    <w:p w:rsidR="00C368F4" w:rsidRDefault="00C368F4" w:rsidP="00C368F4">
      <w:pPr>
        <w:widowControl/>
        <w:numPr>
          <w:ilvl w:val="0"/>
          <w:numId w:val="28"/>
        </w:numPr>
        <w:spacing w:before="120"/>
        <w:ind w:left="480"/>
        <w:jc w:val="left"/>
        <w:rPr>
          <w:rFonts w:ascii="Arial" w:hAnsi="Arial" w:cs="Arial"/>
        </w:rPr>
      </w:pPr>
    </w:p>
    <w:p w:rsidR="00C368F4" w:rsidRDefault="00C368F4" w:rsidP="00C368F4">
      <w:pPr>
        <w:widowControl/>
        <w:numPr>
          <w:ilvl w:val="1"/>
          <w:numId w:val="28"/>
        </w:numPr>
        <w:spacing w:before="120"/>
        <w:ind w:left="156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mvn spring-boot:run </w:t>
      </w:r>
      <w:r>
        <w:rPr>
          <w:rFonts w:ascii="Arial" w:hAnsi="Arial" w:cs="Arial"/>
        </w:rPr>
        <w:t>会导致重启的时候报端口已被占用。必须手动关闭进程。（不推荐使用）</w:t>
      </w:r>
    </w:p>
    <w:p w:rsidR="00C368F4" w:rsidRDefault="00C368F4" w:rsidP="00C368F4">
      <w:pPr>
        <w:pStyle w:val="3"/>
        <w:spacing w:before="0" w:beforeAutospacing="0" w:after="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8" w:name="t8"/>
      <w:bookmarkEnd w:id="8"/>
      <w:r>
        <w:rPr>
          <w:rFonts w:ascii="Arial" w:hAnsi="Arial" w:cs="Arial"/>
          <w:color w:val="4F4F4F"/>
          <w:sz w:val="33"/>
          <w:szCs w:val="33"/>
        </w:rPr>
        <w:t>自动重启（</w:t>
      </w:r>
      <w:r>
        <w:rPr>
          <w:rFonts w:ascii="Arial" w:hAnsi="Arial" w:cs="Arial"/>
          <w:color w:val="4F4F4F"/>
          <w:sz w:val="33"/>
          <w:szCs w:val="33"/>
        </w:rPr>
        <w:t>spring boot devtools</w:t>
      </w:r>
      <w:r>
        <w:rPr>
          <w:rFonts w:ascii="Arial" w:hAnsi="Arial" w:cs="Arial"/>
          <w:color w:val="4F4F4F"/>
          <w:sz w:val="33"/>
          <w:szCs w:val="33"/>
        </w:rPr>
        <w:t>）（推荐使用）</w:t>
      </w:r>
    </w:p>
    <w:p w:rsidR="00C368F4" w:rsidRDefault="00C368F4" w:rsidP="00C368F4">
      <w:pPr>
        <w:widowControl/>
        <w:numPr>
          <w:ilvl w:val="0"/>
          <w:numId w:val="29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导入依赖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spring-boot-devtools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provided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3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3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3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3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3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widowControl/>
        <w:numPr>
          <w:ilvl w:val="0"/>
          <w:numId w:val="31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上面的配置就可以实现代码修改后自动重启了。（</w:t>
      </w:r>
      <w:r>
        <w:rPr>
          <w:rFonts w:ascii="Arial" w:hAnsi="Arial" w:cs="Arial"/>
        </w:rPr>
        <w:t xml:space="preserve">Spring boot </w:t>
      </w:r>
      <w:r>
        <w:rPr>
          <w:rFonts w:ascii="Arial" w:hAnsi="Arial" w:cs="Arial"/>
        </w:rPr>
        <w:t>重启只会重启自己编译的代码，导入的第三方包不需要重新加载，所以速度会比较快）</w:t>
      </w:r>
    </w:p>
    <w:p w:rsidR="00C368F4" w:rsidRDefault="00C368F4" w:rsidP="00C368F4">
      <w:pPr>
        <w:widowControl/>
        <w:numPr>
          <w:ilvl w:val="0"/>
          <w:numId w:val="31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重启方式实践：</w:t>
      </w:r>
    </w:p>
    <w:p w:rsidR="00C368F4" w:rsidRDefault="00C368F4" w:rsidP="00C368F4">
      <w:pPr>
        <w:widowControl/>
        <w:numPr>
          <w:ilvl w:val="0"/>
          <w:numId w:val="31"/>
        </w:numPr>
        <w:ind w:left="480"/>
        <w:jc w:val="left"/>
        <w:rPr>
          <w:rFonts w:ascii="Arial" w:hAnsi="Arial" w:cs="Arial"/>
        </w:rPr>
      </w:pPr>
    </w:p>
    <w:p w:rsidR="00C368F4" w:rsidRDefault="00C368F4" w:rsidP="00C368F4">
      <w:pPr>
        <w:widowControl/>
        <w:numPr>
          <w:ilvl w:val="1"/>
          <w:numId w:val="32"/>
        </w:numPr>
        <w:spacing w:before="120"/>
        <w:ind w:left="960"/>
        <w:jc w:val="left"/>
        <w:rPr>
          <w:rFonts w:ascii="Arial" w:hAnsi="Arial" w:cs="Arial"/>
        </w:rPr>
      </w:pPr>
    </w:p>
    <w:p w:rsidR="00C368F4" w:rsidRDefault="00C368F4" w:rsidP="00C368F4">
      <w:pPr>
        <w:widowControl/>
        <w:numPr>
          <w:ilvl w:val="2"/>
          <w:numId w:val="32"/>
        </w:numPr>
        <w:spacing w:before="120"/>
        <w:ind w:left="2040"/>
        <w:jc w:val="left"/>
        <w:rPr>
          <w:rFonts w:ascii="Arial" w:hAnsi="Arial" w:cs="Arial"/>
        </w:rPr>
      </w:pPr>
      <w:r>
        <w:rPr>
          <w:rFonts w:ascii="Arial" w:hAnsi="Arial" w:cs="Arial"/>
        </w:rPr>
        <w:t>Eclipse</w:t>
      </w:r>
      <w:r>
        <w:rPr>
          <w:rFonts w:ascii="Arial" w:hAnsi="Arial" w:cs="Arial"/>
        </w:rPr>
        <w:t>中每次修改都会导致自动重启，此时可以先取消自动编译，完成后打开编译即可重启；</w:t>
      </w:r>
    </w:p>
    <w:p w:rsidR="00C368F4" w:rsidRDefault="00C368F4" w:rsidP="00C368F4">
      <w:pPr>
        <w:widowControl/>
        <w:numPr>
          <w:ilvl w:val="0"/>
          <w:numId w:val="32"/>
        </w:numPr>
        <w:ind w:left="480"/>
        <w:jc w:val="left"/>
        <w:rPr>
          <w:rFonts w:ascii="Arial" w:hAnsi="Arial" w:cs="Arial"/>
        </w:rPr>
      </w:pPr>
    </w:p>
    <w:p w:rsidR="00C368F4" w:rsidRDefault="00C368F4" w:rsidP="00C368F4">
      <w:pPr>
        <w:widowControl/>
        <w:numPr>
          <w:ilvl w:val="1"/>
          <w:numId w:val="32"/>
        </w:numPr>
        <w:spacing w:before="120"/>
        <w:ind w:left="960"/>
        <w:jc w:val="left"/>
        <w:rPr>
          <w:rFonts w:ascii="Arial" w:hAnsi="Arial" w:cs="Arial"/>
        </w:rPr>
      </w:pPr>
    </w:p>
    <w:p w:rsidR="00C368F4" w:rsidRDefault="00C368F4" w:rsidP="00C368F4">
      <w:pPr>
        <w:widowControl/>
        <w:numPr>
          <w:ilvl w:val="2"/>
          <w:numId w:val="32"/>
        </w:numPr>
        <w:spacing w:before="120"/>
        <w:ind w:left="2040"/>
        <w:jc w:val="left"/>
        <w:rPr>
          <w:rFonts w:ascii="Arial" w:hAnsi="Arial" w:cs="Arial"/>
        </w:rPr>
      </w:pPr>
      <w:r>
        <w:rPr>
          <w:rFonts w:ascii="Arial" w:hAnsi="Arial" w:cs="Arial"/>
        </w:rPr>
        <w:t>配置一个监听文件，只有当这个文件修改后，才会触发重启；重启相关配置：</w:t>
      </w:r>
    </w:p>
    <w:p w:rsidR="00C368F4" w:rsidRDefault="00C368F4" w:rsidP="00C368F4">
      <w:pPr>
        <w:widowControl/>
        <w:numPr>
          <w:ilvl w:val="0"/>
          <w:numId w:val="32"/>
        </w:numPr>
        <w:ind w:left="480"/>
        <w:jc w:val="left"/>
        <w:rPr>
          <w:rFonts w:ascii="Arial" w:hAnsi="Arial" w:cs="Arial"/>
        </w:rPr>
      </w:pPr>
    </w:p>
    <w:p w:rsidR="00C368F4" w:rsidRDefault="00C368F4" w:rsidP="00C368F4">
      <w:pPr>
        <w:widowControl/>
        <w:numPr>
          <w:ilvl w:val="1"/>
          <w:numId w:val="32"/>
        </w:numPr>
        <w:spacing w:before="120"/>
        <w:ind w:left="960"/>
        <w:jc w:val="left"/>
        <w:rPr>
          <w:rFonts w:ascii="Arial" w:hAnsi="Arial" w:cs="Arial"/>
        </w:rPr>
      </w:pPr>
    </w:p>
    <w:p w:rsidR="00C368F4" w:rsidRDefault="00C368F4" w:rsidP="00C368F4">
      <w:pPr>
        <w:widowControl/>
        <w:numPr>
          <w:ilvl w:val="2"/>
          <w:numId w:val="32"/>
        </w:numPr>
        <w:spacing w:before="120"/>
        <w:ind w:left="2040"/>
        <w:jc w:val="left"/>
        <w:rPr>
          <w:rFonts w:ascii="Arial" w:hAnsi="Arial" w:cs="Arial"/>
        </w:rPr>
      </w:pPr>
      <w:r>
        <w:rPr>
          <w:rFonts w:ascii="Arial" w:hAnsi="Arial" w:cs="Arial"/>
        </w:rPr>
        <w:t>自动重启相关参数配置。</w:t>
      </w:r>
      <w:r>
        <w:rPr>
          <w:rFonts w:ascii="Arial" w:hAnsi="Arial" w:cs="Arial"/>
        </w:rPr>
        <w:t>Application.properties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#==================================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devtools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相关设置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#----------------------------------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关闭日志记录中显示自动配置的项目修改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spring.devtools.restart.log-condition-evaluation-delta=</w:t>
      </w:r>
      <w:r>
        <w:rPr>
          <w:rStyle w:val="hljs-literal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false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默认的不自动重启目录有（修改后会自动加载）：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/META-INF/maven, /META-INF/resources, /resources, /static, /public, or /templates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如果想保留默认配置，只添加新目录。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#spring.devtools.restart.additional-exclude=html/*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覆盖默认配置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#spring.devtools.restart.exclude=static/**,public/**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配置类路径以外的文件修改后自动重启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#spring.devtools.restart.additional-paths=c:\restart.txt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配置特点文件的修改后，才自动重启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#spring.devtools.restart.trigger-file=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是否禁用重启功能。即使设置为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false,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仍然会初始化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restart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类加载器。通过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java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设置系统属性来禁止初始化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restart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spring.devtools.restart.enabled=</w:t>
      </w:r>
      <w:r>
        <w:rPr>
          <w:rStyle w:val="hljs-literal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true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3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(String[] args)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完全禁止自动重启和初始化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restart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类加载器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System.setProperty(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"spring.devtools.restart.enabled"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"false"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SpringApplication.run(MyApp.class, args);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368F4" w:rsidRDefault="00C368F4" w:rsidP="00C368F4">
      <w:pPr>
        <w:pStyle w:val="HTML"/>
        <w:numPr>
          <w:ilvl w:val="0"/>
          <w:numId w:val="3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3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3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3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3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spacing w:before="360"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C368F4" w:rsidRDefault="00C368F4" w:rsidP="00C368F4">
      <w:pPr>
        <w:pStyle w:val="2"/>
        <w:spacing w:before="0" w:beforeAutospacing="0" w:after="0" w:afterAutospacing="0" w:line="480" w:lineRule="atLeast"/>
        <w:rPr>
          <w:rFonts w:ascii="Arial" w:hAnsi="Arial" w:cs="Arial"/>
          <w:color w:val="4F4F4F"/>
        </w:rPr>
      </w:pPr>
      <w:bookmarkStart w:id="9" w:name="t9"/>
      <w:bookmarkEnd w:id="9"/>
      <w:r>
        <w:rPr>
          <w:rFonts w:ascii="Arial" w:hAnsi="Arial" w:cs="Arial"/>
          <w:color w:val="4F4F4F"/>
        </w:rPr>
        <w:t>数据库相关配置</w:t>
      </w:r>
    </w:p>
    <w:p w:rsidR="00C368F4" w:rsidRDefault="00C368F4" w:rsidP="00C368F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Spring boot</w:t>
      </w:r>
      <w:r>
        <w:rPr>
          <w:rFonts w:ascii="Arial" w:hAnsi="Arial" w:cs="Arial"/>
          <w:color w:val="4F4F4F"/>
        </w:rPr>
        <w:t>会根据导入的相关配置信息。来自动识别数据库。</w:t>
      </w:r>
    </w:p>
    <w:p w:rsidR="00C368F4" w:rsidRDefault="00C368F4" w:rsidP="00C368F4">
      <w:pPr>
        <w:pStyle w:val="3"/>
        <w:spacing w:before="0" w:beforeAutospacing="0" w:after="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0" w:name="t10"/>
      <w:bookmarkEnd w:id="10"/>
      <w:r>
        <w:rPr>
          <w:rFonts w:ascii="Arial" w:hAnsi="Arial" w:cs="Arial"/>
          <w:color w:val="4F4F4F"/>
          <w:sz w:val="33"/>
          <w:szCs w:val="33"/>
        </w:rPr>
        <w:t>关系型数据库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Mysql</w:t>
      </w:r>
    </w:p>
    <w:p w:rsidR="00C368F4" w:rsidRDefault="00C368F4" w:rsidP="00C368F4">
      <w:pPr>
        <w:widowControl/>
        <w:numPr>
          <w:ilvl w:val="0"/>
          <w:numId w:val="35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导入驱动包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mysql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mysql-connector-java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6.0.6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3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3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3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3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3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widowControl/>
        <w:numPr>
          <w:ilvl w:val="0"/>
          <w:numId w:val="37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application.properties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#==================================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数据库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相关设置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#----------------------------------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datasource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后面如果不接连接池配置，则是公共的配置；加上连接池名称可以设置连接池的特有配置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建议省略数据库驱动类，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spring boot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可以根据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url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判断出数据库类型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spring.datasource.driver-class-name=com.mysql.cj.jdbc.Driver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spring.datasource.url=jdbc:mysql: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//192.168.74.10:3306/xudl?characterEncoding=utf8&amp;autoReConnect=true&amp;useSSL=false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spring.datasource.username=xudl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spring.datasource.password=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123456</w:t>
      </w:r>
    </w:p>
    <w:p w:rsidR="00C368F4" w:rsidRDefault="00C368F4" w:rsidP="00C368F4">
      <w:pPr>
        <w:pStyle w:val="HTML"/>
        <w:numPr>
          <w:ilvl w:val="0"/>
          <w:numId w:val="3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3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3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3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3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3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3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3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3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H2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HSQL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Derby</w:t>
      </w:r>
    </w:p>
    <w:p w:rsidR="00C368F4" w:rsidRDefault="00C368F4" w:rsidP="00C368F4">
      <w:pPr>
        <w:pStyle w:val="3"/>
        <w:spacing w:before="0" w:beforeAutospacing="0" w:after="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1" w:name="t11"/>
      <w:bookmarkEnd w:id="11"/>
      <w:r>
        <w:rPr>
          <w:rFonts w:ascii="Arial" w:hAnsi="Arial" w:cs="Arial"/>
          <w:color w:val="4F4F4F"/>
          <w:sz w:val="33"/>
          <w:szCs w:val="33"/>
        </w:rPr>
        <w:t>数据库连接池</w:t>
      </w:r>
    </w:p>
    <w:p w:rsidR="00C368F4" w:rsidRDefault="00C368F4" w:rsidP="00C368F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Spring boot</w:t>
      </w:r>
      <w:r>
        <w:rPr>
          <w:rFonts w:ascii="Arial" w:hAnsi="Arial" w:cs="Arial"/>
          <w:color w:val="4F4F4F"/>
        </w:rPr>
        <w:t>默认的数据库连接池顺序：</w:t>
      </w:r>
      <w:r>
        <w:rPr>
          <w:rFonts w:ascii="Arial" w:hAnsi="Arial" w:cs="Arial"/>
          <w:color w:val="4F4F4F"/>
        </w:rPr>
        <w:t>HiKariCP,Tomcat poolin, Commons DBCP2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Durid</w:t>
      </w:r>
    </w:p>
    <w:p w:rsidR="00C368F4" w:rsidRDefault="00C368F4" w:rsidP="00C368F4">
      <w:pPr>
        <w:widowControl/>
        <w:numPr>
          <w:ilvl w:val="0"/>
          <w:numId w:val="39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依赖导入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com.alibaba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druid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1.1.9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4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4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4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4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4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widowControl/>
        <w:numPr>
          <w:ilvl w:val="0"/>
          <w:numId w:val="41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配置</w:t>
      </w:r>
      <w:r>
        <w:rPr>
          <w:rFonts w:ascii="Arial" w:hAnsi="Arial" w:cs="Arial"/>
        </w:rPr>
        <w:t>application.properties</w:t>
      </w:r>
    </w:p>
    <w:p w:rsidR="00C368F4" w:rsidRDefault="00C368F4" w:rsidP="00C368F4">
      <w:pPr>
        <w:pStyle w:val="HTML"/>
        <w:numPr>
          <w:ilvl w:val="0"/>
          <w:numId w:val="4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HiKariCP</w:t>
      </w:r>
      <w:r>
        <w:rPr>
          <w:rFonts w:ascii="Arial" w:hAnsi="Arial" w:cs="Arial"/>
          <w:color w:val="4F4F4F"/>
          <w:sz w:val="30"/>
          <w:szCs w:val="30"/>
        </w:rPr>
        <w:t>：号称最快的连接池。</w:t>
      </w:r>
    </w:p>
    <w:p w:rsidR="00C368F4" w:rsidRDefault="00C368F4" w:rsidP="00C368F4">
      <w:pPr>
        <w:widowControl/>
        <w:numPr>
          <w:ilvl w:val="0"/>
          <w:numId w:val="43"/>
        </w:numPr>
        <w:ind w:left="480"/>
        <w:jc w:val="left"/>
        <w:rPr>
          <w:rFonts w:ascii="Arial" w:hAnsi="Arial" w:cs="Arial"/>
          <w:sz w:val="24"/>
          <w:szCs w:val="24"/>
        </w:rPr>
      </w:pPr>
      <w:hyperlink r:id="rId52" w:tgtFrame="_blank" w:history="1">
        <w:r>
          <w:rPr>
            <w:rStyle w:val="a5"/>
            <w:rFonts w:ascii="Arial" w:hAnsi="Arial" w:cs="Arial"/>
            <w:color w:val="6795B5"/>
          </w:rPr>
          <w:t>官方网站</w:t>
        </w:r>
      </w:hyperlink>
    </w:p>
    <w:p w:rsidR="00C368F4" w:rsidRDefault="00C368F4" w:rsidP="00C368F4">
      <w:pPr>
        <w:widowControl/>
        <w:numPr>
          <w:ilvl w:val="0"/>
          <w:numId w:val="43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229600" cy="3448050"/>
            <wp:effectExtent l="19050" t="0" r="0" b="0"/>
            <wp:docPr id="4" name="图片 4" descr="性能排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性能排行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F4" w:rsidRDefault="00C368F4" w:rsidP="00C368F4">
      <w:pPr>
        <w:widowControl/>
        <w:numPr>
          <w:ilvl w:val="0"/>
          <w:numId w:val="43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依赖导入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com.zaxxer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HikariCP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2.7.8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4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4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4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4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4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widowControl/>
        <w:numPr>
          <w:ilvl w:val="0"/>
          <w:numId w:val="45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application.properties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#==================================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HiKariCP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连接池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相关设置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#----------------------------------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hikari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连接池的参数。（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Tomcat pooling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使用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tomcat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，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dbcp2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使用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dbcp2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）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定义获取连接的超时时间。最小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250ms,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默认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30s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.datasource.hikari.connectionTimeout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10000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定义连接空闲时间。最小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10s,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默认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10m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.datasource.hikari.idleTimeout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50000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定义最小的空闲连接数。推荐不设置。或与最大连接数一致；保持固定的连接数目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.datasource.hikari.minimumIdle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100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定义最大的连接数。默认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10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.datasource.hikari.maximumPoolSize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100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定义连接的最大生命周期。推荐设置该属性。最小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30s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，默认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30m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spring.datasource.hikari.maxLifeTime=600000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从连接池获取到连接后，进行检查的查询语句。推荐设置该属性。默认值为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none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.datasource.hikari.connectionTestQuery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=select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4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Tomcat pooling: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Commons DBCP2:</w:t>
      </w:r>
    </w:p>
    <w:p w:rsidR="00C368F4" w:rsidRDefault="00C368F4" w:rsidP="00C368F4">
      <w:pPr>
        <w:spacing w:before="360"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C368F4" w:rsidRDefault="00C368F4" w:rsidP="00C368F4">
      <w:pPr>
        <w:pStyle w:val="3"/>
        <w:spacing w:before="0" w:beforeAutospacing="0" w:after="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2" w:name="t12"/>
      <w:bookmarkEnd w:id="12"/>
      <w:r>
        <w:rPr>
          <w:rFonts w:ascii="Arial" w:hAnsi="Arial" w:cs="Arial"/>
          <w:color w:val="4F4F4F"/>
          <w:sz w:val="33"/>
          <w:szCs w:val="33"/>
        </w:rPr>
        <w:t>持久层框架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hibernate</w:t>
      </w:r>
    </w:p>
    <w:p w:rsidR="00C368F4" w:rsidRDefault="00C368F4" w:rsidP="00C368F4">
      <w:pPr>
        <w:spacing w:before="360"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29" style="width:0;height:0" o:hralign="center" o:hrstd="t" o:hr="t" fillcolor="#a0a0a0" stroked="f"/>
        </w:pic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Mybatis</w:t>
      </w:r>
    </w:p>
    <w:p w:rsidR="00C368F4" w:rsidRDefault="00C368F4" w:rsidP="00C368F4">
      <w:pPr>
        <w:widowControl/>
        <w:numPr>
          <w:ilvl w:val="0"/>
          <w:numId w:val="47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导入依赖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org.mybatis.spring.boot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mybatis-spring-boot-starter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1.3.1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4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4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4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4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4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基于</w:t>
      </w:r>
      <w:r>
        <w:rPr>
          <w:rFonts w:ascii="Arial" w:hAnsi="Arial" w:cs="Arial"/>
          <w:color w:val="4F4F4F"/>
          <w:sz w:val="27"/>
          <w:szCs w:val="27"/>
        </w:rPr>
        <w:t>xml</w:t>
      </w:r>
    </w:p>
    <w:p w:rsidR="00C368F4" w:rsidRDefault="00C368F4" w:rsidP="00C368F4">
      <w:pPr>
        <w:widowControl/>
        <w:numPr>
          <w:ilvl w:val="0"/>
          <w:numId w:val="49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(xml</w:t>
      </w:r>
      <w:r>
        <w:rPr>
          <w:rFonts w:ascii="Arial" w:hAnsi="Arial" w:cs="Arial"/>
        </w:rPr>
        <w:t>配置可以使用比较复杂的组合</w:t>
      </w:r>
      <w:r>
        <w:rPr>
          <w:rFonts w:ascii="Arial" w:hAnsi="Arial" w:cs="Arial"/>
        </w:rPr>
        <w:t>)</w:t>
      </w:r>
    </w:p>
    <w:p w:rsidR="00C368F4" w:rsidRDefault="00C368F4" w:rsidP="00C368F4">
      <w:pPr>
        <w:widowControl/>
        <w:numPr>
          <w:ilvl w:val="0"/>
          <w:numId w:val="49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mybatis-config.xml </w:t>
      </w:r>
      <w:r>
        <w:rPr>
          <w:rFonts w:ascii="Arial" w:hAnsi="Arial" w:cs="Arial"/>
        </w:rPr>
        <w:t>放入到</w:t>
      </w:r>
      <w:r>
        <w:rPr>
          <w:rFonts w:ascii="Arial" w:hAnsi="Arial" w:cs="Arial"/>
        </w:rPr>
        <w:t>resources</w:t>
      </w:r>
      <w:r>
        <w:rPr>
          <w:rFonts w:ascii="Arial" w:hAnsi="Arial" w:cs="Arial"/>
        </w:rPr>
        <w:t>目录中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&lt;?xml version="1.0" encoding="UTF-8" ?&gt;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doc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</w:pPr>
      <w:r>
        <w:rPr>
          <w:rStyle w:val="hljs-doc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&lt;!DOCTYPE configuration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doc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</w:pPr>
      <w:r>
        <w:rPr>
          <w:rStyle w:val="hljs-doc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       PUBLIC "-//mybatis.org//DTD Config 3.0//EN"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doc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       "http://mybatis.org/dtd/mybatis-3-config.dtd"&gt;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mappers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package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"org.xudl.demo.spring.boot2.dao"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/&gt;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mappers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5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5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5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5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5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5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5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5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5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widowControl/>
        <w:numPr>
          <w:ilvl w:val="0"/>
          <w:numId w:val="51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编写</w:t>
      </w:r>
      <w:r>
        <w:rPr>
          <w:rFonts w:ascii="Arial" w:hAnsi="Arial" w:cs="Arial"/>
        </w:rPr>
        <w:t>CityMapper</w:t>
      </w:r>
      <w:r>
        <w:rPr>
          <w:rFonts w:ascii="Arial" w:hAnsi="Arial" w:cs="Arial"/>
        </w:rPr>
        <w:t>接口类（添加</w:t>
      </w:r>
      <w:r>
        <w:rPr>
          <w:rFonts w:ascii="Arial" w:hAnsi="Arial" w:cs="Arial"/>
        </w:rPr>
        <w:t>@Mapper</w:t>
      </w:r>
      <w:r>
        <w:rPr>
          <w:rFonts w:ascii="Arial" w:hAnsi="Arial" w:cs="Arial"/>
        </w:rPr>
        <w:t>注解），对应的映射文件，放在同一目录中</w:t>
      </w:r>
    </w:p>
    <w:p w:rsidR="00C368F4" w:rsidRDefault="00C368F4" w:rsidP="00C368F4">
      <w:pPr>
        <w:widowControl/>
        <w:numPr>
          <w:ilvl w:val="0"/>
          <w:numId w:val="51"/>
        </w:numPr>
        <w:ind w:left="480"/>
        <w:jc w:val="left"/>
        <w:rPr>
          <w:rFonts w:ascii="Arial" w:hAnsi="Arial" w:cs="Arial"/>
        </w:rPr>
      </w:pPr>
    </w:p>
    <w:p w:rsidR="00C368F4" w:rsidRDefault="00C368F4" w:rsidP="00C368F4">
      <w:pPr>
        <w:widowControl/>
        <w:numPr>
          <w:ilvl w:val="1"/>
          <w:numId w:val="52"/>
        </w:numPr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CityMapper.java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org.xudl.demo.spring.boot2.dao.mapper;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org.apache.ibatis.annotations.Mapper;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org.demo.springboot2.commons.City;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@Mapper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interface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CityMapper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City findByState(String state);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368F4" w:rsidRDefault="00C368F4" w:rsidP="00C368F4">
      <w:pPr>
        <w:pStyle w:val="HTML"/>
        <w:numPr>
          <w:ilvl w:val="0"/>
          <w:numId w:val="5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5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5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5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5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5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5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5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5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widowControl/>
        <w:numPr>
          <w:ilvl w:val="0"/>
          <w:numId w:val="54"/>
        </w:numPr>
        <w:ind w:left="480"/>
        <w:jc w:val="left"/>
        <w:rPr>
          <w:rFonts w:ascii="Arial" w:hAnsi="Arial" w:cs="Arial"/>
          <w:sz w:val="24"/>
          <w:szCs w:val="24"/>
        </w:rPr>
      </w:pPr>
    </w:p>
    <w:p w:rsidR="00C368F4" w:rsidRDefault="00C368F4" w:rsidP="00C368F4">
      <w:pPr>
        <w:widowControl/>
        <w:numPr>
          <w:ilvl w:val="1"/>
          <w:numId w:val="55"/>
        </w:numPr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CityMapper.xml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&lt;?xml version="1.0" encoding="UTF-8" ?&gt;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doc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</w:pPr>
      <w:r>
        <w:rPr>
          <w:rStyle w:val="hljs-doc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&lt;!DOCTYPE mapper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doc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</w:pPr>
      <w:r>
        <w:rPr>
          <w:rStyle w:val="hljs-doc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       PUBLIC "-//mybatis.org//DTD Mapper 3.0//EN"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doc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       "http://mybatis.org/dtd/mybatis-3-mapper.dtd"&gt;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mapper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namespace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"org.xudl.demo.spring.boot2.dao.mapper.CityMapper"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select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"findByState"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resultType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"org.demo.springboot2.commons.City"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SELECT id, name, state, country,create_time as createTime FROM city WHERE state = #{state}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select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mapper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5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基于注解的方式</w:t>
      </w:r>
    </w:p>
    <w:p w:rsidR="00C368F4" w:rsidRDefault="00C368F4" w:rsidP="00C368F4">
      <w:pPr>
        <w:widowControl/>
        <w:numPr>
          <w:ilvl w:val="0"/>
          <w:numId w:val="57"/>
        </w:numPr>
        <w:spacing w:before="120"/>
        <w:ind w:left="6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在类启动的地方配置</w:t>
      </w:r>
      <w:r>
        <w:rPr>
          <w:rFonts w:ascii="Arial" w:hAnsi="Arial" w:cs="Arial"/>
        </w:rPr>
        <w:t>@MapperScan</w:t>
      </w:r>
      <w:r>
        <w:rPr>
          <w:rFonts w:ascii="Arial" w:hAnsi="Arial" w:cs="Arial"/>
        </w:rPr>
        <w:t>并设置扫描的包；例如：</w:t>
      </w:r>
      <w:r>
        <w:rPr>
          <w:rFonts w:ascii="Arial" w:hAnsi="Arial" w:cs="Arial"/>
        </w:rPr>
        <w:t>@MapperScan(basePackages = “org.xudl.demo.spring.boot2.dao.mybatis.mapper”)</w:t>
      </w:r>
    </w:p>
    <w:p w:rsidR="00C368F4" w:rsidRDefault="00C368F4" w:rsidP="00C368F4">
      <w:pPr>
        <w:widowControl/>
        <w:numPr>
          <w:ilvl w:val="0"/>
          <w:numId w:val="57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在上面的包和子包中添加接口类即可；</w:t>
      </w:r>
    </w:p>
    <w:p w:rsidR="00C368F4" w:rsidRDefault="00C368F4" w:rsidP="00C368F4">
      <w:pPr>
        <w:widowControl/>
        <w:numPr>
          <w:ilvl w:val="0"/>
          <w:numId w:val="57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也可以将比较复杂的，或者不能通过注解实现的查询，使用</w:t>
      </w:r>
      <w:r>
        <w:rPr>
          <w:rFonts w:ascii="Arial" w:hAnsi="Arial" w:cs="Arial"/>
        </w:rPr>
        <w:t>xml</w:t>
      </w:r>
      <w:r>
        <w:rPr>
          <w:rFonts w:ascii="Arial" w:hAnsi="Arial" w:cs="Arial"/>
        </w:rPr>
        <w:t>进行编写；</w:t>
      </w:r>
    </w:p>
    <w:p w:rsidR="00C368F4" w:rsidRDefault="00C368F4" w:rsidP="00C368F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注意：两种方式可以同时使用，使用注解时，也可以省略</w:t>
      </w:r>
      <w:r>
        <w:rPr>
          <w:rFonts w:ascii="Arial" w:hAnsi="Arial" w:cs="Arial"/>
          <w:color w:val="4F4F4F"/>
        </w:rPr>
        <w:t>mybatis-config.xml</w:t>
      </w:r>
      <w:r>
        <w:rPr>
          <w:rFonts w:ascii="Arial" w:hAnsi="Arial" w:cs="Arial"/>
          <w:color w:val="4F4F4F"/>
        </w:rPr>
        <w:t>文件；</w:t>
      </w:r>
    </w:p>
    <w:p w:rsidR="00C368F4" w:rsidRDefault="00C368F4" w:rsidP="00C368F4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PageHelper</w:t>
      </w:r>
    </w:p>
    <w:p w:rsidR="00C368F4" w:rsidRDefault="00C368F4" w:rsidP="00C368F4">
      <w:pPr>
        <w:widowControl/>
        <w:numPr>
          <w:ilvl w:val="0"/>
          <w:numId w:val="58"/>
        </w:numPr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提供分页的插件。</w:t>
      </w:r>
      <w:hyperlink r:id="rId54" w:tgtFrame="_blank" w:history="1">
        <w:r>
          <w:rPr>
            <w:rStyle w:val="a5"/>
            <w:rFonts w:ascii="Arial" w:hAnsi="Arial" w:cs="Arial"/>
            <w:color w:val="6795B5"/>
          </w:rPr>
          <w:t>项目地址</w:t>
        </w:r>
      </w:hyperlink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com.github.pagehelper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pagehelper-spring-boot-starter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1.2.3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</w:p>
    <w:p w:rsidR="00C368F4" w:rsidRDefault="00C368F4" w:rsidP="00C368F4">
      <w:pPr>
        <w:pStyle w:val="HTML"/>
        <w:numPr>
          <w:ilvl w:val="0"/>
          <w:numId w:val="5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5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5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5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5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Spring Data</w:t>
      </w:r>
    </w:p>
    <w:p w:rsidR="00C368F4" w:rsidRDefault="00C368F4" w:rsidP="00C368F4">
      <w:pPr>
        <w:spacing w:before="360"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0" style="width:0;height:0" o:hralign="center" o:hrstd="t" o:hr="t" fillcolor="#a0a0a0" stroked="f"/>
        </w:pict>
      </w:r>
    </w:p>
    <w:p w:rsidR="00C368F4" w:rsidRDefault="00C368F4" w:rsidP="00C368F4">
      <w:pPr>
        <w:pStyle w:val="3"/>
        <w:spacing w:before="0" w:beforeAutospacing="0" w:after="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3" w:name="t13"/>
      <w:bookmarkEnd w:id="13"/>
      <w:r>
        <w:rPr>
          <w:rFonts w:ascii="Arial" w:hAnsi="Arial" w:cs="Arial"/>
          <w:color w:val="4F4F4F"/>
          <w:sz w:val="33"/>
          <w:szCs w:val="33"/>
        </w:rPr>
        <w:t>面向对象数据库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Mongodb</w:t>
      </w:r>
    </w:p>
    <w:p w:rsidR="00C368F4" w:rsidRDefault="00C368F4" w:rsidP="00C368F4">
      <w:pPr>
        <w:spacing w:before="360"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1" style="width:0;height:0" o:hralign="center" o:hrstd="t" o:hr="t" fillcolor="#a0a0a0" stroked="f"/>
        </w:pict>
      </w:r>
    </w:p>
    <w:p w:rsidR="00C368F4" w:rsidRDefault="00C368F4" w:rsidP="00C368F4">
      <w:pPr>
        <w:pStyle w:val="3"/>
        <w:spacing w:before="0" w:beforeAutospacing="0" w:after="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4" w:name="t14"/>
      <w:bookmarkEnd w:id="14"/>
      <w:r>
        <w:rPr>
          <w:rFonts w:ascii="Arial" w:hAnsi="Arial" w:cs="Arial"/>
          <w:color w:val="4F4F4F"/>
          <w:sz w:val="33"/>
          <w:szCs w:val="33"/>
        </w:rPr>
        <w:t>缓存配置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Redis</w:t>
      </w:r>
    </w:p>
    <w:p w:rsidR="00C368F4" w:rsidRDefault="00C368F4" w:rsidP="00C368F4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Spring Data Redis</w:t>
      </w:r>
      <w:r>
        <w:rPr>
          <w:rFonts w:ascii="Arial" w:hAnsi="Arial" w:cs="Arial"/>
          <w:color w:val="4F4F4F"/>
        </w:rPr>
        <w:t>来进行</w:t>
      </w:r>
      <w:r>
        <w:rPr>
          <w:rFonts w:ascii="Arial" w:hAnsi="Arial" w:cs="Arial"/>
          <w:color w:val="4F4F4F"/>
        </w:rPr>
        <w:t>redis</w:t>
      </w:r>
      <w:r>
        <w:rPr>
          <w:rFonts w:ascii="Arial" w:hAnsi="Arial" w:cs="Arial"/>
          <w:color w:val="4F4F4F"/>
        </w:rPr>
        <w:t>的访问，支持使用</w:t>
      </w:r>
      <w:r>
        <w:rPr>
          <w:rFonts w:ascii="Arial" w:hAnsi="Arial" w:cs="Arial"/>
          <w:color w:val="4F4F4F"/>
        </w:rPr>
        <w:t>Jedis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lettuce</w:t>
      </w:r>
      <w:r>
        <w:rPr>
          <w:rFonts w:ascii="Arial" w:hAnsi="Arial" w:cs="Arial"/>
          <w:color w:val="4F4F4F"/>
        </w:rPr>
        <w:t>来访问</w:t>
      </w:r>
      <w:r>
        <w:rPr>
          <w:rFonts w:ascii="Arial" w:hAnsi="Arial" w:cs="Arial"/>
          <w:color w:val="4F4F4F"/>
        </w:rPr>
        <w:t>Redis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- </w:t>
      </w:r>
      <w:hyperlink r:id="rId55" w:anchor="why-spring-redis" w:tgtFrame="_blank" w:history="1">
        <w:r>
          <w:rPr>
            <w:rStyle w:val="a5"/>
            <w:rFonts w:ascii="Arial" w:hAnsi="Arial" w:cs="Arial"/>
            <w:color w:val="6795B5"/>
          </w:rPr>
          <w:t xml:space="preserve">Spring Data Redis </w:t>
        </w:r>
        <w:r>
          <w:rPr>
            <w:rStyle w:val="a5"/>
            <w:rFonts w:ascii="Arial" w:hAnsi="Arial" w:cs="Arial"/>
            <w:color w:val="6795B5"/>
          </w:rPr>
          <w:t>官方文档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 </w:t>
      </w:r>
      <w:r>
        <w:rPr>
          <w:rFonts w:ascii="Arial" w:hAnsi="Arial" w:cs="Arial"/>
          <w:color w:val="4F4F4F"/>
        </w:rPr>
        <w:t>导入依赖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spring-boot-starter-data-redis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6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6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6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6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widowControl/>
        <w:numPr>
          <w:ilvl w:val="0"/>
          <w:numId w:val="61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application.properties</w:t>
      </w:r>
      <w:r>
        <w:rPr>
          <w:rFonts w:ascii="Arial" w:hAnsi="Arial" w:cs="Arial"/>
        </w:rPr>
        <w:t>配置相关信息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#==================================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Redis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相关设置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#----------------------------------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Redis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数据库索引（默认为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0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）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.redis.database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Redis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服务器地址。如果配置了集群，则集群的配置会覆盖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host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设置的地址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#spring.redis.cluster.nodes=192.168.1.72:7001,192.168.1.72:7002,192.168.1.72:7003,192.168.1.72:7004,192.168.1.72:7005,192.168.1.72:7006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.redis.host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192.168.74.10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Redis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服务器连接端口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.redis.port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6379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Redis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服务器连接密码（默认为空）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#spring.redis.password=  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#------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哨兵配置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----------------------------------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设置哨兵配置中设置的监控名称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#spring.redis.sentinel.master=mymaster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启动的哨兵服务器端口。哨兵通常配置为奇数个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配置了哨兵模式，就不需要配置直接连接的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redis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端口信息了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#spring.redis.sentinel.nodes=192.168.1.72:7001,192.168.1.72:7002,192.168.1.72:7003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#------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连接池配置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----------------------------------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连接池最大连接数（使用负值表示没有限制）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.redis.jedis.pool.max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-active=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100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连接池最大阻塞等待时间（使用负值表示没有限制）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.redis.jedis.pool.max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-wait=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1000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连接池中的最大空闲连接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.redis.jedis.pool.max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-idle=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连接池中的最小空闲连接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.redis.jedis.pool.min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-idle=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100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连接超时时间（毫秒）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.redis.timeout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1000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30</w:t>
      </w:r>
    </w:p>
    <w:p w:rsidR="00C368F4" w:rsidRDefault="00C368F4" w:rsidP="00C368F4">
      <w:pPr>
        <w:pStyle w:val="HTML"/>
        <w:numPr>
          <w:ilvl w:val="0"/>
          <w:numId w:val="6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31</w:t>
      </w:r>
    </w:p>
    <w:p w:rsidR="00C368F4" w:rsidRDefault="00C368F4" w:rsidP="00C368F4">
      <w:pPr>
        <w:widowControl/>
        <w:numPr>
          <w:ilvl w:val="0"/>
          <w:numId w:val="63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在需要使用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的类中注入</w:t>
      </w:r>
      <w:r>
        <w:rPr>
          <w:rFonts w:ascii="Arial" w:hAnsi="Arial" w:cs="Arial"/>
        </w:rPr>
        <w:t>StringRedisTemplate</w:t>
      </w:r>
      <w:r>
        <w:rPr>
          <w:rFonts w:ascii="Arial" w:hAnsi="Arial" w:cs="Arial"/>
        </w:rPr>
        <w:t>，通过调用其</w:t>
      </w:r>
      <w:r>
        <w:rPr>
          <w:rFonts w:ascii="Arial" w:hAnsi="Arial" w:cs="Arial"/>
        </w:rPr>
        <w:t>ops</w:t>
      </w:r>
      <w:r>
        <w:rPr>
          <w:rFonts w:ascii="Arial" w:hAnsi="Arial" w:cs="Arial"/>
        </w:rPr>
        <w:t>系列方法来获取操作接口；例如：</w:t>
      </w:r>
      <w:r>
        <w:rPr>
          <w:rFonts w:ascii="Arial" w:hAnsi="Arial" w:cs="Arial"/>
        </w:rPr>
        <w:t>strRedisTemplate.opsForValue().set(“springdataredis”, “20180314”);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@Autowired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StringRedisTemplate strRedisTemplate;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操作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redis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的方式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strRedisTemplate.opsForValue().set(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"springdataredis"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"20180314111222"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原子增操作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stringRedisTemplate.opsForValue().increment(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"size"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Hashes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操作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stringRedisTemplate.opsForHash().put(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"user"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"name"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"xudl2018"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stringRedisTemplate.opsForHash().get(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"user"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"name"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有序集合的操作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stringRedisTemplate.opsForZSet().add(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"chinese_score"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"xiaoming"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99.8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stringRedisTemplate.opsForZSet().add(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"chinese_score"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"mijs"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10.8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stringRedisTemplate.opsForZSet().add(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"chinese_score"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"wangfeng"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50.8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stringRedisTemplate.opsForZSet().add(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"chinese_score"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"xudl"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30.8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stringRedisTemplate.opsForZSet().range(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"chinese_score"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stringRedisTemplate.opsForZSet().reverseRange(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"chinese_score"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C368F4" w:rsidRDefault="00C368F4" w:rsidP="00C368F4">
      <w:pPr>
        <w:pStyle w:val="HTML"/>
        <w:numPr>
          <w:ilvl w:val="0"/>
          <w:numId w:val="6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C368F4" w:rsidRDefault="00C368F4" w:rsidP="00C368F4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Spring Cache</w:t>
      </w:r>
    </w:p>
    <w:p w:rsidR="00C368F4" w:rsidRDefault="00C368F4" w:rsidP="00C368F4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Spring Cache 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Spring</w:t>
      </w:r>
      <w:r>
        <w:rPr>
          <w:rFonts w:ascii="Arial" w:hAnsi="Arial" w:cs="Arial"/>
          <w:color w:val="4F4F4F"/>
        </w:rPr>
        <w:t>对缓存的抽象。用统一的方式来提供缓存的功能；这样替换具体的缓存方案时，代码不需要做调整；</w:t>
      </w:r>
      <w:r>
        <w:rPr>
          <w:rFonts w:ascii="Arial" w:hAnsi="Arial" w:cs="Arial"/>
          <w:color w:val="4F4F4F"/>
        </w:rPr>
        <w:t>Spring</w:t>
      </w:r>
      <w:r>
        <w:rPr>
          <w:rFonts w:ascii="Arial" w:hAnsi="Arial" w:cs="Arial"/>
          <w:color w:val="4F4F4F"/>
        </w:rPr>
        <w:t>本事提供了很多的缓存管理器：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- SimpleCacheManager </w:t>
      </w:r>
      <w:r>
        <w:rPr>
          <w:rFonts w:ascii="Arial" w:hAnsi="Arial" w:cs="Arial"/>
          <w:color w:val="4F4F4F"/>
        </w:rPr>
        <w:br/>
        <w:t>- EhCacheCacheManager </w:t>
      </w:r>
      <w:r>
        <w:rPr>
          <w:rFonts w:ascii="Arial" w:hAnsi="Arial" w:cs="Arial"/>
          <w:color w:val="4F4F4F"/>
        </w:rPr>
        <w:br/>
        <w:t>- CaffeineCacheManager </w:t>
      </w:r>
      <w:r>
        <w:rPr>
          <w:rFonts w:ascii="Arial" w:hAnsi="Arial" w:cs="Arial"/>
          <w:color w:val="4F4F4F"/>
        </w:rPr>
        <w:br/>
        <w:t>- GuavaCacheManager </w:t>
      </w:r>
      <w:r>
        <w:rPr>
          <w:rFonts w:ascii="Arial" w:hAnsi="Arial" w:cs="Arial"/>
          <w:color w:val="4F4F4F"/>
        </w:rPr>
        <w:br/>
        <w:t>- CompositeCacheManager</w:t>
      </w:r>
    </w:p>
    <w:p w:rsidR="00C368F4" w:rsidRDefault="00C368F4" w:rsidP="00C368F4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Spring boot </w:t>
      </w:r>
      <w:r>
        <w:rPr>
          <w:rFonts w:ascii="Arial" w:hAnsi="Arial" w:cs="Arial"/>
          <w:color w:val="4F4F4F"/>
        </w:rPr>
        <w:t>中通过</w:t>
      </w:r>
      <w:r>
        <w:rPr>
          <w:rFonts w:ascii="Arial" w:hAnsi="Arial" w:cs="Arial"/>
          <w:color w:val="4F4F4F"/>
        </w:rPr>
        <w:t>@EnableCaching</w:t>
      </w:r>
      <w:r>
        <w:rPr>
          <w:rFonts w:ascii="Arial" w:hAnsi="Arial" w:cs="Arial"/>
          <w:color w:val="4F4F4F"/>
        </w:rPr>
        <w:t>注解来提供缓存的功能；默认按下面的顺序来查找缓存提供者：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- Generic </w:t>
      </w:r>
      <w:r>
        <w:rPr>
          <w:rFonts w:ascii="Arial" w:hAnsi="Arial" w:cs="Arial"/>
          <w:color w:val="4F4F4F"/>
        </w:rPr>
        <w:br/>
        <w:t>- JCache (JSR-107) </w:t>
      </w:r>
      <w:r>
        <w:rPr>
          <w:rFonts w:ascii="Arial" w:hAnsi="Arial" w:cs="Arial"/>
          <w:color w:val="4F4F4F"/>
        </w:rPr>
        <w:br/>
        <w:t>- EhCache 2.x </w:t>
      </w:r>
      <w:r>
        <w:rPr>
          <w:rFonts w:ascii="Arial" w:hAnsi="Arial" w:cs="Arial"/>
          <w:color w:val="4F4F4F"/>
        </w:rPr>
        <w:br/>
        <w:t>- Hazelcast </w:t>
      </w:r>
      <w:r>
        <w:rPr>
          <w:rFonts w:ascii="Arial" w:hAnsi="Arial" w:cs="Arial"/>
          <w:color w:val="4F4F4F"/>
        </w:rPr>
        <w:br/>
        <w:t>- Infinispan </w:t>
      </w:r>
      <w:r>
        <w:rPr>
          <w:rFonts w:ascii="Arial" w:hAnsi="Arial" w:cs="Arial"/>
          <w:color w:val="4F4F4F"/>
        </w:rPr>
        <w:br/>
        <w:t>- Redis </w:t>
      </w:r>
      <w:r>
        <w:rPr>
          <w:rFonts w:ascii="Arial" w:hAnsi="Arial" w:cs="Arial"/>
          <w:color w:val="4F4F4F"/>
        </w:rPr>
        <w:br/>
        <w:t>- Guava </w:t>
      </w:r>
      <w:r>
        <w:rPr>
          <w:rFonts w:ascii="Arial" w:hAnsi="Arial" w:cs="Arial"/>
          <w:color w:val="4F4F4F"/>
        </w:rPr>
        <w:br/>
        <w:t>- Simple</w:t>
      </w:r>
    </w:p>
    <w:p w:rsidR="00C368F4" w:rsidRDefault="00C368F4" w:rsidP="00C368F4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缓存配置</w:t>
      </w:r>
    </w:p>
    <w:p w:rsidR="00C368F4" w:rsidRDefault="00C368F4" w:rsidP="00C368F4">
      <w:pPr>
        <w:widowControl/>
        <w:numPr>
          <w:ilvl w:val="0"/>
          <w:numId w:val="65"/>
        </w:numPr>
        <w:spacing w:before="120"/>
        <w:ind w:left="6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添加</w:t>
      </w:r>
      <w:r>
        <w:rPr>
          <w:rFonts w:ascii="Arial" w:hAnsi="Arial" w:cs="Arial"/>
        </w:rPr>
        <w:t>@EnableCaching</w:t>
      </w:r>
      <w:r>
        <w:rPr>
          <w:rFonts w:ascii="Arial" w:hAnsi="Arial" w:cs="Arial"/>
        </w:rPr>
        <w:t>注解；通常在程序入口处添加；</w:t>
      </w:r>
    </w:p>
    <w:p w:rsidR="00C368F4" w:rsidRDefault="00C368F4" w:rsidP="00C368F4">
      <w:pPr>
        <w:widowControl/>
        <w:numPr>
          <w:ilvl w:val="0"/>
          <w:numId w:val="65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在需要缓存的接口或实行类上面添加</w:t>
      </w:r>
      <w:r>
        <w:rPr>
          <w:rFonts w:ascii="Arial" w:hAnsi="Arial" w:cs="Arial"/>
        </w:rPr>
        <w:t>@CacheConfig</w:t>
      </w:r>
      <w:r>
        <w:rPr>
          <w:rFonts w:ascii="Arial" w:hAnsi="Arial" w:cs="Arial"/>
        </w:rPr>
        <w:t>注解，并配置一个缓存名称；例如：</w:t>
      </w:r>
      <w:r>
        <w:rPr>
          <w:rFonts w:ascii="Arial" w:hAnsi="Arial" w:cs="Arial"/>
        </w:rPr>
        <w:t>@CacheConfig(cacheNames = “city”)</w:t>
      </w:r>
    </w:p>
    <w:p w:rsidR="00C368F4" w:rsidRDefault="00C368F4" w:rsidP="00C368F4">
      <w:pPr>
        <w:widowControl/>
        <w:numPr>
          <w:ilvl w:val="0"/>
          <w:numId w:val="65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在需要缓存的方法上添加</w:t>
      </w:r>
      <w:r>
        <w:rPr>
          <w:rFonts w:ascii="Arial" w:hAnsi="Arial" w:cs="Arial"/>
        </w:rPr>
        <w:t>@Cacheable(key = “#state”)</w:t>
      </w:r>
      <w:r>
        <w:rPr>
          <w:rFonts w:ascii="Arial" w:hAnsi="Arial" w:cs="Arial"/>
        </w:rPr>
        <w:t>。表示取参数</w:t>
      </w:r>
      <w:r>
        <w:rPr>
          <w:rFonts w:ascii="Arial" w:hAnsi="Arial" w:cs="Arial"/>
        </w:rPr>
        <w:t>state</w:t>
      </w:r>
      <w:r>
        <w:rPr>
          <w:rFonts w:ascii="Arial" w:hAnsi="Arial" w:cs="Arial"/>
        </w:rPr>
        <w:t>的值作为</w:t>
      </w:r>
      <w:r>
        <w:rPr>
          <w:rFonts w:ascii="Arial" w:hAnsi="Arial" w:cs="Arial"/>
        </w:rPr>
        <w:t>key</w:t>
      </w:r>
      <w:r>
        <w:rPr>
          <w:rFonts w:ascii="Arial" w:hAnsi="Arial" w:cs="Arial"/>
        </w:rPr>
        <w:t>，方法返回值作为</w:t>
      </w:r>
      <w:r>
        <w:rPr>
          <w:rFonts w:ascii="Arial" w:hAnsi="Arial" w:cs="Arial"/>
        </w:rPr>
        <w:t>value</w:t>
      </w:r>
      <w:r>
        <w:rPr>
          <w:rFonts w:ascii="Arial" w:hAnsi="Arial" w:cs="Arial"/>
        </w:rPr>
        <w:t>进行缓存；</w:t>
      </w:r>
    </w:p>
    <w:p w:rsidR="00C368F4" w:rsidRDefault="00C368F4" w:rsidP="00C368F4">
      <w:pPr>
        <w:widowControl/>
        <w:numPr>
          <w:ilvl w:val="0"/>
          <w:numId w:val="65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在需要更新缓存的地方添加</w:t>
      </w:r>
      <w:r>
        <w:rPr>
          <w:rFonts w:ascii="Arial" w:hAnsi="Arial" w:cs="Arial"/>
        </w:rPr>
        <w:t>@CacheEvict(key = “#state”)</w:t>
      </w:r>
      <w:r>
        <w:rPr>
          <w:rFonts w:ascii="Arial" w:hAnsi="Arial" w:cs="Arial"/>
        </w:rPr>
        <w:t>。表示清除缓存；</w:t>
      </w:r>
    </w:p>
    <w:p w:rsidR="00C368F4" w:rsidRDefault="00C368F4" w:rsidP="00C368F4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b/>
          <w:bCs/>
          <w:color w:val="4F4F4F"/>
        </w:rPr>
        <w:t>注解说明：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 @Cacheable </w:t>
      </w:r>
      <w:r>
        <w:rPr>
          <w:rFonts w:ascii="Arial" w:hAnsi="Arial" w:cs="Arial"/>
          <w:color w:val="4F4F4F"/>
        </w:rPr>
        <w:t>主要针对方法配置，能够根据方法的请求参数对其结果进行缓存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 @CachePut </w:t>
      </w:r>
      <w:r>
        <w:rPr>
          <w:rFonts w:ascii="Arial" w:hAnsi="Arial" w:cs="Arial"/>
          <w:color w:val="4F4F4F"/>
        </w:rPr>
        <w:t>主要针对方法配置，能够根据方法的请求参数对其结果进行缓存，和</w:t>
      </w:r>
      <w:r>
        <w:rPr>
          <w:rFonts w:ascii="Arial" w:hAnsi="Arial" w:cs="Arial"/>
          <w:color w:val="4F4F4F"/>
        </w:rPr>
        <w:t xml:space="preserve"> @Cacheable </w:t>
      </w:r>
      <w:r>
        <w:rPr>
          <w:rFonts w:ascii="Arial" w:hAnsi="Arial" w:cs="Arial"/>
          <w:color w:val="4F4F4F"/>
        </w:rPr>
        <w:t>不同的是，它每次都会触发真实方法的调用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 @CachEvict </w:t>
      </w:r>
      <w:r>
        <w:rPr>
          <w:rFonts w:ascii="Arial" w:hAnsi="Arial" w:cs="Arial"/>
          <w:color w:val="4F4F4F"/>
        </w:rPr>
        <w:t>主要针对方法配置，能够根据一定的条件对缓存进行清空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属性含义：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1. value (</w:t>
      </w:r>
      <w:r>
        <w:rPr>
          <w:rFonts w:ascii="Arial" w:hAnsi="Arial" w:cs="Arial"/>
          <w:color w:val="4F4F4F"/>
        </w:rPr>
        <w:t>也可使用</w:t>
      </w:r>
      <w:r>
        <w:rPr>
          <w:rFonts w:ascii="Arial" w:hAnsi="Arial" w:cs="Arial"/>
          <w:color w:val="4F4F4F"/>
        </w:rPr>
        <w:t xml:space="preserve"> cacheNames) : </w:t>
      </w:r>
      <w:r>
        <w:rPr>
          <w:rFonts w:ascii="Arial" w:hAnsi="Arial" w:cs="Arial"/>
          <w:color w:val="4F4F4F"/>
        </w:rPr>
        <w:t>可看做命名空间，和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属性值共同组成</w:t>
      </w:r>
      <w:r>
        <w:rPr>
          <w:rFonts w:ascii="Arial" w:hAnsi="Arial" w:cs="Arial"/>
          <w:color w:val="4F4F4F"/>
        </w:rPr>
        <w:t>redis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2. key : </w:t>
      </w:r>
      <w:r>
        <w:rPr>
          <w:rFonts w:ascii="Arial" w:hAnsi="Arial" w:cs="Arial"/>
          <w:color w:val="4F4F4F"/>
        </w:rPr>
        <w:t>表示命名空间下缓存唯一</w:t>
      </w:r>
      <w:r>
        <w:rPr>
          <w:rFonts w:ascii="Arial" w:hAnsi="Arial" w:cs="Arial"/>
          <w:color w:val="4F4F4F"/>
        </w:rPr>
        <w:t>key,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Spring Expression Language(</w:t>
      </w:r>
      <w:r>
        <w:rPr>
          <w:rFonts w:ascii="Arial" w:hAnsi="Arial" w:cs="Arial"/>
          <w:color w:val="4F4F4F"/>
        </w:rPr>
        <w:t>简称</w:t>
      </w:r>
      <w:r>
        <w:rPr>
          <w:rFonts w:ascii="Arial" w:hAnsi="Arial" w:cs="Arial"/>
          <w:color w:val="4F4F4F"/>
        </w:rPr>
        <w:t>SpEL)</w:t>
      </w:r>
      <w:r>
        <w:rPr>
          <w:rFonts w:ascii="Arial" w:hAnsi="Arial" w:cs="Arial"/>
          <w:color w:val="4F4F4F"/>
        </w:rPr>
        <w:t>生成。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3. condition : </w:t>
      </w:r>
      <w:r>
        <w:rPr>
          <w:rFonts w:ascii="Arial" w:hAnsi="Arial" w:cs="Arial"/>
          <w:color w:val="4F4F4F"/>
        </w:rPr>
        <w:t>表示在哪种情况下才缓存结果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对应的还有</w:t>
      </w:r>
      <w:r>
        <w:rPr>
          <w:rFonts w:ascii="Arial" w:hAnsi="Arial" w:cs="Arial"/>
          <w:color w:val="4F4F4F"/>
        </w:rPr>
        <w:t>unless,</w:t>
      </w:r>
      <w:r>
        <w:rPr>
          <w:rFonts w:ascii="Arial" w:hAnsi="Arial" w:cs="Arial"/>
          <w:color w:val="4F4F4F"/>
        </w:rPr>
        <w:t>哪种情况不缓存</w:t>
      </w:r>
      <w:r>
        <w:rPr>
          <w:rFonts w:ascii="Arial" w:hAnsi="Arial" w:cs="Arial"/>
          <w:color w:val="4F4F4F"/>
        </w:rPr>
        <w:t>),</w:t>
      </w:r>
      <w:r>
        <w:rPr>
          <w:rFonts w:ascii="Arial" w:hAnsi="Arial" w:cs="Arial"/>
          <w:color w:val="4F4F4F"/>
        </w:rPr>
        <w:t>同样使用</w:t>
      </w:r>
      <w:r>
        <w:rPr>
          <w:rFonts w:ascii="Arial" w:hAnsi="Arial" w:cs="Arial"/>
          <w:color w:val="4F4F4F"/>
        </w:rPr>
        <w:t>SpEL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4. allEntries: </w:t>
      </w:r>
      <w:r>
        <w:rPr>
          <w:rFonts w:ascii="Arial" w:hAnsi="Arial" w:cs="Arial"/>
          <w:color w:val="4F4F4F"/>
        </w:rPr>
        <w:t>标记是否删除命名空间下所有缓存，默认为</w:t>
      </w:r>
      <w:r>
        <w:rPr>
          <w:rFonts w:ascii="Arial" w:hAnsi="Arial" w:cs="Arial"/>
          <w:color w:val="4F4F4F"/>
        </w:rPr>
        <w:t>false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使用示例：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缓存属性的常见用法：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@CachePut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(value=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"accountCache"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,key=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"#account.getName()"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@Cacheable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(value=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"accountCache"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,key=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"#accountName.concat(#password)"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@Cacheable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(value=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"accountCache"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,condition=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"#accountName.length() &lt;= 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@CachePut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(value=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"accountCache"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,key=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"#account.getName()"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@CacheEvict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(value=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"accountCache"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,key=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"#account.getName()"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@CacheEvict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(value=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"accountCache"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,allEntries=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true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@Cacheable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(cacheNames =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"query_user_"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key =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"'user_name_'+#name"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6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redis</w:t>
      </w:r>
      <w:r>
        <w:rPr>
          <w:rFonts w:ascii="Arial" w:hAnsi="Arial" w:cs="Arial"/>
          <w:color w:val="4F4F4F"/>
          <w:sz w:val="27"/>
          <w:szCs w:val="27"/>
        </w:rPr>
        <w:t>缓存配置</w:t>
      </w:r>
    </w:p>
    <w:p w:rsidR="00C368F4" w:rsidRDefault="00C368F4" w:rsidP="00C368F4">
      <w:pPr>
        <w:widowControl/>
        <w:numPr>
          <w:ilvl w:val="0"/>
          <w:numId w:val="67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通过上面的配置，不需要进行额外的配置。只要项目中配置了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，就会使用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缓存；</w:t>
      </w:r>
    </w:p>
    <w:p w:rsidR="00C368F4" w:rsidRDefault="00C368F4" w:rsidP="00C368F4">
      <w:pPr>
        <w:widowControl/>
        <w:numPr>
          <w:ilvl w:val="0"/>
          <w:numId w:val="67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application.properties</w:t>
      </w:r>
      <w:r>
        <w:rPr>
          <w:rFonts w:ascii="Arial" w:hAnsi="Arial" w:cs="Arial"/>
        </w:rPr>
        <w:t>中可以配置的缓存项目：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#==================================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Spring Cache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相关设置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#----------------------------------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配置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redis cache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配置缓存的前缀。如果不配置，则会使用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@CacheConfig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中的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cacheNames+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冒号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+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配置的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key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的值作为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redis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的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key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@Cacheable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中配置的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cacheNames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会覆盖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@CacheConfig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中的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cacheNames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spring.cache.redis.key-prefix=spring_cache_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配置缓存的失效时间。单位秒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spring.cache.redis.time-to-live=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36000</w:t>
      </w:r>
    </w:p>
    <w:p w:rsidR="00C368F4" w:rsidRDefault="00C368F4" w:rsidP="00C368F4">
      <w:pPr>
        <w:pStyle w:val="HTML"/>
        <w:numPr>
          <w:ilvl w:val="0"/>
          <w:numId w:val="6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6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6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6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6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6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6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6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6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6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中的写法。</w:t>
      </w:r>
      <w:r>
        <w:rPr>
          <w:rFonts w:ascii="Arial" w:hAnsi="Arial" w:cs="Arial"/>
          <w:color w:val="4F4F4F"/>
        </w:rPr>
        <w:t>@CacheConfig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@Cacheable</w:t>
      </w:r>
      <w:r>
        <w:rPr>
          <w:rFonts w:ascii="Arial" w:hAnsi="Arial" w:cs="Arial"/>
          <w:color w:val="4F4F4F"/>
        </w:rPr>
        <w:t>中，至少有一个指定</w:t>
      </w:r>
      <w:r>
        <w:rPr>
          <w:rFonts w:ascii="Arial" w:hAnsi="Arial" w:cs="Arial"/>
          <w:color w:val="4F4F4F"/>
        </w:rPr>
        <w:t>cacheNames</w:t>
      </w:r>
      <w:r>
        <w:rPr>
          <w:rFonts w:ascii="Arial" w:hAnsi="Arial" w:cs="Arial"/>
          <w:color w:val="4F4F4F"/>
        </w:rPr>
        <w:t>属性。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org.demo.xudl.springboot2.dao;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org.demo.xudl.springboot2.entity.User;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org.springframework.cache.annotation.CacheConfig;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org.springframework.cache.annotation.Cacheable;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@CacheConfig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(cacheNames =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"user"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interface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UserDao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@Cacheable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(key =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"'user_name_'+#name"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User queryUserByName(String name);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6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还可以直接实现一个</w:t>
      </w:r>
      <w:r>
        <w:rPr>
          <w:rFonts w:ascii="Arial" w:hAnsi="Arial" w:cs="Arial"/>
          <w:color w:val="4F4F4F"/>
        </w:rPr>
        <w:t>keyGenerator</w:t>
      </w:r>
      <w:r>
        <w:rPr>
          <w:rFonts w:ascii="Arial" w:hAnsi="Arial" w:cs="Arial"/>
          <w:color w:val="4F4F4F"/>
        </w:rPr>
        <w:t>来设置缓存的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。配置和设置的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属性将不会生效。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配置后，该配置未生效，后续补充原因</w:t>
      </w:r>
      <w:r>
        <w:rPr>
          <w:rFonts w:ascii="Arial" w:hAnsi="Arial" w:cs="Arial"/>
          <w:color w:val="4F4F4F"/>
        </w:rPr>
        <w:t>)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定义自动缓存时，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key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的生成方式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*/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@Bean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KeyGenerator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keyGenerator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KeyGenerator()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Object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generate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(Object target, Method method, Object... params)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设置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key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的格式为：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"spring_case_"+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类名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+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方法名称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+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参数值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此方式不利于更新缓存时指定某个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key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StringBuilder sb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StringBuilder(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"springcase_"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sb.append(target.getClass().getName());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sb.append(method.getName());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(Object obj : params) {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    sb.append(obj.toString());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sb.toString();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}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};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C368F4" w:rsidRDefault="00C368F4" w:rsidP="00C368F4">
      <w:pPr>
        <w:pStyle w:val="HTML"/>
        <w:numPr>
          <w:ilvl w:val="0"/>
          <w:numId w:val="7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C368F4" w:rsidRDefault="00C368F4" w:rsidP="00C368F4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配置</w:t>
      </w:r>
      <w:r>
        <w:rPr>
          <w:rFonts w:ascii="Arial" w:hAnsi="Arial" w:cs="Arial"/>
          <w:color w:val="4F4F4F"/>
          <w:sz w:val="27"/>
          <w:szCs w:val="27"/>
        </w:rPr>
        <w:t>Session</w:t>
      </w:r>
      <w:r>
        <w:rPr>
          <w:rFonts w:ascii="Arial" w:hAnsi="Arial" w:cs="Arial"/>
          <w:color w:val="4F4F4F"/>
          <w:sz w:val="27"/>
          <w:szCs w:val="27"/>
        </w:rPr>
        <w:t>共享</w:t>
      </w:r>
    </w:p>
    <w:p w:rsidR="00C368F4" w:rsidRDefault="00C368F4" w:rsidP="00C368F4">
      <w:pPr>
        <w:widowControl/>
        <w:numPr>
          <w:ilvl w:val="0"/>
          <w:numId w:val="71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导入依赖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org.springframework.session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spring-session-data-redis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C368F4" w:rsidRDefault="00C368F4" w:rsidP="00C368F4">
      <w:pPr>
        <w:pStyle w:val="HTML"/>
        <w:numPr>
          <w:ilvl w:val="0"/>
          <w:numId w:val="7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7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7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7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widowControl/>
        <w:numPr>
          <w:ilvl w:val="0"/>
          <w:numId w:val="73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application</w:t>
      </w:r>
      <w:r>
        <w:rPr>
          <w:rFonts w:ascii="Arial" w:hAnsi="Arial" w:cs="Arial"/>
        </w:rPr>
        <w:t>中配置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redis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实现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session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共享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spring.session.store-type=redis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定义写入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redis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的时机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spring.session.redis.flush-mode=IMMEDIATE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spring.session.redis.namespace=spring:session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定义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session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的超时时间</w:t>
      </w:r>
    </w:p>
    <w:p w:rsidR="00C368F4" w:rsidRDefault="00C368F4" w:rsidP="00C368F4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server.servlet.session.timeout=1200</w:t>
      </w:r>
    </w:p>
    <w:p w:rsidR="00C368F4" w:rsidRDefault="00C368F4" w:rsidP="00C368F4">
      <w:pPr>
        <w:pStyle w:val="HTML"/>
        <w:numPr>
          <w:ilvl w:val="0"/>
          <w:numId w:val="7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368F4" w:rsidRDefault="00C368F4" w:rsidP="00C368F4">
      <w:pPr>
        <w:pStyle w:val="HTML"/>
        <w:numPr>
          <w:ilvl w:val="0"/>
          <w:numId w:val="7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368F4" w:rsidRDefault="00C368F4" w:rsidP="00C368F4">
      <w:pPr>
        <w:pStyle w:val="HTML"/>
        <w:numPr>
          <w:ilvl w:val="0"/>
          <w:numId w:val="7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368F4" w:rsidRDefault="00C368F4" w:rsidP="00C368F4">
      <w:pPr>
        <w:pStyle w:val="HTML"/>
        <w:numPr>
          <w:ilvl w:val="0"/>
          <w:numId w:val="7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368F4" w:rsidRDefault="00C368F4" w:rsidP="00C368F4">
      <w:pPr>
        <w:pStyle w:val="HTML"/>
        <w:numPr>
          <w:ilvl w:val="0"/>
          <w:numId w:val="7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368F4" w:rsidRDefault="00C368F4" w:rsidP="00C368F4">
      <w:pPr>
        <w:pStyle w:val="HTML"/>
        <w:numPr>
          <w:ilvl w:val="0"/>
          <w:numId w:val="7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368F4" w:rsidRDefault="00C368F4" w:rsidP="00C368F4">
      <w:pPr>
        <w:pStyle w:val="HTML"/>
        <w:numPr>
          <w:ilvl w:val="0"/>
          <w:numId w:val="7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368F4" w:rsidRDefault="00C368F4" w:rsidP="00C368F4">
      <w:pPr>
        <w:widowControl/>
        <w:numPr>
          <w:ilvl w:val="0"/>
          <w:numId w:val="75"/>
        </w:numPr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添加注解</w:t>
      </w:r>
      <w:r>
        <w:rPr>
          <w:rFonts w:ascii="Arial" w:hAnsi="Arial" w:cs="Arial"/>
        </w:rPr>
        <w:t>@EnableRedisHttpSession</w:t>
      </w:r>
      <w:r>
        <w:rPr>
          <w:rFonts w:ascii="Arial" w:hAnsi="Arial" w:cs="Arial"/>
        </w:rPr>
        <w:t>启用</w:t>
      </w:r>
      <w:r>
        <w:rPr>
          <w:rFonts w:ascii="Arial" w:hAnsi="Arial" w:cs="Arial"/>
        </w:rPr>
        <w:t>session</w:t>
      </w:r>
      <w:r>
        <w:rPr>
          <w:rFonts w:ascii="Arial" w:hAnsi="Arial" w:cs="Arial"/>
        </w:rPr>
        <w:t>共享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br/>
        <w:t>@EnableRedisHttpSession(maxInactiveIntervalInSeconds = 86400 * 30)</w:t>
      </w:r>
      <w:r>
        <w:rPr>
          <w:rFonts w:ascii="Arial" w:hAnsi="Arial" w:cs="Arial"/>
        </w:rPr>
        <w:t>会覆盖</w:t>
      </w:r>
      <w:r>
        <w:rPr>
          <w:rFonts w:ascii="Arial" w:hAnsi="Arial" w:cs="Arial"/>
        </w:rPr>
        <w:t>server.servlet.session.timeout</w:t>
      </w:r>
      <w:r>
        <w:rPr>
          <w:rFonts w:ascii="Arial" w:hAnsi="Arial" w:cs="Arial"/>
        </w:rPr>
        <w:t>属性的值，不建议配置；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此时所有放入</w:t>
      </w:r>
      <w:r>
        <w:rPr>
          <w:rFonts w:ascii="Arial" w:hAnsi="Arial" w:cs="Arial"/>
        </w:rPr>
        <w:t>session</w:t>
      </w:r>
      <w:r>
        <w:rPr>
          <w:rFonts w:ascii="Arial" w:hAnsi="Arial" w:cs="Arial"/>
        </w:rPr>
        <w:t>的内容就会放入到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中。档项目进行负载均衡时，当用户访问到不同的服务器时，就可以根据传入的</w:t>
      </w:r>
      <w:r>
        <w:rPr>
          <w:rFonts w:ascii="Arial" w:hAnsi="Arial" w:cs="Arial"/>
        </w:rPr>
        <w:t>sessionid</w:t>
      </w:r>
      <w:r>
        <w:rPr>
          <w:rFonts w:ascii="Arial" w:hAnsi="Arial" w:cs="Arial"/>
        </w:rPr>
        <w:t>获取该</w:t>
      </w:r>
      <w:r>
        <w:rPr>
          <w:rFonts w:ascii="Arial" w:hAnsi="Arial" w:cs="Arial"/>
        </w:rPr>
        <w:t>session</w:t>
      </w:r>
      <w:r>
        <w:rPr>
          <w:rFonts w:ascii="Arial" w:hAnsi="Arial" w:cs="Arial"/>
        </w:rPr>
        <w:t>对应的信息，实现共享；</w:t>
      </w:r>
    </w:p>
    <w:p w:rsidR="00C368F4" w:rsidRPr="00C368F4" w:rsidRDefault="00C368F4">
      <w:pPr>
        <w:rPr>
          <w:rFonts w:hint="eastAsia"/>
        </w:rPr>
      </w:pPr>
    </w:p>
    <w:sectPr w:rsidR="00C368F4" w:rsidRPr="00C368F4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2D5" w:rsidRDefault="009B02D5" w:rsidP="00A962E4">
      <w:r>
        <w:separator/>
      </w:r>
    </w:p>
  </w:endnote>
  <w:endnote w:type="continuationSeparator" w:id="0">
    <w:p w:rsidR="009B02D5" w:rsidRDefault="009B02D5" w:rsidP="00A96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2D5" w:rsidRDefault="009B02D5" w:rsidP="00A962E4">
      <w:r>
        <w:separator/>
      </w:r>
    </w:p>
  </w:footnote>
  <w:footnote w:type="continuationSeparator" w:id="0">
    <w:p w:rsidR="009B02D5" w:rsidRDefault="009B02D5" w:rsidP="00A962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BF7"/>
    <w:multiLevelType w:val="multilevel"/>
    <w:tmpl w:val="11B6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23046"/>
    <w:multiLevelType w:val="multilevel"/>
    <w:tmpl w:val="7116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56E70"/>
    <w:multiLevelType w:val="multilevel"/>
    <w:tmpl w:val="2F5C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15CAE"/>
    <w:multiLevelType w:val="multilevel"/>
    <w:tmpl w:val="8B3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568D9"/>
    <w:multiLevelType w:val="multilevel"/>
    <w:tmpl w:val="19C6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10294"/>
    <w:multiLevelType w:val="multilevel"/>
    <w:tmpl w:val="14F6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683695"/>
    <w:multiLevelType w:val="multilevel"/>
    <w:tmpl w:val="7854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523B3"/>
    <w:multiLevelType w:val="multilevel"/>
    <w:tmpl w:val="A3D2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EB4548"/>
    <w:multiLevelType w:val="multilevel"/>
    <w:tmpl w:val="3A7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830C05"/>
    <w:multiLevelType w:val="multilevel"/>
    <w:tmpl w:val="C0A2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A43F2A"/>
    <w:multiLevelType w:val="multilevel"/>
    <w:tmpl w:val="DCEA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352202"/>
    <w:multiLevelType w:val="multilevel"/>
    <w:tmpl w:val="A18E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4C1ED7"/>
    <w:multiLevelType w:val="multilevel"/>
    <w:tmpl w:val="90AC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6D178F"/>
    <w:multiLevelType w:val="multilevel"/>
    <w:tmpl w:val="0564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B06657"/>
    <w:multiLevelType w:val="multilevel"/>
    <w:tmpl w:val="B3FE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0942D3"/>
    <w:multiLevelType w:val="multilevel"/>
    <w:tmpl w:val="D6B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AC457D"/>
    <w:multiLevelType w:val="multilevel"/>
    <w:tmpl w:val="FABE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8A0393"/>
    <w:multiLevelType w:val="multilevel"/>
    <w:tmpl w:val="BAB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0470C4"/>
    <w:multiLevelType w:val="multilevel"/>
    <w:tmpl w:val="C1FE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D663EF"/>
    <w:multiLevelType w:val="multilevel"/>
    <w:tmpl w:val="0B0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DE2B78"/>
    <w:multiLevelType w:val="multilevel"/>
    <w:tmpl w:val="9CC8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B51A85"/>
    <w:multiLevelType w:val="multilevel"/>
    <w:tmpl w:val="44B8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8E0C13"/>
    <w:multiLevelType w:val="multilevel"/>
    <w:tmpl w:val="E0F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9C06CE"/>
    <w:multiLevelType w:val="multilevel"/>
    <w:tmpl w:val="564C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5D78C0"/>
    <w:multiLevelType w:val="multilevel"/>
    <w:tmpl w:val="410E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FA6A22"/>
    <w:multiLevelType w:val="multilevel"/>
    <w:tmpl w:val="E7F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DB19E7"/>
    <w:multiLevelType w:val="multilevel"/>
    <w:tmpl w:val="F614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037B3E"/>
    <w:multiLevelType w:val="multilevel"/>
    <w:tmpl w:val="B9A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100FCF"/>
    <w:multiLevelType w:val="multilevel"/>
    <w:tmpl w:val="67A6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FA635D"/>
    <w:multiLevelType w:val="multilevel"/>
    <w:tmpl w:val="4EF6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8524EF"/>
    <w:multiLevelType w:val="multilevel"/>
    <w:tmpl w:val="287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C22CCD"/>
    <w:multiLevelType w:val="multilevel"/>
    <w:tmpl w:val="C61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11525F"/>
    <w:multiLevelType w:val="multilevel"/>
    <w:tmpl w:val="9E5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D77039C"/>
    <w:multiLevelType w:val="multilevel"/>
    <w:tmpl w:val="6B4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DDB0305"/>
    <w:multiLevelType w:val="multilevel"/>
    <w:tmpl w:val="06D2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FC32C4B"/>
    <w:multiLevelType w:val="multilevel"/>
    <w:tmpl w:val="DA3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0761323"/>
    <w:multiLevelType w:val="multilevel"/>
    <w:tmpl w:val="8E0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2862202"/>
    <w:multiLevelType w:val="multilevel"/>
    <w:tmpl w:val="B7FE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32E4124"/>
    <w:multiLevelType w:val="multilevel"/>
    <w:tmpl w:val="9148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351072D"/>
    <w:multiLevelType w:val="multilevel"/>
    <w:tmpl w:val="E72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451001A"/>
    <w:multiLevelType w:val="multilevel"/>
    <w:tmpl w:val="3628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6D32AF3"/>
    <w:multiLevelType w:val="multilevel"/>
    <w:tmpl w:val="E0B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84E7340"/>
    <w:multiLevelType w:val="multilevel"/>
    <w:tmpl w:val="71A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BB87A02"/>
    <w:multiLevelType w:val="multilevel"/>
    <w:tmpl w:val="F35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C0B4D50"/>
    <w:multiLevelType w:val="multilevel"/>
    <w:tmpl w:val="8BA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EF07AE0"/>
    <w:multiLevelType w:val="multilevel"/>
    <w:tmpl w:val="547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F0B7B38"/>
    <w:multiLevelType w:val="multilevel"/>
    <w:tmpl w:val="AA1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F593376"/>
    <w:multiLevelType w:val="multilevel"/>
    <w:tmpl w:val="FDC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03B14B9"/>
    <w:multiLevelType w:val="multilevel"/>
    <w:tmpl w:val="43A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2AC3F55"/>
    <w:multiLevelType w:val="multilevel"/>
    <w:tmpl w:val="CF2A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56E7CEE"/>
    <w:multiLevelType w:val="multilevel"/>
    <w:tmpl w:val="03A0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57207FF"/>
    <w:multiLevelType w:val="multilevel"/>
    <w:tmpl w:val="097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5D14EB5"/>
    <w:multiLevelType w:val="multilevel"/>
    <w:tmpl w:val="807E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8986B51"/>
    <w:multiLevelType w:val="multilevel"/>
    <w:tmpl w:val="B598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9FD5C0F"/>
    <w:multiLevelType w:val="multilevel"/>
    <w:tmpl w:val="FA56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AB902C3"/>
    <w:multiLevelType w:val="multilevel"/>
    <w:tmpl w:val="262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B18460B"/>
    <w:multiLevelType w:val="multilevel"/>
    <w:tmpl w:val="CA7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C76480D"/>
    <w:multiLevelType w:val="multilevel"/>
    <w:tmpl w:val="A83C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F0735D9"/>
    <w:multiLevelType w:val="multilevel"/>
    <w:tmpl w:val="EDF4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FB82F7C"/>
    <w:multiLevelType w:val="multilevel"/>
    <w:tmpl w:val="C82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136659A"/>
    <w:multiLevelType w:val="multilevel"/>
    <w:tmpl w:val="067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1E36B99"/>
    <w:multiLevelType w:val="multilevel"/>
    <w:tmpl w:val="2194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7C101C5"/>
    <w:multiLevelType w:val="multilevel"/>
    <w:tmpl w:val="34A8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8273505"/>
    <w:multiLevelType w:val="multilevel"/>
    <w:tmpl w:val="6D5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8A35FD9"/>
    <w:multiLevelType w:val="multilevel"/>
    <w:tmpl w:val="C0F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B943CED"/>
    <w:multiLevelType w:val="multilevel"/>
    <w:tmpl w:val="3BB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C022107"/>
    <w:multiLevelType w:val="multilevel"/>
    <w:tmpl w:val="6F2A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EF84675"/>
    <w:multiLevelType w:val="multilevel"/>
    <w:tmpl w:val="64FE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F3434AF"/>
    <w:multiLevelType w:val="multilevel"/>
    <w:tmpl w:val="BD20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9"/>
  </w:num>
  <w:num w:numId="2">
    <w:abstractNumId w:val="9"/>
  </w:num>
  <w:num w:numId="3">
    <w:abstractNumId w:val="47"/>
  </w:num>
  <w:num w:numId="4">
    <w:abstractNumId w:val="35"/>
  </w:num>
  <w:num w:numId="5">
    <w:abstractNumId w:val="56"/>
  </w:num>
  <w:num w:numId="6">
    <w:abstractNumId w:val="60"/>
  </w:num>
  <w:num w:numId="7">
    <w:abstractNumId w:val="23"/>
  </w:num>
  <w:num w:numId="8">
    <w:abstractNumId w:val="13"/>
  </w:num>
  <w:num w:numId="9">
    <w:abstractNumId w:val="46"/>
  </w:num>
  <w:num w:numId="10">
    <w:abstractNumId w:val="57"/>
  </w:num>
  <w:num w:numId="11">
    <w:abstractNumId w:val="31"/>
  </w:num>
  <w:num w:numId="12">
    <w:abstractNumId w:val="15"/>
  </w:num>
  <w:num w:numId="13">
    <w:abstractNumId w:val="51"/>
  </w:num>
  <w:num w:numId="14">
    <w:abstractNumId w:val="45"/>
  </w:num>
  <w:num w:numId="15">
    <w:abstractNumId w:val="4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65"/>
  </w:num>
  <w:num w:numId="17">
    <w:abstractNumId w:val="39"/>
  </w:num>
  <w:num w:numId="18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2"/>
  </w:num>
  <w:num w:numId="20">
    <w:abstractNumId w:val="44"/>
  </w:num>
  <w:num w:numId="21">
    <w:abstractNumId w:val="58"/>
  </w:num>
  <w:num w:numId="22">
    <w:abstractNumId w:val="29"/>
  </w:num>
  <w:num w:numId="23">
    <w:abstractNumId w:val="8"/>
  </w:num>
  <w:num w:numId="24">
    <w:abstractNumId w:val="68"/>
  </w:num>
  <w:num w:numId="25">
    <w:abstractNumId w:val="6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9"/>
  </w:num>
  <w:num w:numId="27">
    <w:abstractNumId w:val="61"/>
  </w:num>
  <w:num w:numId="28">
    <w:abstractNumId w:val="50"/>
  </w:num>
  <w:num w:numId="29">
    <w:abstractNumId w:val="43"/>
  </w:num>
  <w:num w:numId="30">
    <w:abstractNumId w:val="21"/>
  </w:num>
  <w:num w:numId="31">
    <w:abstractNumId w:val="38"/>
  </w:num>
  <w:num w:numId="32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6"/>
  </w:num>
  <w:num w:numId="34">
    <w:abstractNumId w:val="1"/>
  </w:num>
  <w:num w:numId="35">
    <w:abstractNumId w:val="53"/>
  </w:num>
  <w:num w:numId="36">
    <w:abstractNumId w:val="27"/>
  </w:num>
  <w:num w:numId="37">
    <w:abstractNumId w:val="16"/>
  </w:num>
  <w:num w:numId="38">
    <w:abstractNumId w:val="18"/>
  </w:num>
  <w:num w:numId="39">
    <w:abstractNumId w:val="33"/>
  </w:num>
  <w:num w:numId="40">
    <w:abstractNumId w:val="11"/>
  </w:num>
  <w:num w:numId="41">
    <w:abstractNumId w:val="55"/>
  </w:num>
  <w:num w:numId="42">
    <w:abstractNumId w:val="36"/>
  </w:num>
  <w:num w:numId="43">
    <w:abstractNumId w:val="17"/>
  </w:num>
  <w:num w:numId="44">
    <w:abstractNumId w:val="4"/>
  </w:num>
  <w:num w:numId="45">
    <w:abstractNumId w:val="0"/>
  </w:num>
  <w:num w:numId="46">
    <w:abstractNumId w:val="52"/>
  </w:num>
  <w:num w:numId="47">
    <w:abstractNumId w:val="6"/>
  </w:num>
  <w:num w:numId="48">
    <w:abstractNumId w:val="64"/>
  </w:num>
  <w:num w:numId="49">
    <w:abstractNumId w:val="28"/>
  </w:num>
  <w:num w:numId="50">
    <w:abstractNumId w:val="54"/>
  </w:num>
  <w:num w:numId="51">
    <w:abstractNumId w:val="41"/>
  </w:num>
  <w:num w:numId="52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>
    <w:abstractNumId w:val="3"/>
  </w:num>
  <w:num w:numId="54">
    <w:abstractNumId w:val="34"/>
  </w:num>
  <w:num w:numId="55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>
    <w:abstractNumId w:val="59"/>
  </w:num>
  <w:num w:numId="57">
    <w:abstractNumId w:val="26"/>
  </w:num>
  <w:num w:numId="58">
    <w:abstractNumId w:val="37"/>
  </w:num>
  <w:num w:numId="59">
    <w:abstractNumId w:val="7"/>
  </w:num>
  <w:num w:numId="60">
    <w:abstractNumId w:val="25"/>
  </w:num>
  <w:num w:numId="61">
    <w:abstractNumId w:val="67"/>
  </w:num>
  <w:num w:numId="62">
    <w:abstractNumId w:val="48"/>
  </w:num>
  <w:num w:numId="63">
    <w:abstractNumId w:val="22"/>
  </w:num>
  <w:num w:numId="64">
    <w:abstractNumId w:val="32"/>
  </w:num>
  <w:num w:numId="65">
    <w:abstractNumId w:val="10"/>
  </w:num>
  <w:num w:numId="66">
    <w:abstractNumId w:val="14"/>
  </w:num>
  <w:num w:numId="67">
    <w:abstractNumId w:val="42"/>
  </w:num>
  <w:num w:numId="68">
    <w:abstractNumId w:val="5"/>
  </w:num>
  <w:num w:numId="69">
    <w:abstractNumId w:val="30"/>
  </w:num>
  <w:num w:numId="70">
    <w:abstractNumId w:val="40"/>
  </w:num>
  <w:num w:numId="71">
    <w:abstractNumId w:val="12"/>
  </w:num>
  <w:num w:numId="72">
    <w:abstractNumId w:val="62"/>
  </w:num>
  <w:num w:numId="73">
    <w:abstractNumId w:val="63"/>
  </w:num>
  <w:num w:numId="74">
    <w:abstractNumId w:val="20"/>
  </w:num>
  <w:num w:numId="75">
    <w:abstractNumId w:val="24"/>
  </w:num>
  <w:numIdMacAtCleanup w:val="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2E4"/>
    <w:rsid w:val="00816974"/>
    <w:rsid w:val="009B02D5"/>
    <w:rsid w:val="00A44ECD"/>
    <w:rsid w:val="00A962E4"/>
    <w:rsid w:val="00C3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68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68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68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368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368F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2E4"/>
    <w:rPr>
      <w:sz w:val="18"/>
      <w:szCs w:val="18"/>
    </w:rPr>
  </w:style>
  <w:style w:type="character" w:styleId="a5">
    <w:name w:val="Hyperlink"/>
    <w:basedOn w:val="a0"/>
    <w:uiPriority w:val="99"/>
    <w:unhideWhenUsed/>
    <w:rsid w:val="00C368F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368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68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68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368F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368F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rticle-type">
    <w:name w:val="article-type"/>
    <w:basedOn w:val="a0"/>
    <w:rsid w:val="00C368F4"/>
  </w:style>
  <w:style w:type="character" w:customStyle="1" w:styleId="time">
    <w:name w:val="time"/>
    <w:basedOn w:val="a0"/>
    <w:rsid w:val="00C368F4"/>
  </w:style>
  <w:style w:type="character" w:styleId="a6">
    <w:name w:val="FollowedHyperlink"/>
    <w:basedOn w:val="a0"/>
    <w:uiPriority w:val="99"/>
    <w:semiHidden/>
    <w:unhideWhenUsed/>
    <w:rsid w:val="00C368F4"/>
    <w:rPr>
      <w:color w:val="800080"/>
      <w:u w:val="single"/>
    </w:rPr>
  </w:style>
  <w:style w:type="character" w:customStyle="1" w:styleId="read-count">
    <w:name w:val="read-count"/>
    <w:basedOn w:val="a0"/>
    <w:rsid w:val="00C368F4"/>
  </w:style>
  <w:style w:type="character" w:customStyle="1" w:styleId="tags-box">
    <w:name w:val="tags-box"/>
    <w:basedOn w:val="a0"/>
    <w:rsid w:val="00C368F4"/>
  </w:style>
  <w:style w:type="character" w:customStyle="1" w:styleId="label">
    <w:name w:val="label"/>
    <w:basedOn w:val="a0"/>
    <w:rsid w:val="00C368F4"/>
  </w:style>
  <w:style w:type="character" w:customStyle="1" w:styleId="articleinfoclick">
    <w:name w:val="article_info_click"/>
    <w:basedOn w:val="a0"/>
    <w:rsid w:val="00C368F4"/>
  </w:style>
  <w:style w:type="paragraph" w:styleId="a7">
    <w:name w:val="Normal (Web)"/>
    <w:basedOn w:val="a"/>
    <w:uiPriority w:val="99"/>
    <w:semiHidden/>
    <w:unhideWhenUsed/>
    <w:rsid w:val="00C368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68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68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368F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368F4"/>
  </w:style>
  <w:style w:type="character" w:customStyle="1" w:styleId="hljs-title">
    <w:name w:val="hljs-title"/>
    <w:basedOn w:val="a0"/>
    <w:rsid w:val="00C368F4"/>
  </w:style>
  <w:style w:type="character" w:customStyle="1" w:styleId="hljs-comment">
    <w:name w:val="hljs-comment"/>
    <w:basedOn w:val="a0"/>
    <w:rsid w:val="00C368F4"/>
  </w:style>
  <w:style w:type="character" w:customStyle="1" w:styleId="hljs-javadoc">
    <w:name w:val="hljs-javadoc"/>
    <w:basedOn w:val="a0"/>
    <w:rsid w:val="00C368F4"/>
  </w:style>
  <w:style w:type="character" w:customStyle="1" w:styleId="hljs-javadoctag">
    <w:name w:val="hljs-javadoctag"/>
    <w:basedOn w:val="a0"/>
    <w:rsid w:val="00C368F4"/>
  </w:style>
  <w:style w:type="character" w:customStyle="1" w:styleId="hljs-annotation">
    <w:name w:val="hljs-annotation"/>
    <w:basedOn w:val="a0"/>
    <w:rsid w:val="00C368F4"/>
  </w:style>
  <w:style w:type="character" w:customStyle="1" w:styleId="hljs-keyword">
    <w:name w:val="hljs-keyword"/>
    <w:basedOn w:val="a0"/>
    <w:rsid w:val="00C368F4"/>
  </w:style>
  <w:style w:type="character" w:customStyle="1" w:styleId="hljs-class">
    <w:name w:val="hljs-class"/>
    <w:basedOn w:val="a0"/>
    <w:rsid w:val="00C368F4"/>
  </w:style>
  <w:style w:type="character" w:customStyle="1" w:styleId="hljs-string">
    <w:name w:val="hljs-string"/>
    <w:basedOn w:val="a0"/>
    <w:rsid w:val="00C368F4"/>
  </w:style>
  <w:style w:type="character" w:customStyle="1" w:styleId="hljs-number">
    <w:name w:val="hljs-number"/>
    <w:basedOn w:val="a0"/>
    <w:rsid w:val="00C368F4"/>
  </w:style>
  <w:style w:type="character" w:customStyle="1" w:styleId="hljs-preprocessor">
    <w:name w:val="hljs-preprocessor"/>
    <w:basedOn w:val="a0"/>
    <w:rsid w:val="00C368F4"/>
  </w:style>
  <w:style w:type="character" w:customStyle="1" w:styleId="hljs-literal">
    <w:name w:val="hljs-literal"/>
    <w:basedOn w:val="a0"/>
    <w:rsid w:val="00C368F4"/>
  </w:style>
  <w:style w:type="character" w:customStyle="1" w:styleId="hljs-pi">
    <w:name w:val="hljs-pi"/>
    <w:basedOn w:val="a0"/>
    <w:rsid w:val="00C368F4"/>
  </w:style>
  <w:style w:type="character" w:customStyle="1" w:styleId="hljs-doctype">
    <w:name w:val="hljs-doctype"/>
    <w:basedOn w:val="a0"/>
    <w:rsid w:val="00C368F4"/>
  </w:style>
  <w:style w:type="character" w:customStyle="1" w:styleId="hljs-attribute">
    <w:name w:val="hljs-attribute"/>
    <w:basedOn w:val="a0"/>
    <w:rsid w:val="00C368F4"/>
  </w:style>
  <w:style w:type="character" w:customStyle="1" w:styleId="hljs-value">
    <w:name w:val="hljs-value"/>
    <w:basedOn w:val="a0"/>
    <w:rsid w:val="00C368F4"/>
  </w:style>
  <w:style w:type="character" w:styleId="a8">
    <w:name w:val="Strong"/>
    <w:basedOn w:val="a0"/>
    <w:uiPriority w:val="22"/>
    <w:qFormat/>
    <w:rsid w:val="00C368F4"/>
    <w:rPr>
      <w:b/>
      <w:bCs/>
    </w:rPr>
  </w:style>
  <w:style w:type="character" w:styleId="a9">
    <w:name w:val="Emphasis"/>
    <w:basedOn w:val="a0"/>
    <w:uiPriority w:val="20"/>
    <w:qFormat/>
    <w:rsid w:val="00C368F4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C368F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368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99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15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60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53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24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kenny2020/article/details/79628943" TargetMode="External"/><Relationship Id="rId18" Type="http://schemas.openxmlformats.org/officeDocument/2006/relationships/hyperlink" Target="https://blog.csdn.net/kenny2020/article/details/79628943" TargetMode="External"/><Relationship Id="rId26" Type="http://schemas.openxmlformats.org/officeDocument/2006/relationships/hyperlink" Target="https://blog.csdn.net/kenny2020/article/details/79628943" TargetMode="External"/><Relationship Id="rId39" Type="http://schemas.openxmlformats.org/officeDocument/2006/relationships/hyperlink" Target="https://blog.csdn.net/kenny2020/article/details/79628943" TargetMode="External"/><Relationship Id="rId21" Type="http://schemas.openxmlformats.org/officeDocument/2006/relationships/hyperlink" Target="https://blog.csdn.net/kenny2020/article/details/79628943" TargetMode="External"/><Relationship Id="rId34" Type="http://schemas.openxmlformats.org/officeDocument/2006/relationships/hyperlink" Target="https://blog.csdn.net/kenny2020/article/details/79628943" TargetMode="External"/><Relationship Id="rId42" Type="http://schemas.openxmlformats.org/officeDocument/2006/relationships/hyperlink" Target="https://blog.csdn.net/kenny2020/article/details/79628943" TargetMode="External"/><Relationship Id="rId47" Type="http://schemas.openxmlformats.org/officeDocument/2006/relationships/hyperlink" Target="https://blog.csdn.net/kenny2020/article/details/79628943" TargetMode="External"/><Relationship Id="rId50" Type="http://schemas.openxmlformats.org/officeDocument/2006/relationships/hyperlink" Target="https://blog.csdn.net/kenny2020/article/details/79628943" TargetMode="External"/><Relationship Id="rId55" Type="http://schemas.openxmlformats.org/officeDocument/2006/relationships/hyperlink" Target="https://docs.spring.io/spring-data/data-redis/docs/current/reference/html/" TargetMode="External"/><Relationship Id="rId7" Type="http://schemas.openxmlformats.org/officeDocument/2006/relationships/hyperlink" Target="https://blog.csdn.net/kenny2020/article/details/79628943" TargetMode="External"/><Relationship Id="rId12" Type="http://schemas.openxmlformats.org/officeDocument/2006/relationships/hyperlink" Target="https://blog.csdn.net/kenny2020/article/details/79628943" TargetMode="External"/><Relationship Id="rId17" Type="http://schemas.openxmlformats.org/officeDocument/2006/relationships/hyperlink" Target="https://blog.csdn.net/kenny2020/article/details/79628943" TargetMode="External"/><Relationship Id="rId25" Type="http://schemas.openxmlformats.org/officeDocument/2006/relationships/hyperlink" Target="https://blog.csdn.net/kenny2020/article/details/79628943" TargetMode="External"/><Relationship Id="rId33" Type="http://schemas.openxmlformats.org/officeDocument/2006/relationships/hyperlink" Target="https://blog.csdn.net/kenny2020/article/details/79628943" TargetMode="External"/><Relationship Id="rId38" Type="http://schemas.openxmlformats.org/officeDocument/2006/relationships/hyperlink" Target="https://blog.csdn.net/kenny2020/article/details/79628943" TargetMode="External"/><Relationship Id="rId46" Type="http://schemas.openxmlformats.org/officeDocument/2006/relationships/hyperlink" Target="https://blog.csdn.net/kenny2020/article/details/796289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kenny2020/article/details/79628943" TargetMode="External"/><Relationship Id="rId20" Type="http://schemas.openxmlformats.org/officeDocument/2006/relationships/hyperlink" Target="https://blog.csdn.net/kenny2020/article/details/79628943" TargetMode="External"/><Relationship Id="rId29" Type="http://schemas.openxmlformats.org/officeDocument/2006/relationships/hyperlink" Target="https://blog.csdn.net/kenny2020/article/details/79628943" TargetMode="External"/><Relationship Id="rId41" Type="http://schemas.openxmlformats.org/officeDocument/2006/relationships/hyperlink" Target="https://blog.csdn.net/kenny2020/article/details/79628943" TargetMode="External"/><Relationship Id="rId54" Type="http://schemas.openxmlformats.org/officeDocument/2006/relationships/hyperlink" Target="https://github.com/pagehelper/pagehelper-spring-boo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kenny2020/article/details/79628943" TargetMode="External"/><Relationship Id="rId24" Type="http://schemas.openxmlformats.org/officeDocument/2006/relationships/hyperlink" Target="https://blog.csdn.net/kenny2020/article/details/79628943" TargetMode="External"/><Relationship Id="rId32" Type="http://schemas.openxmlformats.org/officeDocument/2006/relationships/hyperlink" Target="https://blog.csdn.net/kenny2020/article/details/79628943" TargetMode="External"/><Relationship Id="rId37" Type="http://schemas.openxmlformats.org/officeDocument/2006/relationships/hyperlink" Target="https://blog.csdn.net/kenny2020/article/details/79628943" TargetMode="External"/><Relationship Id="rId40" Type="http://schemas.openxmlformats.org/officeDocument/2006/relationships/hyperlink" Target="https://blog.csdn.net/kenny2020/article/details/79628943" TargetMode="External"/><Relationship Id="rId45" Type="http://schemas.openxmlformats.org/officeDocument/2006/relationships/hyperlink" Target="https://blog.csdn.net/kenny2020/article/details/79628943" TargetMode="External"/><Relationship Id="rId53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kenny2020/article/details/79628943" TargetMode="External"/><Relationship Id="rId23" Type="http://schemas.openxmlformats.org/officeDocument/2006/relationships/hyperlink" Target="https://blog.csdn.net/kenny2020/article/details/79628943" TargetMode="External"/><Relationship Id="rId28" Type="http://schemas.openxmlformats.org/officeDocument/2006/relationships/hyperlink" Target="https://blog.csdn.net/kenny2020/article/details/79628943" TargetMode="External"/><Relationship Id="rId36" Type="http://schemas.openxmlformats.org/officeDocument/2006/relationships/hyperlink" Target="https://blog.csdn.net/kenny2020/article/details/79628943" TargetMode="External"/><Relationship Id="rId49" Type="http://schemas.openxmlformats.org/officeDocument/2006/relationships/hyperlink" Target="https://blog.csdn.net/kenny2020/article/details/79628943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blog.csdn.net/kenny2020/article/category/7523559" TargetMode="External"/><Relationship Id="rId19" Type="http://schemas.openxmlformats.org/officeDocument/2006/relationships/hyperlink" Target="https://blog.csdn.net/kenny2020/article/details/79628943" TargetMode="External"/><Relationship Id="rId31" Type="http://schemas.openxmlformats.org/officeDocument/2006/relationships/hyperlink" Target="https://blog.csdn.net/kenny2020/article/details/79628943" TargetMode="External"/><Relationship Id="rId44" Type="http://schemas.openxmlformats.org/officeDocument/2006/relationships/hyperlink" Target="https://blog.csdn.net/kenny2020/article/details/79628943" TargetMode="External"/><Relationship Id="rId52" Type="http://schemas.openxmlformats.org/officeDocument/2006/relationships/hyperlink" Target="https://brettwooldridge.github.io/HikariC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spring%20boot&amp;t=blog" TargetMode="External"/><Relationship Id="rId14" Type="http://schemas.openxmlformats.org/officeDocument/2006/relationships/hyperlink" Target="https://blog.csdn.net/kenny2020/article/details/79628943" TargetMode="External"/><Relationship Id="rId22" Type="http://schemas.openxmlformats.org/officeDocument/2006/relationships/hyperlink" Target="https://blog.csdn.net/kenny2020/article/details/79628943" TargetMode="External"/><Relationship Id="rId27" Type="http://schemas.openxmlformats.org/officeDocument/2006/relationships/hyperlink" Target="https://blog.csdn.net/kenny2020/article/details/79628943" TargetMode="External"/><Relationship Id="rId30" Type="http://schemas.openxmlformats.org/officeDocument/2006/relationships/hyperlink" Target="https://blog.csdn.net/kenny2020/article/details/79628943" TargetMode="External"/><Relationship Id="rId35" Type="http://schemas.openxmlformats.org/officeDocument/2006/relationships/hyperlink" Target="https://blog.csdn.net/kenny2020/article/details/79628943" TargetMode="External"/><Relationship Id="rId43" Type="http://schemas.openxmlformats.org/officeDocument/2006/relationships/hyperlink" Target="https://blog.csdn.net/kenny2020/article/details/79628943" TargetMode="External"/><Relationship Id="rId48" Type="http://schemas.openxmlformats.org/officeDocument/2006/relationships/hyperlink" Target="https://blog.csdn.net/kenny2020/article/details/79628943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me.csdn.net/kenny2020" TargetMode="External"/><Relationship Id="rId51" Type="http://schemas.openxmlformats.org/officeDocument/2006/relationships/hyperlink" Target="https://docs.spring.io/spring-boot/docs/2.0.0.RELEASE/reference/htmlsingl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3792</Words>
  <Characters>21621</Characters>
  <Application>Microsoft Office Word</Application>
  <DocSecurity>0</DocSecurity>
  <Lines>180</Lines>
  <Paragraphs>50</Paragraphs>
  <ScaleCrop>false</ScaleCrop>
  <Company>思源企业</Company>
  <LinksUpToDate>false</LinksUpToDate>
  <CharactersWithSpaces>25363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2018-11-02T08:57:00Z</dcterms:created>
  <dcterms:modified xsi:type="dcterms:W3CDTF">2018-11-02T08:58:00Z</dcterms:modified>
</cp:coreProperties>
</file>