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764D23">
      <w:pPr>
        <w:rPr>
          <w:rFonts w:hint="eastAsia"/>
        </w:rPr>
      </w:pPr>
      <w:r w:rsidRPr="00764D23">
        <w:t>https://blog.csdn.net/zhangxing52077/article/details/75193948/</w:t>
      </w:r>
    </w:p>
    <w:p w:rsidR="00764D23" w:rsidRDefault="00764D23">
      <w:pPr>
        <w:rPr>
          <w:rFonts w:hint="eastAsia"/>
        </w:rPr>
      </w:pPr>
    </w:p>
    <w:p w:rsidR="00764D23" w:rsidRDefault="00764D23" w:rsidP="00764D23">
      <w:pPr>
        <w:shd w:val="clear" w:color="auto" w:fill="FFFFFF"/>
        <w:rPr>
          <w:rFonts w:ascii="Roboto" w:hAnsi="Roboto"/>
          <w:color w:val="858585"/>
          <w:sz w:val="13"/>
          <w:szCs w:val="13"/>
        </w:rPr>
      </w:pPr>
      <w:r>
        <w:rPr>
          <w:rStyle w:val="time"/>
          <w:rFonts w:ascii="Roboto" w:hAnsi="Roboto"/>
          <w:color w:val="858585"/>
          <w:sz w:val="13"/>
          <w:szCs w:val="13"/>
        </w:rPr>
        <w:t>2017</w:t>
      </w:r>
      <w:r>
        <w:rPr>
          <w:rStyle w:val="time"/>
          <w:rFonts w:ascii="Roboto" w:hAnsi="Roboto"/>
          <w:color w:val="858585"/>
          <w:sz w:val="13"/>
          <w:szCs w:val="13"/>
        </w:rPr>
        <w:t>年</w:t>
      </w:r>
      <w:r>
        <w:rPr>
          <w:rStyle w:val="time"/>
          <w:rFonts w:ascii="Roboto" w:hAnsi="Roboto"/>
          <w:color w:val="858585"/>
          <w:sz w:val="13"/>
          <w:szCs w:val="13"/>
        </w:rPr>
        <w:t>07</w:t>
      </w:r>
      <w:r>
        <w:rPr>
          <w:rStyle w:val="time"/>
          <w:rFonts w:ascii="Roboto" w:hAnsi="Roboto"/>
          <w:color w:val="858585"/>
          <w:sz w:val="13"/>
          <w:szCs w:val="13"/>
        </w:rPr>
        <w:t>月</w:t>
      </w:r>
      <w:r>
        <w:rPr>
          <w:rStyle w:val="time"/>
          <w:rFonts w:ascii="Roboto" w:hAnsi="Roboto"/>
          <w:color w:val="858585"/>
          <w:sz w:val="13"/>
          <w:szCs w:val="13"/>
        </w:rPr>
        <w:t>15</w:t>
      </w:r>
      <w:r>
        <w:rPr>
          <w:rStyle w:val="time"/>
          <w:rFonts w:ascii="Roboto" w:hAnsi="Roboto"/>
          <w:color w:val="858585"/>
          <w:sz w:val="13"/>
          <w:szCs w:val="13"/>
        </w:rPr>
        <w:t>日</w:t>
      </w:r>
      <w:r>
        <w:rPr>
          <w:rStyle w:val="time"/>
          <w:rFonts w:ascii="Roboto" w:hAnsi="Roboto"/>
          <w:color w:val="858585"/>
          <w:sz w:val="13"/>
          <w:szCs w:val="13"/>
        </w:rPr>
        <w:t xml:space="preserve"> 21:54:33</w:t>
      </w:r>
      <w:r>
        <w:rPr>
          <w:rFonts w:ascii="Roboto" w:hAnsi="Roboto"/>
          <w:color w:val="858585"/>
          <w:sz w:val="13"/>
          <w:szCs w:val="13"/>
        </w:rPr>
        <w:t> </w:t>
      </w:r>
      <w:hyperlink r:id="rId7" w:tgtFrame="_blank" w:history="1">
        <w:r>
          <w:rPr>
            <w:rStyle w:val="a5"/>
            <w:rFonts w:ascii="Roboto" w:hAnsi="Roboto"/>
            <w:color w:val="78A5F1"/>
            <w:sz w:val="13"/>
            <w:szCs w:val="13"/>
          </w:rPr>
          <w:t>eagle-zhang</w:t>
        </w:r>
      </w:hyperlink>
      <w:r>
        <w:rPr>
          <w:rFonts w:ascii="Roboto" w:hAnsi="Roboto"/>
          <w:color w:val="858585"/>
          <w:sz w:val="13"/>
          <w:szCs w:val="13"/>
        </w:rPr>
        <w:t> </w:t>
      </w:r>
      <w:r>
        <w:rPr>
          <w:rStyle w:val="read-count"/>
          <w:rFonts w:ascii="Roboto" w:hAnsi="Roboto"/>
          <w:color w:val="858585"/>
          <w:sz w:val="13"/>
          <w:szCs w:val="13"/>
        </w:rPr>
        <w:t>阅读数：</w:t>
      </w:r>
      <w:r>
        <w:rPr>
          <w:rStyle w:val="read-count"/>
          <w:rFonts w:ascii="Roboto" w:hAnsi="Roboto"/>
          <w:color w:val="858585"/>
          <w:sz w:val="13"/>
          <w:szCs w:val="13"/>
        </w:rPr>
        <w:t>21886</w:t>
      </w:r>
      <w:r>
        <w:rPr>
          <w:rFonts w:ascii="Roboto" w:hAnsi="Roboto"/>
          <w:color w:val="858585"/>
          <w:sz w:val="13"/>
          <w:szCs w:val="13"/>
        </w:rPr>
        <w:t> </w:t>
      </w:r>
      <w:r>
        <w:rPr>
          <w:rStyle w:val="label"/>
          <w:rFonts w:ascii="Roboto" w:hAnsi="Roboto"/>
          <w:color w:val="4D4D4D"/>
          <w:sz w:val="11"/>
          <w:szCs w:val="11"/>
        </w:rPr>
        <w:t>标签：</w:t>
      </w:r>
      <w:r>
        <w:rPr>
          <w:rStyle w:val="tags-box"/>
          <w:rFonts w:ascii="Roboto" w:hAnsi="Roboto"/>
          <w:color w:val="858585"/>
          <w:sz w:val="11"/>
          <w:szCs w:val="11"/>
        </w:rPr>
        <w:t> </w:t>
      </w:r>
      <w:hyperlink r:id="rId8" w:tgtFrame="_blank" w:history="1">
        <w:r>
          <w:rPr>
            <w:rStyle w:val="a5"/>
            <w:rFonts w:ascii="Roboto" w:hAnsi="Roboto"/>
            <w:color w:val="4D4D4D"/>
            <w:sz w:val="11"/>
            <w:szCs w:val="11"/>
            <w:bdr w:val="single" w:sz="4" w:space="0" w:color="CCCCCC" w:frame="1"/>
          </w:rPr>
          <w:t>modelMap</w:t>
        </w:r>
      </w:hyperlink>
      <w:hyperlink r:id="rId9" w:tgtFrame="_blank" w:history="1">
        <w:r>
          <w:rPr>
            <w:rStyle w:val="a5"/>
            <w:rFonts w:ascii="Roboto" w:hAnsi="Roboto"/>
            <w:color w:val="4D4D4D"/>
            <w:sz w:val="11"/>
            <w:szCs w:val="11"/>
            <w:bdr w:val="single" w:sz="4" w:space="0" w:color="CCCCCC" w:frame="1"/>
          </w:rPr>
          <w:t>model</w:t>
        </w:r>
      </w:hyperlink>
      <w:hyperlink r:id="rId10" w:tgtFrame="_blank" w:history="1">
        <w:r>
          <w:rPr>
            <w:rStyle w:val="a5"/>
            <w:rFonts w:ascii="Roboto" w:hAnsi="Roboto"/>
            <w:color w:val="4D4D4D"/>
            <w:sz w:val="11"/>
            <w:szCs w:val="11"/>
            <w:bdr w:val="single" w:sz="4" w:space="0" w:color="CCCCCC" w:frame="1"/>
          </w:rPr>
          <w:t>ModelAndView</w:t>
        </w:r>
      </w:hyperlink>
      <w:r>
        <w:rPr>
          <w:rStyle w:val="tags-box"/>
          <w:rFonts w:ascii="Roboto" w:hAnsi="Roboto"/>
          <w:color w:val="858585"/>
          <w:sz w:val="11"/>
          <w:szCs w:val="11"/>
        </w:rPr>
        <w:t> </w:t>
      </w:r>
      <w:r>
        <w:rPr>
          <w:rStyle w:val="articleinfoclick"/>
          <w:rFonts w:ascii="Roboto" w:hAnsi="Roboto"/>
          <w:color w:val="3399EA"/>
          <w:sz w:val="11"/>
          <w:szCs w:val="11"/>
          <w:shd w:val="clear" w:color="auto" w:fill="FFFFFF"/>
        </w:rPr>
        <w:t>更多</w:t>
      </w:r>
    </w:p>
    <w:p w:rsidR="00764D23" w:rsidRDefault="00764D23" w:rsidP="00764D23">
      <w:pPr>
        <w:shd w:val="clear" w:color="auto" w:fill="FFFFFF"/>
        <w:rPr>
          <w:rFonts w:ascii="Roboto" w:hAnsi="Roboto"/>
          <w:color w:val="858585"/>
          <w:sz w:val="11"/>
          <w:szCs w:val="11"/>
        </w:rPr>
      </w:pPr>
      <w:r>
        <w:rPr>
          <w:rStyle w:val="label"/>
          <w:rFonts w:ascii="Roboto" w:hAnsi="Roboto"/>
          <w:color w:val="4D4D4D"/>
          <w:sz w:val="11"/>
          <w:szCs w:val="11"/>
        </w:rPr>
        <w:t>个人分类：</w:t>
      </w:r>
      <w:r>
        <w:rPr>
          <w:rFonts w:ascii="Roboto" w:hAnsi="Roboto"/>
          <w:color w:val="858585"/>
          <w:sz w:val="11"/>
          <w:szCs w:val="11"/>
        </w:rPr>
        <w:t> </w:t>
      </w:r>
      <w:hyperlink r:id="rId11" w:tgtFrame="_blank" w:history="1">
        <w:r>
          <w:rPr>
            <w:rStyle w:val="a5"/>
            <w:rFonts w:ascii="Roboto" w:hAnsi="Roboto"/>
            <w:color w:val="79A5E5"/>
            <w:sz w:val="11"/>
            <w:szCs w:val="11"/>
          </w:rPr>
          <w:t>springmvc</w:t>
        </w:r>
      </w:hyperlink>
    </w:p>
    <w:p w:rsidR="00764D23" w:rsidRDefault="00764D23" w:rsidP="00764D23">
      <w:pPr>
        <w:rPr>
          <w:rFonts w:ascii="宋体" w:hAnsi="宋体"/>
          <w:color w:val="999999"/>
          <w:sz w:val="11"/>
          <w:szCs w:val="11"/>
        </w:rPr>
      </w:pPr>
      <w:r>
        <w:rPr>
          <w:color w:val="999999"/>
          <w:sz w:val="11"/>
          <w:szCs w:val="11"/>
        </w:rPr>
        <w:t>版权声明：本文为博主原创文章，未经博主允许不得转载。</w:t>
      </w:r>
      <w:r>
        <w:rPr>
          <w:color w:val="999999"/>
          <w:sz w:val="11"/>
          <w:szCs w:val="11"/>
        </w:rPr>
        <w:t xml:space="preserve"> https://blog.csdn.net/zhangxing52077/article/details/75193948</w:t>
      </w:r>
    </w:p>
    <w:p w:rsidR="00764D23" w:rsidRDefault="00764D23" w:rsidP="00764D23">
      <w:pPr>
        <w:pStyle w:val="2"/>
        <w:spacing w:before="0" w:beforeAutospacing="0" w:after="0" w:afterAutospacing="0" w:line="299" w:lineRule="atLeast"/>
        <w:rPr>
          <w:rFonts w:ascii="Arial" w:hAnsi="Arial" w:cs="Arial"/>
          <w:color w:val="4F4F4F"/>
          <w:sz w:val="22"/>
          <w:szCs w:val="22"/>
        </w:rPr>
      </w:pPr>
      <w:bookmarkStart w:id="0" w:name="t0"/>
      <w:bookmarkEnd w:id="0"/>
      <w:r>
        <w:rPr>
          <w:rFonts w:ascii="Arial" w:hAnsi="Arial" w:cs="Arial"/>
          <w:color w:val="4F4F4F"/>
          <w:sz w:val="22"/>
          <w:szCs w:val="22"/>
        </w:rPr>
        <w:t>1.</w:t>
      </w:r>
      <w:r>
        <w:rPr>
          <w:rFonts w:ascii="Arial" w:hAnsi="Arial" w:cs="Arial"/>
          <w:color w:val="4F4F4F"/>
          <w:sz w:val="22"/>
          <w:szCs w:val="22"/>
        </w:rPr>
        <w:t>场景分析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 xml:space="preserve">    </w:t>
      </w:r>
      <w:r>
        <w:rPr>
          <w:rFonts w:ascii="Arial" w:hAnsi="Arial" w:cs="Arial"/>
          <w:color w:val="4F4F4F"/>
          <w:sz w:val="15"/>
          <w:szCs w:val="15"/>
        </w:rPr>
        <w:t>在许多实际项目需求中，后台要从控制层直接返回前端所需的数据，这时</w:t>
      </w:r>
      <w:r>
        <w:rPr>
          <w:rFonts w:ascii="Arial" w:hAnsi="Arial" w:cs="Arial"/>
          <w:color w:val="4F4F4F"/>
          <w:sz w:val="15"/>
          <w:szCs w:val="15"/>
        </w:rPr>
        <w:t>Model</w:t>
      </w:r>
      <w:r>
        <w:rPr>
          <w:rFonts w:ascii="Arial" w:hAnsi="Arial" w:cs="Arial"/>
          <w:color w:val="4F4F4F"/>
          <w:sz w:val="15"/>
          <w:szCs w:val="15"/>
        </w:rPr>
        <w:t>大家族就派上用场了。</w:t>
      </w:r>
    </w:p>
    <w:p w:rsidR="00764D23" w:rsidRDefault="00764D23" w:rsidP="00764D23">
      <w:pPr>
        <w:pStyle w:val="2"/>
        <w:spacing w:before="0" w:beforeAutospacing="0" w:after="0" w:afterAutospacing="0" w:line="299" w:lineRule="atLeast"/>
        <w:rPr>
          <w:rFonts w:ascii="Arial" w:hAnsi="Arial" w:cs="Arial"/>
          <w:color w:val="4F4F4F"/>
          <w:sz w:val="22"/>
          <w:szCs w:val="22"/>
        </w:rPr>
      </w:pPr>
      <w:bookmarkStart w:id="1" w:name="t1"/>
      <w:bookmarkEnd w:id="1"/>
      <w:r>
        <w:rPr>
          <w:rFonts w:ascii="Arial" w:hAnsi="Arial" w:cs="Arial"/>
          <w:color w:val="4F4F4F"/>
          <w:sz w:val="22"/>
          <w:szCs w:val="22"/>
        </w:rPr>
        <w:t>2.</w:t>
      </w:r>
      <w:r>
        <w:rPr>
          <w:rFonts w:ascii="Arial" w:hAnsi="Arial" w:cs="Arial"/>
          <w:color w:val="4F4F4F"/>
          <w:sz w:val="22"/>
          <w:szCs w:val="22"/>
        </w:rPr>
        <w:t>三者区别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hint="eastAsia"/>
          <w:color w:val="4F4F4F"/>
          <w:sz w:val="15"/>
          <w:szCs w:val="15"/>
        </w:rPr>
        <w:t>①</w:t>
      </w:r>
      <w:r>
        <w:rPr>
          <w:rFonts w:ascii="Arial" w:hAnsi="Arial" w:cs="Arial"/>
          <w:color w:val="4F4F4F"/>
          <w:sz w:val="15"/>
          <w:szCs w:val="15"/>
        </w:rPr>
        <w:t>Model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Model</w:t>
      </w:r>
      <w:r>
        <w:rPr>
          <w:rFonts w:ascii="Arial" w:hAnsi="Arial" w:cs="Arial"/>
          <w:color w:val="4F4F4F"/>
          <w:sz w:val="15"/>
          <w:szCs w:val="15"/>
        </w:rPr>
        <w:t>是一个接口，它的实现类为</w:t>
      </w:r>
      <w:r>
        <w:rPr>
          <w:rFonts w:ascii="Arial" w:hAnsi="Arial" w:cs="Arial"/>
          <w:color w:val="4F4F4F"/>
          <w:sz w:val="15"/>
          <w:szCs w:val="15"/>
        </w:rPr>
        <w:t>ExtendedModelMap</w:t>
      </w:r>
      <w:r>
        <w:rPr>
          <w:rFonts w:ascii="Arial" w:hAnsi="Arial" w:cs="Arial"/>
          <w:color w:val="4F4F4F"/>
          <w:sz w:val="15"/>
          <w:szCs w:val="15"/>
        </w:rPr>
        <w:t>，继承</w:t>
      </w:r>
      <w:r>
        <w:rPr>
          <w:rFonts w:ascii="Arial" w:hAnsi="Arial" w:cs="Arial"/>
          <w:color w:val="4F4F4F"/>
          <w:sz w:val="15"/>
          <w:szCs w:val="15"/>
        </w:rPr>
        <w:t>ModelMap</w:t>
      </w:r>
      <w:r>
        <w:rPr>
          <w:rFonts w:ascii="Arial" w:hAnsi="Arial" w:cs="Arial"/>
          <w:color w:val="4F4F4F"/>
          <w:sz w:val="15"/>
          <w:szCs w:val="15"/>
        </w:rPr>
        <w:t>类</w:t>
      </w:r>
    </w:p>
    <w:p w:rsidR="00764D23" w:rsidRDefault="00764D23" w:rsidP="00764D23">
      <w:pPr>
        <w:pStyle w:val="HTML"/>
        <w:pBdr>
          <w:top w:val="single" w:sz="2" w:space="4" w:color="888888"/>
          <w:left w:val="single" w:sz="2" w:space="26" w:color="888888"/>
          <w:bottom w:val="single" w:sz="2" w:space="2" w:color="888888"/>
          <w:right w:val="single" w:sz="2" w:space="8" w:color="888888"/>
        </w:pBdr>
        <w:rPr>
          <w:rFonts w:ascii="Courier New" w:hAnsi="Courier New"/>
          <w:color w:val="333333"/>
          <w:sz w:val="13"/>
          <w:szCs w:val="13"/>
        </w:rPr>
      </w:pPr>
      <w:r>
        <w:rPr>
          <w:rStyle w:val="hljs-keyword"/>
          <w:rFonts w:ascii="Courier New" w:hAnsi="Courier New"/>
          <w:color w:val="C678DD"/>
          <w:sz w:val="13"/>
          <w:szCs w:val="13"/>
        </w:rPr>
        <w:t>public</w:t>
      </w:r>
      <w:r>
        <w:rPr>
          <w:rStyle w:val="HTML0"/>
          <w:rFonts w:ascii="Courier New" w:hAnsi="Courier New"/>
          <w:color w:val="333333"/>
          <w:sz w:val="13"/>
          <w:szCs w:val="13"/>
        </w:rPr>
        <w:t xml:space="preserve"> </w:t>
      </w:r>
      <w:r>
        <w:rPr>
          <w:rStyle w:val="hljs-keyword"/>
          <w:rFonts w:ascii="Courier New" w:hAnsi="Courier New"/>
          <w:color w:val="C678DD"/>
          <w:sz w:val="13"/>
          <w:szCs w:val="13"/>
        </w:rPr>
        <w:t>class</w:t>
      </w:r>
      <w:r>
        <w:rPr>
          <w:rStyle w:val="hljs-class"/>
          <w:rFonts w:ascii="Courier New" w:hAnsi="Courier New"/>
          <w:color w:val="333333"/>
          <w:sz w:val="13"/>
          <w:szCs w:val="13"/>
        </w:rPr>
        <w:t xml:space="preserve"> </w:t>
      </w:r>
      <w:r>
        <w:rPr>
          <w:rStyle w:val="hljs-title"/>
          <w:rFonts w:ascii="Courier New" w:hAnsi="Courier New"/>
          <w:color w:val="E6C07B"/>
          <w:sz w:val="13"/>
          <w:szCs w:val="13"/>
        </w:rPr>
        <w:t>ExtendedModelMap</w:t>
      </w:r>
      <w:r>
        <w:rPr>
          <w:rStyle w:val="hljs-class"/>
          <w:rFonts w:ascii="Courier New" w:hAnsi="Courier New"/>
          <w:color w:val="333333"/>
          <w:sz w:val="13"/>
          <w:szCs w:val="13"/>
        </w:rPr>
        <w:t xml:space="preserve"> </w:t>
      </w:r>
      <w:r>
        <w:rPr>
          <w:rStyle w:val="hljs-keyword"/>
          <w:rFonts w:ascii="Courier New" w:hAnsi="Courier New"/>
          <w:color w:val="C678DD"/>
          <w:sz w:val="13"/>
          <w:szCs w:val="13"/>
        </w:rPr>
        <w:t>extends</w:t>
      </w:r>
      <w:r>
        <w:rPr>
          <w:rStyle w:val="hljs-class"/>
          <w:rFonts w:ascii="Courier New" w:hAnsi="Courier New"/>
          <w:color w:val="333333"/>
          <w:sz w:val="13"/>
          <w:szCs w:val="13"/>
        </w:rPr>
        <w:t xml:space="preserve"> </w:t>
      </w:r>
      <w:r>
        <w:rPr>
          <w:rStyle w:val="hljs-title"/>
          <w:rFonts w:ascii="Courier New" w:hAnsi="Courier New"/>
          <w:color w:val="E6C07B"/>
          <w:sz w:val="13"/>
          <w:szCs w:val="13"/>
        </w:rPr>
        <w:t>ModelMap</w:t>
      </w:r>
      <w:r>
        <w:rPr>
          <w:rStyle w:val="hljs-class"/>
          <w:rFonts w:ascii="Courier New" w:hAnsi="Courier New"/>
          <w:color w:val="333333"/>
          <w:sz w:val="13"/>
          <w:szCs w:val="13"/>
        </w:rPr>
        <w:t xml:space="preserve"> </w:t>
      </w:r>
      <w:r>
        <w:rPr>
          <w:rStyle w:val="hljs-keyword"/>
          <w:rFonts w:ascii="Courier New" w:hAnsi="Courier New"/>
          <w:color w:val="C678DD"/>
          <w:sz w:val="13"/>
          <w:szCs w:val="13"/>
        </w:rPr>
        <w:t>implements</w:t>
      </w:r>
      <w:r>
        <w:rPr>
          <w:rStyle w:val="hljs-class"/>
          <w:rFonts w:ascii="Courier New" w:hAnsi="Courier New"/>
          <w:color w:val="333333"/>
          <w:sz w:val="13"/>
          <w:szCs w:val="13"/>
        </w:rPr>
        <w:t xml:space="preserve"> </w:t>
      </w:r>
      <w:r>
        <w:rPr>
          <w:rStyle w:val="hljs-title"/>
          <w:rFonts w:ascii="Courier New" w:hAnsi="Courier New"/>
          <w:color w:val="E6C07B"/>
          <w:sz w:val="13"/>
          <w:szCs w:val="13"/>
        </w:rPr>
        <w:t>Model</w:t>
      </w:r>
    </w:p>
    <w:p w:rsidR="00764D23" w:rsidRDefault="00764D23" w:rsidP="00764D23">
      <w:pPr>
        <w:widowControl/>
        <w:numPr>
          <w:ilvl w:val="0"/>
          <w:numId w:val="1"/>
        </w:numPr>
        <w:pBdr>
          <w:right w:val="single" w:sz="4" w:space="0" w:color="DDDDDD"/>
        </w:pBdr>
        <w:shd w:val="clear" w:color="auto" w:fill="EEEEEE"/>
        <w:ind w:left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hint="eastAsia"/>
          <w:color w:val="4F4F4F"/>
          <w:sz w:val="15"/>
          <w:szCs w:val="15"/>
        </w:rPr>
        <w:t>②</w:t>
      </w:r>
      <w:r>
        <w:rPr>
          <w:rFonts w:ascii="Arial" w:hAnsi="Arial" w:cs="Arial"/>
          <w:color w:val="4F4F4F"/>
          <w:sz w:val="15"/>
          <w:szCs w:val="15"/>
        </w:rPr>
        <w:t>ModelMap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ModelMap</w:t>
      </w:r>
      <w:r>
        <w:rPr>
          <w:rFonts w:ascii="Arial" w:hAnsi="Arial" w:cs="Arial"/>
          <w:color w:val="4F4F4F"/>
          <w:sz w:val="15"/>
          <w:szCs w:val="15"/>
        </w:rPr>
        <w:t>继承</w:t>
      </w:r>
      <w:r>
        <w:rPr>
          <w:rFonts w:ascii="Arial" w:hAnsi="Arial" w:cs="Arial"/>
          <w:color w:val="4F4F4F"/>
          <w:sz w:val="15"/>
          <w:szCs w:val="15"/>
        </w:rPr>
        <w:t>LinkedHashMap</w:t>
      </w:r>
      <w:r>
        <w:rPr>
          <w:rFonts w:ascii="Arial" w:hAnsi="Arial" w:cs="Arial"/>
          <w:color w:val="4F4F4F"/>
          <w:sz w:val="15"/>
          <w:szCs w:val="15"/>
        </w:rPr>
        <w:t>，</w:t>
      </w:r>
      <w:r>
        <w:rPr>
          <w:rFonts w:ascii="Arial" w:hAnsi="Arial" w:cs="Arial"/>
          <w:color w:val="4F4F4F"/>
          <w:sz w:val="15"/>
          <w:szCs w:val="15"/>
        </w:rPr>
        <w:t>spring</w:t>
      </w:r>
      <w:r>
        <w:rPr>
          <w:rFonts w:ascii="Arial" w:hAnsi="Arial" w:cs="Arial"/>
          <w:color w:val="4F4F4F"/>
          <w:sz w:val="15"/>
          <w:szCs w:val="15"/>
        </w:rPr>
        <w:t>框架自动创建实例并作为</w:t>
      </w:r>
      <w:r>
        <w:rPr>
          <w:rFonts w:ascii="Arial" w:hAnsi="Arial" w:cs="Arial"/>
          <w:color w:val="4F4F4F"/>
          <w:sz w:val="15"/>
          <w:szCs w:val="15"/>
        </w:rPr>
        <w:t>controller</w:t>
      </w:r>
      <w:r>
        <w:rPr>
          <w:rFonts w:ascii="Arial" w:hAnsi="Arial" w:cs="Arial"/>
          <w:color w:val="4F4F4F"/>
          <w:sz w:val="15"/>
          <w:szCs w:val="15"/>
        </w:rPr>
        <w:t>的入参，用户无需自己创建</w:t>
      </w:r>
    </w:p>
    <w:p w:rsidR="00764D23" w:rsidRDefault="00764D23" w:rsidP="00764D23">
      <w:pPr>
        <w:pStyle w:val="HTML"/>
        <w:pBdr>
          <w:top w:val="single" w:sz="2" w:space="4" w:color="888888"/>
          <w:left w:val="single" w:sz="2" w:space="26" w:color="888888"/>
          <w:bottom w:val="single" w:sz="2" w:space="2" w:color="888888"/>
          <w:right w:val="single" w:sz="2" w:space="8" w:color="888888"/>
        </w:pBdr>
        <w:rPr>
          <w:rFonts w:ascii="Courier New" w:hAnsi="Courier New"/>
          <w:color w:val="000000"/>
          <w:sz w:val="13"/>
          <w:szCs w:val="13"/>
        </w:rPr>
      </w:pPr>
      <w:r>
        <w:rPr>
          <w:rStyle w:val="hljs-keyword"/>
          <w:rFonts w:ascii="Courier New" w:hAnsi="Courier New"/>
          <w:color w:val="C678DD"/>
          <w:sz w:val="13"/>
          <w:szCs w:val="13"/>
        </w:rPr>
        <w:t>public</w:t>
      </w:r>
      <w:r>
        <w:rPr>
          <w:rStyle w:val="HTML0"/>
          <w:rFonts w:ascii="Courier New" w:hAnsi="Courier New"/>
          <w:color w:val="ABB2BF"/>
          <w:sz w:val="13"/>
          <w:szCs w:val="13"/>
        </w:rPr>
        <w:t xml:space="preserve"> </w:t>
      </w:r>
      <w:r>
        <w:rPr>
          <w:rStyle w:val="hljs-keyword"/>
          <w:rFonts w:ascii="Courier New" w:hAnsi="Courier New"/>
          <w:color w:val="C678DD"/>
          <w:sz w:val="13"/>
          <w:szCs w:val="13"/>
        </w:rPr>
        <w:t>class</w:t>
      </w:r>
      <w:r>
        <w:rPr>
          <w:rStyle w:val="hljs-class"/>
          <w:rFonts w:ascii="Courier New" w:hAnsi="Courier New"/>
          <w:color w:val="ABB2BF"/>
          <w:sz w:val="13"/>
          <w:szCs w:val="13"/>
        </w:rPr>
        <w:t xml:space="preserve"> </w:t>
      </w:r>
      <w:r>
        <w:rPr>
          <w:rStyle w:val="hljs-title"/>
          <w:rFonts w:ascii="Courier New" w:hAnsi="Courier New"/>
          <w:color w:val="E6C07B"/>
          <w:sz w:val="13"/>
          <w:szCs w:val="13"/>
        </w:rPr>
        <w:t>ModelMap</w:t>
      </w:r>
      <w:r>
        <w:rPr>
          <w:rStyle w:val="hljs-class"/>
          <w:rFonts w:ascii="Courier New" w:hAnsi="Courier New"/>
          <w:color w:val="660066"/>
          <w:sz w:val="13"/>
          <w:szCs w:val="13"/>
        </w:rPr>
        <w:t xml:space="preserve"> </w:t>
      </w:r>
      <w:r>
        <w:rPr>
          <w:rStyle w:val="hljs-keyword"/>
          <w:rFonts w:ascii="Courier New" w:hAnsi="Courier New"/>
          <w:color w:val="C678DD"/>
          <w:sz w:val="13"/>
          <w:szCs w:val="13"/>
        </w:rPr>
        <w:t>extends</w:t>
      </w:r>
      <w:r>
        <w:rPr>
          <w:rStyle w:val="hljs-class"/>
          <w:rFonts w:ascii="Courier New" w:hAnsi="Courier New"/>
          <w:color w:val="660066"/>
          <w:sz w:val="13"/>
          <w:szCs w:val="13"/>
        </w:rPr>
        <w:t xml:space="preserve"> </w:t>
      </w:r>
      <w:r>
        <w:rPr>
          <w:rStyle w:val="hljs-title"/>
          <w:rFonts w:ascii="Courier New" w:hAnsi="Courier New"/>
          <w:color w:val="E6C07B"/>
          <w:sz w:val="13"/>
          <w:szCs w:val="13"/>
        </w:rPr>
        <w:t>LinkedHashMap</w:t>
      </w:r>
      <w:r>
        <w:rPr>
          <w:rStyle w:val="hljs-class"/>
          <w:rFonts w:ascii="Courier New" w:hAnsi="Courier New"/>
          <w:color w:val="660066"/>
          <w:sz w:val="13"/>
          <w:szCs w:val="13"/>
        </w:rPr>
        <w:t>&lt;</w:t>
      </w:r>
      <w:r>
        <w:rPr>
          <w:rStyle w:val="hljs-title"/>
          <w:rFonts w:ascii="Courier New" w:hAnsi="Courier New"/>
          <w:color w:val="E6C07B"/>
          <w:sz w:val="13"/>
          <w:szCs w:val="13"/>
        </w:rPr>
        <w:t>String</w:t>
      </w:r>
      <w:r>
        <w:rPr>
          <w:rStyle w:val="hljs-class"/>
          <w:rFonts w:ascii="Courier New" w:hAnsi="Courier New"/>
          <w:color w:val="660066"/>
          <w:sz w:val="13"/>
          <w:szCs w:val="13"/>
        </w:rPr>
        <w:t>,</w:t>
      </w:r>
      <w:r>
        <w:rPr>
          <w:rStyle w:val="hljs-title"/>
          <w:rFonts w:ascii="Courier New" w:hAnsi="Courier New"/>
          <w:color w:val="E6C07B"/>
          <w:sz w:val="13"/>
          <w:szCs w:val="13"/>
        </w:rPr>
        <w:t>Object</w:t>
      </w:r>
      <w:r>
        <w:rPr>
          <w:rStyle w:val="hljs-class"/>
          <w:rFonts w:ascii="Courier New" w:hAnsi="Courier New"/>
          <w:color w:val="660066"/>
          <w:sz w:val="13"/>
          <w:szCs w:val="13"/>
        </w:rPr>
        <w:t>&gt;</w:t>
      </w:r>
    </w:p>
    <w:p w:rsidR="00764D23" w:rsidRDefault="00764D23" w:rsidP="00764D23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EEEE"/>
        <w:ind w:left="0"/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1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hint="eastAsia"/>
          <w:color w:val="4F4F4F"/>
          <w:sz w:val="15"/>
          <w:szCs w:val="15"/>
        </w:rPr>
        <w:t>③</w:t>
      </w:r>
      <w:r>
        <w:rPr>
          <w:rFonts w:ascii="Arial" w:hAnsi="Arial" w:cs="Arial"/>
          <w:color w:val="4F4F4F"/>
          <w:sz w:val="15"/>
          <w:szCs w:val="15"/>
        </w:rPr>
        <w:t>ModelAndView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顾名思义，</w:t>
      </w:r>
      <w:r>
        <w:rPr>
          <w:rFonts w:ascii="Arial" w:hAnsi="Arial" w:cs="Arial"/>
          <w:color w:val="4F4F4F"/>
          <w:sz w:val="15"/>
          <w:szCs w:val="15"/>
        </w:rPr>
        <w:t>ModelAndView</w:t>
      </w:r>
      <w:r>
        <w:rPr>
          <w:rFonts w:ascii="Arial" w:hAnsi="Arial" w:cs="Arial"/>
          <w:color w:val="4F4F4F"/>
          <w:sz w:val="15"/>
          <w:szCs w:val="15"/>
        </w:rPr>
        <w:t>指模型和视图的集合，既包含模型</w:t>
      </w:r>
      <w:r>
        <w:rPr>
          <w:rFonts w:ascii="Arial" w:hAnsi="Arial" w:cs="Arial"/>
          <w:color w:val="4F4F4F"/>
          <w:sz w:val="15"/>
          <w:szCs w:val="15"/>
        </w:rPr>
        <w:t xml:space="preserve"> </w:t>
      </w:r>
      <w:r>
        <w:rPr>
          <w:rFonts w:ascii="Arial" w:hAnsi="Arial" w:cs="Arial"/>
          <w:color w:val="4F4F4F"/>
          <w:sz w:val="15"/>
          <w:szCs w:val="15"/>
        </w:rPr>
        <w:t>又包含视图；</w:t>
      </w:r>
      <w:r>
        <w:rPr>
          <w:rFonts w:ascii="Arial" w:hAnsi="Arial" w:cs="Arial"/>
          <w:color w:val="4F4F4F"/>
          <w:sz w:val="15"/>
          <w:szCs w:val="15"/>
        </w:rPr>
        <w:t>ModelAndView</w:t>
      </w:r>
      <w:r>
        <w:rPr>
          <w:rFonts w:ascii="Arial" w:hAnsi="Arial" w:cs="Arial"/>
          <w:color w:val="4F4F4F"/>
          <w:sz w:val="15"/>
          <w:szCs w:val="15"/>
        </w:rPr>
        <w:t>的实例是开发者自己手动创建的，这也是和</w:t>
      </w:r>
      <w:r>
        <w:rPr>
          <w:rFonts w:ascii="Arial" w:hAnsi="Arial" w:cs="Arial"/>
          <w:color w:val="4F4F4F"/>
          <w:sz w:val="15"/>
          <w:szCs w:val="15"/>
        </w:rPr>
        <w:t>ModelMap</w:t>
      </w:r>
      <w:r>
        <w:rPr>
          <w:rFonts w:ascii="Arial" w:hAnsi="Arial" w:cs="Arial"/>
          <w:color w:val="4F4F4F"/>
          <w:sz w:val="15"/>
          <w:szCs w:val="15"/>
        </w:rPr>
        <w:t>主要不同点之一；</w:t>
      </w:r>
    </w:p>
    <w:p w:rsidR="00764D23" w:rsidRDefault="00764D23" w:rsidP="00764D23">
      <w:pPr>
        <w:pStyle w:val="2"/>
        <w:spacing w:before="0" w:beforeAutospacing="0" w:after="0" w:afterAutospacing="0" w:line="299" w:lineRule="atLeast"/>
        <w:rPr>
          <w:rFonts w:ascii="Arial" w:hAnsi="Arial" w:cs="Arial"/>
          <w:color w:val="4F4F4F"/>
          <w:sz w:val="22"/>
          <w:szCs w:val="22"/>
        </w:rPr>
      </w:pPr>
      <w:bookmarkStart w:id="2" w:name="t2"/>
      <w:bookmarkEnd w:id="2"/>
      <w:r>
        <w:rPr>
          <w:rFonts w:ascii="Arial" w:hAnsi="Arial" w:cs="Arial"/>
          <w:color w:val="4F4F4F"/>
          <w:sz w:val="22"/>
          <w:szCs w:val="22"/>
        </w:rPr>
        <w:t>3.</w:t>
      </w:r>
      <w:r>
        <w:rPr>
          <w:rFonts w:ascii="Arial" w:hAnsi="Arial" w:cs="Arial"/>
          <w:color w:val="4F4F4F"/>
          <w:sz w:val="22"/>
          <w:szCs w:val="22"/>
        </w:rPr>
        <w:t>实例说明</w:t>
      </w:r>
    </w:p>
    <w:p w:rsidR="00764D23" w:rsidRDefault="00764D23" w:rsidP="00764D23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准备工作：</w:t>
      </w:r>
      <w:r>
        <w:rPr>
          <w:rFonts w:ascii="Arial" w:hAnsi="Arial" w:cs="Arial"/>
          <w:color w:val="4F4F4F"/>
          <w:sz w:val="15"/>
          <w:szCs w:val="15"/>
        </w:rPr>
        <w:t>springboot</w:t>
      </w:r>
      <w:r>
        <w:rPr>
          <w:rFonts w:ascii="Arial" w:hAnsi="Arial" w:cs="Arial"/>
          <w:color w:val="4F4F4F"/>
          <w:sz w:val="15"/>
          <w:szCs w:val="15"/>
        </w:rPr>
        <w:t>工程集成了</w:t>
      </w:r>
      <w:r>
        <w:rPr>
          <w:rFonts w:ascii="Arial" w:hAnsi="Arial" w:cs="Arial"/>
          <w:color w:val="4F4F4F"/>
          <w:sz w:val="15"/>
          <w:szCs w:val="15"/>
        </w:rPr>
        <w:t>velocity</w:t>
      </w:r>
      <w:r>
        <w:rPr>
          <w:rFonts w:ascii="Arial" w:hAnsi="Arial" w:cs="Arial"/>
          <w:color w:val="4F4F4F"/>
          <w:sz w:val="15"/>
          <w:szCs w:val="15"/>
        </w:rPr>
        <w:t>模版引擎，暂不会的伙伴看看笔者</w:t>
      </w:r>
      <w:r>
        <w:rPr>
          <w:rFonts w:ascii="Arial" w:hAnsi="Arial" w:cs="Arial"/>
          <w:color w:val="4F4F4F"/>
          <w:sz w:val="15"/>
          <w:szCs w:val="15"/>
        </w:rPr>
        <w:t>velocity</w:t>
      </w:r>
      <w:r>
        <w:rPr>
          <w:rFonts w:ascii="Arial" w:hAnsi="Arial" w:cs="Arial"/>
          <w:color w:val="4F4F4F"/>
          <w:sz w:val="15"/>
          <w:szCs w:val="15"/>
        </w:rPr>
        <w:t>集成的博客：</w:t>
      </w:r>
      <w:hyperlink r:id="rId12" w:tgtFrame="_blank" w:history="1">
        <w:r>
          <w:rPr>
            <w:rStyle w:val="a5"/>
            <w:rFonts w:ascii="Arial" w:hAnsi="Arial" w:cs="Arial"/>
            <w:color w:val="6795B5"/>
            <w:sz w:val="15"/>
            <w:szCs w:val="15"/>
          </w:rPr>
          <w:t>http://blog.csdn.net/zhangxing52077/article/details/73194948</w:t>
        </w:r>
      </w:hyperlink>
      <w:r>
        <w:rPr>
          <w:rFonts w:ascii="Arial" w:hAnsi="Arial" w:cs="Arial"/>
          <w:color w:val="4F4F4F"/>
          <w:sz w:val="15"/>
          <w:szCs w:val="15"/>
        </w:rPr>
        <w:t>，恕不赘述。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hint="eastAsia"/>
          <w:color w:val="4F4F4F"/>
          <w:sz w:val="15"/>
          <w:szCs w:val="15"/>
        </w:rPr>
        <w:t>①</w:t>
      </w:r>
      <w:r>
        <w:rPr>
          <w:rFonts w:ascii="Arial" w:hAnsi="Arial" w:cs="Arial"/>
          <w:color w:val="4F4F4F"/>
          <w:sz w:val="15"/>
          <w:szCs w:val="15"/>
        </w:rPr>
        <w:t>Model</w:t>
      </w:r>
      <w:r>
        <w:rPr>
          <w:rFonts w:ascii="Arial" w:hAnsi="Arial" w:cs="Arial"/>
          <w:color w:val="4F4F4F"/>
          <w:sz w:val="15"/>
          <w:szCs w:val="15"/>
        </w:rPr>
        <w:t>的用法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spring</w:t>
      </w:r>
      <w:r>
        <w:rPr>
          <w:rFonts w:ascii="Arial" w:hAnsi="Arial" w:cs="Arial"/>
          <w:color w:val="4F4F4F"/>
          <w:sz w:val="15"/>
          <w:szCs w:val="15"/>
        </w:rPr>
        <w:t>自动为</w:t>
      </w:r>
      <w:r>
        <w:rPr>
          <w:rFonts w:ascii="Arial" w:hAnsi="Arial" w:cs="Arial"/>
          <w:color w:val="4F4F4F"/>
          <w:sz w:val="15"/>
          <w:szCs w:val="15"/>
        </w:rPr>
        <w:t>Model</w:t>
      </w:r>
      <w:r>
        <w:rPr>
          <w:rFonts w:ascii="Arial" w:hAnsi="Arial" w:cs="Arial"/>
          <w:color w:val="4F4F4F"/>
          <w:sz w:val="15"/>
          <w:szCs w:val="15"/>
        </w:rPr>
        <w:t>创建实例，并作为</w:t>
      </w:r>
      <w:r>
        <w:rPr>
          <w:rFonts w:ascii="Arial" w:hAnsi="Arial" w:cs="Arial"/>
          <w:color w:val="4F4F4F"/>
          <w:sz w:val="15"/>
          <w:szCs w:val="15"/>
        </w:rPr>
        <w:t>controller</w:t>
      </w:r>
      <w:r>
        <w:rPr>
          <w:rFonts w:ascii="Arial" w:hAnsi="Arial" w:cs="Arial"/>
          <w:color w:val="4F4F4F"/>
          <w:sz w:val="15"/>
          <w:szCs w:val="15"/>
        </w:rPr>
        <w:t>的入参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BB529"/>
        </w:rPr>
        <w:t>@RequestMapping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"hello"</w:t>
      </w:r>
      <w:r>
        <w:rPr>
          <w:rFonts w:ascii="Consolas" w:hAnsi="Consolas" w:cs="Consolas"/>
          <w:color w:val="A9B7C6"/>
        </w:rPr>
        <w:t>)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public </w:t>
      </w:r>
      <w:r>
        <w:rPr>
          <w:rFonts w:ascii="Consolas" w:hAnsi="Consolas" w:cs="Consolas"/>
          <w:color w:val="A9B7C6"/>
        </w:rPr>
        <w:t xml:space="preserve">String </w:t>
      </w:r>
      <w:r>
        <w:rPr>
          <w:rFonts w:ascii="Consolas" w:hAnsi="Consolas" w:cs="Consolas"/>
          <w:color w:val="FFC66D"/>
        </w:rPr>
        <w:t>testVelocity</w:t>
      </w:r>
      <w:r>
        <w:rPr>
          <w:rFonts w:ascii="Consolas" w:hAnsi="Consolas" w:cs="Consolas"/>
          <w:color w:val="A9B7C6"/>
        </w:rPr>
        <w:t>(Model model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String name){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CC7832"/>
        </w:rPr>
      </w:pPr>
      <w:r>
        <w:rPr>
          <w:rFonts w:ascii="Consolas" w:hAnsi="Consolas" w:cs="Consolas"/>
          <w:color w:val="A9B7C6"/>
        </w:rPr>
        <w:t xml:space="preserve">    model.addAttribute(</w:t>
      </w:r>
      <w:r>
        <w:rPr>
          <w:rFonts w:ascii="Consolas" w:hAnsi="Consolas" w:cs="Consolas"/>
          <w:color w:val="6A8759"/>
        </w:rPr>
        <w:t>"name"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name)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CC7832"/>
        </w:rPr>
      </w:pPr>
      <w:r>
        <w:rPr>
          <w:rFonts w:ascii="Consolas" w:hAnsi="Consolas" w:cs="Consolas"/>
          <w:color w:val="CC7832"/>
        </w:rPr>
        <w:t xml:space="preserve">    return </w:t>
      </w:r>
      <w:r>
        <w:rPr>
          <w:rFonts w:ascii="Consolas" w:hAnsi="Consolas" w:cs="Consolas"/>
          <w:color w:val="6A8759"/>
        </w:rPr>
        <w:t>"hello"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}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测试效果：</w:t>
      </w:r>
    </w:p>
    <w:p w:rsidR="00764D23" w:rsidRDefault="00764D23" w:rsidP="00764D23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noProof/>
          <w:color w:val="4F4F4F"/>
          <w:sz w:val="15"/>
          <w:szCs w:val="15"/>
        </w:rPr>
        <w:lastRenderedPageBreak/>
        <w:drawing>
          <wp:inline distT="0" distB="0" distL="0" distR="0">
            <wp:extent cx="3770630" cy="2113915"/>
            <wp:effectExtent l="19050" t="0" r="1270" b="0"/>
            <wp:docPr id="1" name="图片 1" descr="https://img-blog.csdn.net/20170715212403379?watermark/2/text/aHR0cDovL2Jsb2cuY3Nkbi5uZXQvemhhbmd4aW5nNTIwN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15212403379?watermark/2/text/aHR0cDovL2Jsb2cuY3Nkbi5uZXQvemhhbmd4aW5nNTIwN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hint="eastAsia"/>
          <w:color w:val="4F4F4F"/>
          <w:sz w:val="15"/>
          <w:szCs w:val="15"/>
        </w:rPr>
        <w:t>②</w:t>
      </w:r>
      <w:r>
        <w:rPr>
          <w:rFonts w:ascii="Arial" w:hAnsi="Arial" w:cs="Arial"/>
          <w:color w:val="4F4F4F"/>
          <w:sz w:val="15"/>
          <w:szCs w:val="15"/>
        </w:rPr>
        <w:t>Model</w:t>
      </w:r>
      <w:r>
        <w:rPr>
          <w:rFonts w:ascii="Arial" w:hAnsi="Arial" w:cs="Arial"/>
          <w:color w:val="4F4F4F"/>
          <w:sz w:val="15"/>
          <w:szCs w:val="15"/>
        </w:rPr>
        <w:t>与</w:t>
      </w:r>
      <w:r>
        <w:rPr>
          <w:rFonts w:ascii="Arial" w:hAnsi="Arial" w:cs="Arial"/>
          <w:color w:val="4F4F4F"/>
          <w:sz w:val="15"/>
          <w:szCs w:val="15"/>
        </w:rPr>
        <w:t>model</w:t>
      </w:r>
      <w:r>
        <w:rPr>
          <w:rFonts w:ascii="Arial" w:hAnsi="Arial" w:cs="Arial"/>
          <w:color w:val="4F4F4F"/>
          <w:sz w:val="15"/>
          <w:szCs w:val="15"/>
        </w:rPr>
        <w:t>用法差不多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BB529"/>
        </w:rPr>
        <w:t>@RequestMapping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"hello"</w:t>
      </w:r>
      <w:r>
        <w:rPr>
          <w:rFonts w:ascii="Consolas" w:hAnsi="Consolas" w:cs="Consolas"/>
          <w:color w:val="A9B7C6"/>
        </w:rPr>
        <w:t>)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public </w:t>
      </w:r>
      <w:r>
        <w:rPr>
          <w:rFonts w:ascii="Consolas" w:hAnsi="Consolas" w:cs="Consolas"/>
          <w:color w:val="A9B7C6"/>
        </w:rPr>
        <w:t xml:space="preserve">String </w:t>
      </w:r>
      <w:r>
        <w:rPr>
          <w:rFonts w:ascii="Consolas" w:hAnsi="Consolas" w:cs="Consolas"/>
          <w:color w:val="FFC66D"/>
        </w:rPr>
        <w:t>testVelocity</w:t>
      </w:r>
      <w:r>
        <w:rPr>
          <w:rFonts w:ascii="Consolas" w:hAnsi="Consolas" w:cs="Consolas"/>
          <w:color w:val="A9B7C6"/>
        </w:rPr>
        <w:t>(ModelMap model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String name){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CC7832"/>
        </w:rPr>
      </w:pPr>
      <w:r>
        <w:rPr>
          <w:rFonts w:ascii="Consolas" w:hAnsi="Consolas" w:cs="Consolas"/>
          <w:color w:val="A9B7C6"/>
        </w:rPr>
        <w:t xml:space="preserve">    model.addAttribute(</w:t>
      </w:r>
      <w:r>
        <w:rPr>
          <w:rFonts w:ascii="Consolas" w:hAnsi="Consolas" w:cs="Consolas"/>
          <w:color w:val="6A8759"/>
        </w:rPr>
        <w:t>"name"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name)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CC7832"/>
        </w:rPr>
      </w:pPr>
      <w:r>
        <w:rPr>
          <w:rFonts w:ascii="Consolas" w:hAnsi="Consolas" w:cs="Consolas"/>
          <w:color w:val="CC7832"/>
        </w:rPr>
        <w:t xml:space="preserve">    return </w:t>
      </w:r>
      <w:r>
        <w:rPr>
          <w:rFonts w:ascii="Consolas" w:hAnsi="Consolas" w:cs="Consolas"/>
          <w:color w:val="6A8759"/>
        </w:rPr>
        <w:t>"hello"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}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这里效果跟</w:t>
      </w:r>
      <w:r>
        <w:rPr>
          <w:rFonts w:ascii="Arial" w:hAnsi="Arial" w:cs="Arial"/>
          <w:color w:val="4F4F4F"/>
          <w:sz w:val="15"/>
          <w:szCs w:val="15"/>
        </w:rPr>
        <w:t>Model</w:t>
      </w:r>
      <w:r>
        <w:rPr>
          <w:rFonts w:ascii="Arial" w:hAnsi="Arial" w:cs="Arial"/>
          <w:color w:val="4F4F4F"/>
          <w:sz w:val="15"/>
          <w:szCs w:val="15"/>
        </w:rPr>
        <w:t>运行效果一样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hint="eastAsia"/>
          <w:color w:val="4F4F4F"/>
          <w:sz w:val="15"/>
          <w:szCs w:val="15"/>
        </w:rPr>
        <w:t>③</w:t>
      </w:r>
      <w:r>
        <w:rPr>
          <w:rFonts w:ascii="Arial" w:hAnsi="Arial" w:cs="Arial"/>
          <w:color w:val="4F4F4F"/>
          <w:sz w:val="15"/>
          <w:szCs w:val="15"/>
        </w:rPr>
        <w:t>ModelAndView</w:t>
      </w:r>
      <w:r>
        <w:rPr>
          <w:rFonts w:ascii="Arial" w:hAnsi="Arial" w:cs="Arial"/>
          <w:color w:val="4F4F4F"/>
          <w:sz w:val="15"/>
          <w:szCs w:val="15"/>
        </w:rPr>
        <w:t>的用法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BBB529"/>
        </w:rPr>
        <w:t>@RequestMapping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"model"</w:t>
      </w:r>
      <w:r>
        <w:rPr>
          <w:rFonts w:ascii="Consolas" w:hAnsi="Consolas" w:cs="Consolas"/>
          <w:color w:val="A9B7C6"/>
        </w:rPr>
        <w:t>)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CC7832"/>
        </w:rPr>
        <w:t xml:space="preserve">public </w:t>
      </w:r>
      <w:r>
        <w:rPr>
          <w:rFonts w:ascii="Consolas" w:hAnsi="Consolas" w:cs="Consolas"/>
          <w:color w:val="A9B7C6"/>
        </w:rPr>
        <w:t xml:space="preserve">ModelAndView </w:t>
      </w:r>
      <w:r>
        <w:rPr>
          <w:rFonts w:ascii="Consolas" w:hAnsi="Consolas" w:cs="Consolas"/>
          <w:color w:val="FFC66D"/>
        </w:rPr>
        <w:t>testModel</w:t>
      </w:r>
      <w:r>
        <w:rPr>
          <w:rFonts w:ascii="Consolas" w:hAnsi="Consolas" w:cs="Consolas"/>
          <w:color w:val="A9B7C6"/>
        </w:rPr>
        <w:t>(String name) {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urier New" w:hAnsi="Courier New" w:cs="Courier New"/>
          <w:color w:val="808080"/>
        </w:rPr>
      </w:pPr>
      <w:r>
        <w:rPr>
          <w:rFonts w:ascii="Consolas" w:hAnsi="Consolas" w:cs="Consolas"/>
          <w:color w:val="A9B7C6"/>
        </w:rPr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ascii="Courier New" w:hAnsi="Courier New" w:cs="Courier New"/>
          <w:color w:val="808080"/>
        </w:rPr>
        <w:t>构建</w:t>
      </w:r>
      <w:r>
        <w:rPr>
          <w:rFonts w:ascii="Consolas" w:hAnsi="Consolas" w:cs="Consolas"/>
          <w:color w:val="808080"/>
        </w:rPr>
        <w:t>ModelAndView</w:t>
      </w:r>
      <w:r>
        <w:rPr>
          <w:rFonts w:ascii="Courier New" w:hAnsi="Courier New" w:cs="Courier New"/>
          <w:color w:val="808080"/>
        </w:rPr>
        <w:t>实例，并设置跳转地址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CC7832"/>
        </w:rPr>
      </w:pP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nsolas" w:hAnsi="Consolas" w:cs="Consolas"/>
          <w:color w:val="A9B7C6"/>
        </w:rPr>
        <w:t xml:space="preserve">ModelAndView view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ModelAndView(</w:t>
      </w:r>
      <w:r>
        <w:rPr>
          <w:rFonts w:ascii="Consolas" w:hAnsi="Consolas" w:cs="Consolas"/>
          <w:color w:val="6A8759"/>
        </w:rPr>
        <w:t>"test"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urier New" w:hAnsi="Courier New" w:cs="Courier New"/>
          <w:color w:val="808080"/>
        </w:rPr>
      </w:pPr>
      <w:r>
        <w:rPr>
          <w:rFonts w:ascii="Consolas" w:hAnsi="Consolas" w:cs="Consolas"/>
          <w:color w:val="CC7832"/>
        </w:rPr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ascii="Courier New" w:hAnsi="Courier New" w:cs="Courier New"/>
          <w:color w:val="808080"/>
        </w:rPr>
        <w:t>将数据放置到</w:t>
      </w:r>
      <w:r>
        <w:rPr>
          <w:rFonts w:ascii="Consolas" w:hAnsi="Consolas" w:cs="Consolas"/>
          <w:color w:val="808080"/>
        </w:rPr>
        <w:t>ModelAndView</w:t>
      </w:r>
      <w:r>
        <w:rPr>
          <w:rFonts w:ascii="Courier New" w:hAnsi="Courier New" w:cs="Courier New"/>
          <w:color w:val="808080"/>
        </w:rPr>
        <w:t>对象</w:t>
      </w:r>
      <w:r>
        <w:rPr>
          <w:rFonts w:ascii="Consolas" w:hAnsi="Consolas" w:cs="Consolas"/>
          <w:color w:val="808080"/>
        </w:rPr>
        <w:t>view</w:t>
      </w:r>
      <w:r>
        <w:rPr>
          <w:rFonts w:ascii="Courier New" w:hAnsi="Courier New" w:cs="Courier New"/>
          <w:color w:val="808080"/>
        </w:rPr>
        <w:t>中</w:t>
      </w:r>
      <w:r>
        <w:rPr>
          <w:rFonts w:ascii="Consolas" w:hAnsi="Consolas" w:cs="Consolas"/>
          <w:color w:val="808080"/>
        </w:rPr>
        <w:t>,</w:t>
      </w:r>
      <w:r>
        <w:rPr>
          <w:rFonts w:ascii="Courier New" w:hAnsi="Courier New" w:cs="Courier New"/>
          <w:color w:val="808080"/>
        </w:rPr>
        <w:t>第二个参数可以是任何</w:t>
      </w:r>
      <w:r>
        <w:rPr>
          <w:rFonts w:ascii="Consolas" w:hAnsi="Consolas" w:cs="Consolas"/>
          <w:color w:val="808080"/>
        </w:rPr>
        <w:t>java</w:t>
      </w:r>
      <w:r>
        <w:rPr>
          <w:rFonts w:ascii="Courier New" w:hAnsi="Courier New" w:cs="Courier New"/>
          <w:color w:val="808080"/>
        </w:rPr>
        <w:t>类型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CC7832"/>
        </w:rPr>
      </w:pPr>
      <w:r>
        <w:rPr>
          <w:rFonts w:ascii="Courier New" w:hAnsi="Courier New" w:cs="Courier New"/>
          <w:color w:val="808080"/>
        </w:rPr>
        <w:t xml:space="preserve">    </w:t>
      </w:r>
      <w:r>
        <w:rPr>
          <w:rFonts w:ascii="Consolas" w:hAnsi="Consolas" w:cs="Consolas"/>
          <w:color w:val="A9B7C6"/>
        </w:rPr>
        <w:t>view.addObject(</w:t>
      </w:r>
      <w:r>
        <w:rPr>
          <w:rFonts w:ascii="Consolas" w:hAnsi="Consolas" w:cs="Consolas"/>
          <w:color w:val="6A8759"/>
        </w:rPr>
        <w:t>"name"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A9B7C6"/>
        </w:rPr>
        <w:t>name)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CC7832"/>
        </w:rPr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ascii="Courier New" w:hAnsi="Courier New" w:cs="Courier New"/>
          <w:color w:val="808080"/>
        </w:rPr>
        <w:t>返回</w:t>
      </w:r>
      <w:r>
        <w:rPr>
          <w:rFonts w:ascii="Consolas" w:hAnsi="Consolas" w:cs="Consolas"/>
          <w:color w:val="808080"/>
        </w:rPr>
        <w:t>ModelAndView</w:t>
      </w:r>
      <w:r>
        <w:rPr>
          <w:rFonts w:ascii="Courier New" w:hAnsi="Courier New" w:cs="Courier New"/>
          <w:color w:val="808080"/>
        </w:rPr>
        <w:t>对象</w:t>
      </w:r>
      <w:r>
        <w:rPr>
          <w:rFonts w:ascii="Consolas" w:hAnsi="Consolas" w:cs="Consolas"/>
          <w:color w:val="808080"/>
        </w:rPr>
        <w:t>view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CC7832"/>
        </w:rPr>
      </w:pPr>
      <w:r>
        <w:rPr>
          <w:rFonts w:ascii="Consolas" w:hAnsi="Consolas" w:cs="Consolas"/>
          <w:color w:val="808080"/>
        </w:rPr>
        <w:t xml:space="preserve">    </w:t>
      </w:r>
      <w:r>
        <w:rPr>
          <w:rFonts w:ascii="Consolas" w:hAnsi="Consolas" w:cs="Consolas"/>
          <w:color w:val="CC7832"/>
        </w:rPr>
        <w:t xml:space="preserve">return </w:t>
      </w:r>
      <w:r>
        <w:rPr>
          <w:rFonts w:ascii="Consolas" w:hAnsi="Consolas" w:cs="Consolas"/>
          <w:color w:val="A9B7C6"/>
        </w:rPr>
        <w:t>view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}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设置</w:t>
      </w:r>
      <w:r>
        <w:rPr>
          <w:rFonts w:ascii="Arial" w:hAnsi="Arial" w:cs="Arial"/>
          <w:color w:val="4F4F4F"/>
          <w:sz w:val="15"/>
          <w:szCs w:val="15"/>
        </w:rPr>
        <w:t>view</w:t>
      </w:r>
      <w:r>
        <w:rPr>
          <w:rFonts w:ascii="Arial" w:hAnsi="Arial" w:cs="Arial"/>
          <w:color w:val="4F4F4F"/>
          <w:sz w:val="15"/>
          <w:szCs w:val="15"/>
        </w:rPr>
        <w:t>跳转地址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ModelAndView view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ModelAndView(</w:t>
      </w:r>
      <w:r>
        <w:rPr>
          <w:rFonts w:ascii="Consolas" w:hAnsi="Consolas" w:cs="Consolas"/>
          <w:color w:val="6A8759"/>
        </w:rPr>
        <w:t>"test"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当然还可以这样设置跳转地址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CC7832"/>
        </w:rPr>
      </w:pPr>
      <w:r>
        <w:rPr>
          <w:rFonts w:ascii="Consolas" w:hAnsi="Consolas" w:cs="Consolas"/>
          <w:color w:val="A9B7C6"/>
        </w:rPr>
        <w:t xml:space="preserve">ModelAndView view = </w:t>
      </w:r>
      <w:r>
        <w:rPr>
          <w:rFonts w:ascii="Consolas" w:hAnsi="Consolas" w:cs="Consolas"/>
          <w:color w:val="CC7832"/>
        </w:rPr>
        <w:t xml:space="preserve">new </w:t>
      </w:r>
      <w:r>
        <w:rPr>
          <w:rFonts w:ascii="Consolas" w:hAnsi="Consolas" w:cs="Consolas"/>
          <w:color w:val="A9B7C6"/>
        </w:rPr>
        <w:t>ModelAndView()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view.setViewName(</w:t>
      </w:r>
      <w:r>
        <w:rPr>
          <w:rFonts w:ascii="Consolas" w:hAnsi="Consolas" w:cs="Consolas"/>
          <w:color w:val="6A8759"/>
        </w:rPr>
        <w:t>"test"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其中的</w:t>
      </w:r>
      <w:r>
        <w:rPr>
          <w:rFonts w:ascii="Arial" w:hAnsi="Arial" w:cs="Arial"/>
          <w:color w:val="4F4F4F"/>
          <w:sz w:val="15"/>
          <w:szCs w:val="15"/>
        </w:rPr>
        <w:t>test</w:t>
      </w:r>
      <w:r>
        <w:rPr>
          <w:rFonts w:ascii="Arial" w:hAnsi="Arial" w:cs="Arial"/>
          <w:color w:val="4F4F4F"/>
          <w:sz w:val="15"/>
          <w:szCs w:val="15"/>
        </w:rPr>
        <w:t>表示</w:t>
      </w:r>
      <w:r>
        <w:rPr>
          <w:rFonts w:ascii="Arial" w:hAnsi="Arial" w:cs="Arial"/>
          <w:color w:val="4F4F4F"/>
          <w:sz w:val="15"/>
          <w:szCs w:val="15"/>
        </w:rPr>
        <w:t>templates</w:t>
      </w:r>
      <w:r>
        <w:rPr>
          <w:rFonts w:ascii="Arial" w:hAnsi="Arial" w:cs="Arial"/>
          <w:color w:val="4F4F4F"/>
          <w:sz w:val="15"/>
          <w:szCs w:val="15"/>
        </w:rPr>
        <w:t>中的</w:t>
      </w:r>
      <w:r>
        <w:rPr>
          <w:rFonts w:ascii="Arial" w:hAnsi="Arial" w:cs="Arial"/>
          <w:color w:val="4F4F4F"/>
          <w:sz w:val="15"/>
          <w:szCs w:val="15"/>
        </w:rPr>
        <w:t>test.html</w:t>
      </w:r>
      <w:r>
        <w:rPr>
          <w:rFonts w:ascii="Arial" w:hAnsi="Arial" w:cs="Arial"/>
          <w:color w:val="4F4F4F"/>
          <w:sz w:val="15"/>
          <w:szCs w:val="15"/>
        </w:rPr>
        <w:t>，</w:t>
      </w:r>
      <w:r>
        <w:rPr>
          <w:rFonts w:ascii="Arial" w:hAnsi="Arial" w:cs="Arial"/>
          <w:color w:val="4F4F4F"/>
          <w:sz w:val="15"/>
          <w:szCs w:val="15"/>
        </w:rPr>
        <w:t>springboot</w:t>
      </w:r>
      <w:r>
        <w:rPr>
          <w:rFonts w:ascii="Arial" w:hAnsi="Arial" w:cs="Arial"/>
          <w:color w:val="4F4F4F"/>
          <w:sz w:val="15"/>
          <w:szCs w:val="15"/>
        </w:rPr>
        <w:t>默认的模版文件一般都在</w:t>
      </w:r>
      <w:r>
        <w:rPr>
          <w:rFonts w:ascii="Arial" w:hAnsi="Arial" w:cs="Arial"/>
          <w:color w:val="4F4F4F"/>
          <w:sz w:val="15"/>
          <w:szCs w:val="15"/>
        </w:rPr>
        <w:t>resources/templates</w:t>
      </w:r>
      <w:r>
        <w:rPr>
          <w:rFonts w:ascii="Arial" w:hAnsi="Arial" w:cs="Arial"/>
          <w:color w:val="4F4F4F"/>
          <w:sz w:val="15"/>
          <w:szCs w:val="15"/>
        </w:rPr>
        <w:t>下</w:t>
      </w:r>
    </w:p>
    <w:p w:rsidR="00764D23" w:rsidRDefault="00764D23" w:rsidP="00764D23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noProof/>
          <w:color w:val="4F4F4F"/>
          <w:sz w:val="15"/>
          <w:szCs w:val="15"/>
        </w:rPr>
        <w:lastRenderedPageBreak/>
        <w:drawing>
          <wp:inline distT="0" distB="0" distL="0" distR="0">
            <wp:extent cx="3075940" cy="1419225"/>
            <wp:effectExtent l="19050" t="0" r="0" b="0"/>
            <wp:docPr id="2" name="图片 2" descr="https://img-blog.csdn.net/20170715213336355?watermark/2/text/aHR0cDovL2Jsb2cuY3Nkbi5uZXQvemhhbmd4aW5nNTIwN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715213336355?watermark/2/text/aHR0cDovL2Jsb2cuY3Nkbi5uZXQvemhhbmd4aW5nNTIwN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D23" w:rsidRDefault="00764D23" w:rsidP="00764D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设置</w:t>
      </w:r>
      <w:r>
        <w:rPr>
          <w:rFonts w:ascii="Arial" w:hAnsi="Arial" w:cs="Arial"/>
        </w:rPr>
        <w:t>view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model</w:t>
      </w:r>
    </w:p>
    <w:p w:rsidR="00764D23" w:rsidRDefault="00764D23" w:rsidP="00764D23">
      <w:pPr>
        <w:pStyle w:val="HTML"/>
        <w:shd w:val="clear" w:color="auto" w:fill="2B2B2B"/>
        <w:spacing w:line="206" w:lineRule="atLeast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view.addObject(</w:t>
      </w:r>
      <w:r>
        <w:rPr>
          <w:rFonts w:ascii="Consolas" w:hAnsi="Consolas" w:cs="Consolas"/>
          <w:color w:val="6A8759"/>
        </w:rPr>
        <w:t>"name"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A8759"/>
        </w:rPr>
        <w:t>"zhangxing,hello"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;</w:t>
      </w:r>
    </w:p>
    <w:p w:rsidR="00764D23" w:rsidRDefault="00764D23" w:rsidP="00764D23">
      <w:pPr>
        <w:rPr>
          <w:rFonts w:ascii="Arial" w:hAnsi="Arial" w:cs="Arial"/>
        </w:rPr>
      </w:pPr>
      <w:r>
        <w:rPr>
          <w:rFonts w:ascii="Arial" w:hAnsi="Arial" w:cs="Arial"/>
        </w:rPr>
        <w:t>运行效果：</w:t>
      </w:r>
    </w:p>
    <w:p w:rsidR="00764D23" w:rsidRDefault="00764D23" w:rsidP="00764D23">
      <w:pPr>
        <w:pStyle w:val="a6"/>
        <w:spacing w:before="0" w:beforeAutospacing="0" w:after="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noProof/>
          <w:color w:val="4F4F4F"/>
          <w:sz w:val="15"/>
          <w:szCs w:val="15"/>
        </w:rPr>
        <w:drawing>
          <wp:inline distT="0" distB="0" distL="0" distR="0">
            <wp:extent cx="4084955" cy="1169670"/>
            <wp:effectExtent l="19050" t="0" r="0" b="0"/>
            <wp:docPr id="3" name="图片 3" descr="https://img-blog.csdn.net/20170715213623209?watermark/2/text/aHR0cDovL2Jsb2cuY3Nkbi5uZXQvemhhbmd4aW5nNTIwN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715213623209?watermark/2/text/aHR0cDovL2Jsb2cuY3Nkbi5uZXQvemhhbmd4aW5nNTIwN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D23" w:rsidRDefault="00764D23" w:rsidP="00764D23">
      <w:pPr>
        <w:pStyle w:val="a6"/>
        <w:spacing w:before="0" w:beforeAutospacing="0" w:after="150" w:afterAutospacing="0" w:line="243" w:lineRule="atLeast"/>
        <w:rPr>
          <w:rFonts w:ascii="Arial" w:hAnsi="Arial" w:cs="Arial"/>
          <w:color w:val="4F4F4F"/>
          <w:sz w:val="15"/>
          <w:szCs w:val="15"/>
        </w:rPr>
      </w:pPr>
      <w:r>
        <w:rPr>
          <w:rFonts w:ascii="Arial" w:hAnsi="Arial" w:cs="Arial"/>
          <w:color w:val="4F4F4F"/>
          <w:sz w:val="15"/>
          <w:szCs w:val="15"/>
        </w:rPr>
        <w:t>这样既跳转了前端页面，又把值传过来了，一石二鸟！好了，我是张星，欢迎加入博主技术交流群，群号：</w:t>
      </w:r>
      <w:r>
        <w:rPr>
          <w:rFonts w:ascii="Arial" w:hAnsi="Arial" w:cs="Arial"/>
          <w:color w:val="4F4F4F"/>
          <w:sz w:val="15"/>
          <w:szCs w:val="15"/>
        </w:rPr>
        <w:t>313145288</w:t>
      </w:r>
    </w:p>
    <w:p w:rsidR="00764D23" w:rsidRPr="00764D23" w:rsidRDefault="00764D23"/>
    <w:sectPr w:rsidR="00764D23" w:rsidRPr="00764D2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351" w:rsidRDefault="00605351" w:rsidP="00764D23">
      <w:r>
        <w:separator/>
      </w:r>
    </w:p>
  </w:endnote>
  <w:endnote w:type="continuationSeparator" w:id="0">
    <w:p w:rsidR="00605351" w:rsidRDefault="00605351" w:rsidP="00764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351" w:rsidRDefault="00605351" w:rsidP="00764D23">
      <w:r>
        <w:separator/>
      </w:r>
    </w:p>
  </w:footnote>
  <w:footnote w:type="continuationSeparator" w:id="0">
    <w:p w:rsidR="00605351" w:rsidRDefault="00605351" w:rsidP="00764D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92E53"/>
    <w:multiLevelType w:val="multilevel"/>
    <w:tmpl w:val="658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E513A"/>
    <w:multiLevelType w:val="multilevel"/>
    <w:tmpl w:val="EDF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D23"/>
    <w:rsid w:val="00605351"/>
    <w:rsid w:val="00764D23"/>
    <w:rsid w:val="007B1583"/>
    <w:rsid w:val="0081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4D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D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D23"/>
    <w:rPr>
      <w:sz w:val="18"/>
      <w:szCs w:val="18"/>
    </w:rPr>
  </w:style>
  <w:style w:type="character" w:styleId="a5">
    <w:name w:val="Hyperlink"/>
    <w:basedOn w:val="a0"/>
    <w:uiPriority w:val="99"/>
    <w:unhideWhenUsed/>
    <w:rsid w:val="00764D2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64D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764D23"/>
  </w:style>
  <w:style w:type="character" w:customStyle="1" w:styleId="read-count">
    <w:name w:val="read-count"/>
    <w:basedOn w:val="a0"/>
    <w:rsid w:val="00764D23"/>
  </w:style>
  <w:style w:type="character" w:customStyle="1" w:styleId="tags-box">
    <w:name w:val="tags-box"/>
    <w:basedOn w:val="a0"/>
    <w:rsid w:val="00764D23"/>
  </w:style>
  <w:style w:type="character" w:customStyle="1" w:styleId="label">
    <w:name w:val="label"/>
    <w:basedOn w:val="a0"/>
    <w:rsid w:val="00764D23"/>
  </w:style>
  <w:style w:type="character" w:customStyle="1" w:styleId="articleinfoclick">
    <w:name w:val="article_info_click"/>
    <w:basedOn w:val="a0"/>
    <w:rsid w:val="00764D23"/>
  </w:style>
  <w:style w:type="paragraph" w:styleId="a6">
    <w:name w:val="Normal (Web)"/>
    <w:basedOn w:val="a"/>
    <w:uiPriority w:val="99"/>
    <w:semiHidden/>
    <w:unhideWhenUsed/>
    <w:rsid w:val="00764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4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D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4D2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64D23"/>
  </w:style>
  <w:style w:type="character" w:customStyle="1" w:styleId="hljs-class">
    <w:name w:val="hljs-class"/>
    <w:basedOn w:val="a0"/>
    <w:rsid w:val="00764D23"/>
  </w:style>
  <w:style w:type="character" w:customStyle="1" w:styleId="hljs-title">
    <w:name w:val="hljs-title"/>
    <w:basedOn w:val="a0"/>
    <w:rsid w:val="00764D23"/>
  </w:style>
  <w:style w:type="paragraph" w:styleId="a7">
    <w:name w:val="Balloon Text"/>
    <w:basedOn w:val="a"/>
    <w:link w:val="Char1"/>
    <w:uiPriority w:val="99"/>
    <w:semiHidden/>
    <w:unhideWhenUsed/>
    <w:rsid w:val="00764D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4D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33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6457">
                          <w:marLeft w:val="0"/>
                          <w:marRight w:val="0"/>
                          <w:marTop w:val="5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2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modelMap&amp;t=blo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.csdn.net/zhangxing52077" TargetMode="External"/><Relationship Id="rId12" Type="http://schemas.openxmlformats.org/officeDocument/2006/relationships/hyperlink" Target="http://blog.csdn.net/zhangxing52077/article/details/731949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hangxing52077/article/category/68450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so.csdn.net/so/search/s.do?q=ModelAndView&amp;t=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model&amp;t=blo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1935</Characters>
  <Application>Microsoft Office Word</Application>
  <DocSecurity>0</DocSecurity>
  <Lines>16</Lines>
  <Paragraphs>4</Paragraphs>
  <ScaleCrop>false</ScaleCrop>
  <Company>思源企业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2018-12-05T10:24:00Z</dcterms:created>
  <dcterms:modified xsi:type="dcterms:W3CDTF">2018-12-05T10:25:00Z</dcterms:modified>
</cp:coreProperties>
</file>