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52649A">
      <w:pPr>
        <w:rPr>
          <w:rFonts w:hint="eastAsia"/>
        </w:rPr>
      </w:pPr>
      <w:hyperlink r:id="rId7" w:history="1">
        <w:r w:rsidRPr="003D3974">
          <w:rPr>
            <w:rStyle w:val="a5"/>
          </w:rPr>
          <w:t>https://blog.csdn.net/u013887008/article/details/80629085</w:t>
        </w:r>
      </w:hyperlink>
    </w:p>
    <w:p w:rsidR="0052649A" w:rsidRDefault="0052649A">
      <w:pPr>
        <w:rPr>
          <w:rFonts w:hint="eastAsia"/>
        </w:rPr>
      </w:pPr>
    </w:p>
    <w:p w:rsidR="0052649A" w:rsidRDefault="0052649A" w:rsidP="0052649A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 w:cs="Arial"/>
          <w:sz w:val="36"/>
          <w:szCs w:val="36"/>
        </w:rPr>
      </w:pPr>
      <w:r>
        <w:rPr>
          <w:rFonts w:ascii="微软雅黑" w:eastAsia="微软雅黑" w:hAnsi="微软雅黑" w:cs="Arial" w:hint="eastAsia"/>
          <w:sz w:val="36"/>
          <w:szCs w:val="36"/>
        </w:rPr>
        <w:t>Oauth2授权模式访问之implicit模式(implicit)访问</w:t>
      </w:r>
    </w:p>
    <w:p w:rsidR="0052649A" w:rsidRDefault="0052649A" w:rsidP="0052649A">
      <w:pPr>
        <w:shd w:val="clear" w:color="auto" w:fill="FFFFFF"/>
        <w:rPr>
          <w:rFonts w:ascii="Arial" w:eastAsia="宋体" w:hAnsi="Arial" w:cs="Arial" w:hint="eastAsia"/>
          <w:color w:val="858585"/>
          <w:szCs w:val="21"/>
        </w:rPr>
      </w:pPr>
      <w:r>
        <w:rPr>
          <w:rStyle w:val="time"/>
          <w:rFonts w:ascii="微软雅黑" w:eastAsia="微软雅黑" w:hAnsi="微软雅黑" w:cs="Arial" w:hint="eastAsia"/>
          <w:color w:val="858585"/>
          <w:szCs w:val="21"/>
        </w:rPr>
        <w:t>2018年06月08日 22:59:53</w:t>
      </w:r>
      <w:r>
        <w:rPr>
          <w:rFonts w:ascii="Arial" w:hAnsi="Arial" w:cs="Arial"/>
          <w:color w:val="858585"/>
          <w:szCs w:val="21"/>
        </w:rPr>
        <w:t> </w:t>
      </w:r>
      <w:hyperlink r:id="rId8" w:tgtFrame="_blank" w:history="1">
        <w:r>
          <w:rPr>
            <w:rStyle w:val="a5"/>
            <w:rFonts w:ascii="微软雅黑" w:eastAsia="微软雅黑" w:hAnsi="微软雅黑" w:cs="Arial" w:hint="eastAsia"/>
            <w:color w:val="78A5F1"/>
            <w:szCs w:val="21"/>
          </w:rPr>
          <w:t>iiaythi</w:t>
        </w:r>
      </w:hyperlink>
      <w:r>
        <w:rPr>
          <w:rFonts w:ascii="Arial" w:hAnsi="Arial" w:cs="Arial"/>
          <w:color w:val="858585"/>
          <w:szCs w:val="21"/>
        </w:rPr>
        <w:t> </w:t>
      </w:r>
      <w:r>
        <w:rPr>
          <w:rStyle w:val="read-count"/>
          <w:rFonts w:ascii="微软雅黑" w:eastAsia="微软雅黑" w:hAnsi="微软雅黑" w:cs="Arial" w:hint="eastAsia"/>
          <w:color w:val="858585"/>
          <w:szCs w:val="21"/>
        </w:rPr>
        <w:t>阅读数：631</w:t>
      </w:r>
    </w:p>
    <w:p w:rsidR="0052649A" w:rsidRDefault="0052649A" w:rsidP="0052649A">
      <w:pPr>
        <w:pStyle w:val="2"/>
        <w:spacing w:before="120" w:beforeAutospacing="0" w:after="240" w:afterAutospacing="0" w:line="48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Oauth2授权模式访问之implicit模式(implicit)访问</w:t>
      </w:r>
    </w:p>
    <w:p w:rsidR="0052649A" w:rsidRDefault="0052649A" w:rsidP="0052649A">
      <w:pPr>
        <w:pStyle w:val="a6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implicit模式和授权码模式(authorization_code)访问差不多，相比之下，少了一步获取code的步骤，而是直接获取token</w:t>
      </w:r>
    </w:p>
    <w:p w:rsidR="0052649A" w:rsidRDefault="0052649A" w:rsidP="0052649A">
      <w:pPr>
        <w:pStyle w:val="4"/>
        <w:spacing w:before="120" w:beforeAutospacing="0" w:after="240" w:afterAutospacing="0" w:line="420" w:lineRule="atLeast"/>
        <w:rPr>
          <w:rFonts w:ascii="微软雅黑" w:eastAsia="微软雅黑" w:hAnsi="微软雅黑" w:cs="Arial" w:hint="eastAsia"/>
          <w:color w:val="4F4F4F"/>
          <w:sz w:val="30"/>
          <w:szCs w:val="30"/>
        </w:rPr>
      </w:pPr>
      <w:r>
        <w:rPr>
          <w:rFonts w:ascii="微软雅黑" w:eastAsia="微软雅黑" w:hAnsi="微软雅黑" w:cs="Arial" w:hint="eastAsia"/>
          <w:color w:val="4F4F4F"/>
          <w:sz w:val="30"/>
          <w:szCs w:val="30"/>
        </w:rPr>
        <w:t>获取token</w:t>
      </w:r>
    </w:p>
    <w:p w:rsidR="0052649A" w:rsidRDefault="0052649A" w:rsidP="0052649A">
      <w:pPr>
        <w:pStyle w:val="HTML"/>
        <w:shd w:val="clear" w:color="auto" w:fill="F6F8FA"/>
        <w:spacing w:after="360" w:line="330" w:lineRule="atLeast"/>
        <w:rPr>
          <w:rStyle w:val="hljs-attribute"/>
          <w:rFonts w:ascii="微软雅黑" w:eastAsia="微软雅黑" w:hAnsi="微软雅黑" w:cs="DejaVu Sans Mono" w:hint="eastAsia"/>
          <w:color w:val="98C379"/>
          <w:sz w:val="21"/>
          <w:szCs w:val="21"/>
          <w:shd w:val="clear" w:color="auto" w:fill="F6F8FA"/>
        </w:rPr>
      </w:pPr>
      <w:r>
        <w:rPr>
          <w:rStyle w:val="hljs-attribute"/>
          <w:rFonts w:ascii="微软雅黑" w:eastAsia="微软雅黑" w:hAnsi="微软雅黑" w:cs="DejaVu Sans Mono" w:hint="eastAsia"/>
          <w:color w:val="98C379"/>
          <w:sz w:val="21"/>
          <w:szCs w:val="21"/>
          <w:shd w:val="clear" w:color="auto" w:fill="F6F8FA"/>
        </w:rPr>
        <w:t>http://localhost:8080/oauth/authorize?</w:t>
      </w:r>
    </w:p>
    <w:p w:rsidR="0052649A" w:rsidRDefault="0052649A" w:rsidP="0052649A">
      <w:pPr>
        <w:pStyle w:val="HTML"/>
        <w:shd w:val="clear" w:color="auto" w:fill="F6F8FA"/>
        <w:spacing w:after="360" w:line="330" w:lineRule="atLeast"/>
        <w:rPr>
          <w:rStyle w:val="hljs-attribute"/>
          <w:rFonts w:ascii="微软雅黑" w:eastAsia="微软雅黑" w:hAnsi="微软雅黑" w:cs="DejaVu Sans Mono" w:hint="eastAsia"/>
          <w:color w:val="98C379"/>
          <w:sz w:val="21"/>
          <w:szCs w:val="21"/>
          <w:shd w:val="clear" w:color="auto" w:fill="F6F8FA"/>
        </w:rPr>
      </w:pPr>
      <w:r>
        <w:rPr>
          <w:rStyle w:val="hljs-attribute"/>
          <w:rFonts w:ascii="微软雅黑" w:eastAsia="微软雅黑" w:hAnsi="微软雅黑" w:cs="DejaVu Sans Mono" w:hint="eastAsia"/>
          <w:color w:val="98C379"/>
          <w:sz w:val="21"/>
          <w:szCs w:val="21"/>
          <w:shd w:val="clear" w:color="auto" w:fill="F6F8FA"/>
        </w:rPr>
        <w:t xml:space="preserve">        response_type=token&amp;client_id=banana&amp;redirect_uri=http://baidu.com</w:t>
      </w:r>
    </w:p>
    <w:p w:rsidR="0052649A" w:rsidRDefault="0052649A" w:rsidP="0052649A">
      <w:pPr>
        <w:pStyle w:val="HTML"/>
        <w:shd w:val="clear" w:color="auto" w:fill="F6F8FA"/>
        <w:spacing w:after="360" w:line="330" w:lineRule="atLeast"/>
        <w:rPr>
          <w:rStyle w:val="hljs-attribute"/>
          <w:rFonts w:ascii="微软雅黑" w:eastAsia="微软雅黑" w:hAnsi="微软雅黑" w:cs="DejaVu Sans Mono" w:hint="eastAsia"/>
          <w:color w:val="98C379"/>
          <w:sz w:val="21"/>
          <w:szCs w:val="21"/>
          <w:shd w:val="clear" w:color="auto" w:fill="F6F8FA"/>
        </w:rPr>
      </w:pPr>
    </w:p>
    <w:p w:rsidR="0052649A" w:rsidRDefault="0052649A" w:rsidP="0052649A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 w:hint="eastAsia"/>
          <w:color w:val="000000"/>
          <w:sz w:val="21"/>
          <w:szCs w:val="21"/>
        </w:rPr>
      </w:pPr>
      <w:r>
        <w:rPr>
          <w:rStyle w:val="hljs-attribute"/>
          <w:rFonts w:ascii="微软雅黑" w:eastAsia="微软雅黑" w:hAnsi="微软雅黑" w:cs="DejaVu Sans Mono" w:hint="eastAsia"/>
          <w:color w:val="98C379"/>
          <w:sz w:val="21"/>
          <w:szCs w:val="21"/>
          <w:shd w:val="clear" w:color="auto" w:fill="F6F8FA"/>
        </w:rPr>
        <w:t>//注意这里写的redirect_uri要和后台配置的一样</w:t>
      </w:r>
    </w:p>
    <w:p w:rsidR="0052649A" w:rsidRDefault="0052649A" w:rsidP="0052649A">
      <w:pPr>
        <w:pStyle w:val="HTML"/>
        <w:numPr>
          <w:ilvl w:val="0"/>
          <w:numId w:val="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</w:t>
      </w:r>
    </w:p>
    <w:p w:rsidR="0052649A" w:rsidRDefault="0052649A" w:rsidP="0052649A">
      <w:pPr>
        <w:pStyle w:val="HTML"/>
        <w:numPr>
          <w:ilvl w:val="0"/>
          <w:numId w:val="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2</w:t>
      </w:r>
    </w:p>
    <w:p w:rsidR="0052649A" w:rsidRDefault="0052649A" w:rsidP="0052649A">
      <w:pPr>
        <w:pStyle w:val="HTML"/>
        <w:numPr>
          <w:ilvl w:val="0"/>
          <w:numId w:val="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3</w:t>
      </w:r>
    </w:p>
    <w:p w:rsidR="0052649A" w:rsidRDefault="0052649A" w:rsidP="0052649A">
      <w:pPr>
        <w:pStyle w:val="HTML"/>
        <w:numPr>
          <w:ilvl w:val="0"/>
          <w:numId w:val="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4</w:t>
      </w:r>
    </w:p>
    <w:p w:rsidR="0052649A" w:rsidRDefault="0052649A" w:rsidP="0052649A">
      <w:pPr>
        <w:pStyle w:val="a6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>
            <wp:extent cx="9134475" cy="3143250"/>
            <wp:effectExtent l="19050" t="0" r="9525" b="0"/>
            <wp:docPr id="1" name="图片 1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49A" w:rsidRDefault="0052649A" w:rsidP="0052649A">
      <w:pPr>
        <w:pStyle w:val="a6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如果没有登陆，则会跳转到登陆页面要求登陆</w:t>
      </w:r>
    </w:p>
    <w:p w:rsidR="0052649A" w:rsidRDefault="0052649A" w:rsidP="0052649A">
      <w:pPr>
        <w:pStyle w:val="a6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>
            <wp:extent cx="5753100" cy="1704975"/>
            <wp:effectExtent l="1905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Arial" w:hint="eastAsia"/>
          <w:color w:val="4F4F4F"/>
        </w:rPr>
        <w:t> </w:t>
      </w:r>
      <w:r>
        <w:rPr>
          <w:rFonts w:ascii="微软雅黑" w:eastAsia="微软雅黑" w:hAnsi="微软雅黑" w:cs="Arial" w:hint="eastAsia"/>
          <w:color w:val="4F4F4F"/>
        </w:rPr>
        <w:br/>
        <w:t>登陆成功之后再次访问</w:t>
      </w:r>
    </w:p>
    <w:p w:rsidR="0052649A" w:rsidRDefault="0052649A" w:rsidP="0052649A">
      <w:pPr>
        <w:pStyle w:val="HTML"/>
        <w:shd w:val="clear" w:color="auto" w:fill="F6F8FA"/>
        <w:spacing w:after="360" w:line="330" w:lineRule="atLeast"/>
        <w:rPr>
          <w:rStyle w:val="hljs-attribute"/>
          <w:rFonts w:ascii="微软雅黑" w:eastAsia="微软雅黑" w:hAnsi="微软雅黑" w:cs="DejaVu Sans Mono" w:hint="eastAsia"/>
          <w:color w:val="98C379"/>
          <w:sz w:val="21"/>
          <w:szCs w:val="21"/>
          <w:shd w:val="clear" w:color="auto" w:fill="F6F8FA"/>
        </w:rPr>
      </w:pPr>
      <w:r>
        <w:rPr>
          <w:rStyle w:val="hljs-attribute"/>
          <w:rFonts w:ascii="微软雅黑" w:eastAsia="微软雅黑" w:hAnsi="微软雅黑" w:cs="DejaVu Sans Mono" w:hint="eastAsia"/>
          <w:color w:val="98C379"/>
          <w:sz w:val="21"/>
          <w:szCs w:val="21"/>
          <w:shd w:val="clear" w:color="auto" w:fill="F6F8FA"/>
        </w:rPr>
        <w:t>http://localhost:8080/oauth/authorize?</w:t>
      </w:r>
    </w:p>
    <w:p w:rsidR="0052649A" w:rsidRDefault="0052649A" w:rsidP="0052649A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 w:hint="eastAsia"/>
          <w:color w:val="000000"/>
          <w:sz w:val="21"/>
          <w:szCs w:val="21"/>
        </w:rPr>
      </w:pPr>
      <w:r>
        <w:rPr>
          <w:rStyle w:val="hljs-attribute"/>
          <w:rFonts w:ascii="微软雅黑" w:eastAsia="微软雅黑" w:hAnsi="微软雅黑" w:cs="DejaVu Sans Mono" w:hint="eastAsia"/>
          <w:color w:val="98C379"/>
          <w:sz w:val="21"/>
          <w:szCs w:val="21"/>
          <w:shd w:val="clear" w:color="auto" w:fill="F6F8FA"/>
        </w:rPr>
        <w:t xml:space="preserve">        response_type=token&amp;client_id=banana&amp;redirect_uri=http://baidu.com</w:t>
      </w:r>
    </w:p>
    <w:p w:rsidR="0052649A" w:rsidRDefault="0052649A" w:rsidP="0052649A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</w:t>
      </w:r>
    </w:p>
    <w:p w:rsidR="0052649A" w:rsidRDefault="0052649A" w:rsidP="0052649A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2</w:t>
      </w:r>
    </w:p>
    <w:p w:rsidR="0052649A" w:rsidRDefault="0052649A" w:rsidP="0052649A">
      <w:pPr>
        <w:pStyle w:val="a6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跳转到用户授权页面</w:t>
      </w:r>
    </w:p>
    <w:p w:rsidR="0052649A" w:rsidRDefault="0052649A" w:rsidP="0052649A">
      <w:pPr>
        <w:pStyle w:val="a6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>
            <wp:extent cx="7934325" cy="2009775"/>
            <wp:effectExtent l="19050" t="0" r="9525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43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49A" w:rsidRDefault="0052649A" w:rsidP="0052649A">
      <w:pPr>
        <w:pStyle w:val="a6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如果不同意授权,跳转到重定向uri，并且返回error错误信息</w:t>
      </w:r>
    </w:p>
    <w:p w:rsidR="0052649A" w:rsidRDefault="0052649A" w:rsidP="0052649A">
      <w:pPr>
        <w:pStyle w:val="a6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>
            <wp:extent cx="9201150" cy="1628775"/>
            <wp:effectExtent l="19050" t="0" r="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49A" w:rsidRDefault="0052649A" w:rsidP="0052649A">
      <w:pPr>
        <w:pStyle w:val="a6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如果同意授权，跳转到重定向uri，并且返回access_token信息</w:t>
      </w:r>
    </w:p>
    <w:p w:rsidR="0052649A" w:rsidRDefault="0052649A" w:rsidP="0052649A">
      <w:pPr>
        <w:pStyle w:val="a6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>
            <wp:extent cx="10687050" cy="1704975"/>
            <wp:effectExtent l="19050" t="0" r="0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49A" w:rsidRDefault="0052649A" w:rsidP="0052649A">
      <w:pPr>
        <w:pStyle w:val="HTML"/>
        <w:shd w:val="clear" w:color="auto" w:fill="F6F8FA"/>
        <w:spacing w:after="360" w:line="330" w:lineRule="atLeast"/>
        <w:rPr>
          <w:rStyle w:val="hljs-attribute"/>
          <w:rFonts w:ascii="微软雅黑" w:eastAsia="微软雅黑" w:hAnsi="微软雅黑" w:cs="DejaVu Sans Mono" w:hint="eastAsia"/>
          <w:color w:val="98C379"/>
          <w:sz w:val="21"/>
          <w:szCs w:val="21"/>
          <w:shd w:val="clear" w:color="auto" w:fill="F6F8FA"/>
        </w:rPr>
      </w:pPr>
      <w:r>
        <w:rPr>
          <w:rStyle w:val="hljs-attribute"/>
          <w:rFonts w:ascii="微软雅黑" w:eastAsia="微软雅黑" w:hAnsi="微软雅黑" w:cs="DejaVu Sans Mono" w:hint="eastAsia"/>
          <w:color w:val="98C379"/>
          <w:sz w:val="21"/>
          <w:szCs w:val="21"/>
          <w:shd w:val="clear" w:color="auto" w:fill="F6F8FA"/>
        </w:rPr>
        <w:t>https://www.baidu.com/#access_token=aac2b1e0-5945-45c2-b9bd-7919abf1d0cc</w:t>
      </w:r>
    </w:p>
    <w:p w:rsidR="0052649A" w:rsidRDefault="0052649A" w:rsidP="0052649A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 w:hint="eastAsia"/>
          <w:color w:val="000000"/>
          <w:sz w:val="21"/>
          <w:szCs w:val="21"/>
        </w:rPr>
      </w:pPr>
      <w:r>
        <w:rPr>
          <w:rStyle w:val="hljs-attribute"/>
          <w:rFonts w:ascii="微软雅黑" w:eastAsia="微软雅黑" w:hAnsi="微软雅黑" w:cs="DejaVu Sans Mono" w:hint="eastAsia"/>
          <w:color w:val="98C379"/>
          <w:sz w:val="21"/>
          <w:szCs w:val="21"/>
          <w:shd w:val="clear" w:color="auto" w:fill="F6F8FA"/>
        </w:rPr>
        <w:t xml:space="preserve">        &amp;token_type=bearer&amp;expires_in=1999&amp;scope=read write trust</w:t>
      </w:r>
    </w:p>
    <w:p w:rsidR="0052649A" w:rsidRDefault="0052649A" w:rsidP="0052649A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</w:t>
      </w:r>
    </w:p>
    <w:p w:rsidR="0052649A" w:rsidRDefault="0052649A" w:rsidP="0052649A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2</w:t>
      </w:r>
    </w:p>
    <w:p w:rsidR="0052649A" w:rsidRDefault="0052649A" w:rsidP="0052649A">
      <w:pPr>
        <w:pStyle w:val="4"/>
        <w:spacing w:before="120" w:beforeAutospacing="0" w:after="240" w:afterAutospacing="0" w:line="420" w:lineRule="atLeast"/>
        <w:rPr>
          <w:rFonts w:ascii="微软雅黑" w:eastAsia="微软雅黑" w:hAnsi="微软雅黑" w:cs="Arial" w:hint="eastAsia"/>
          <w:color w:val="4F4F4F"/>
          <w:sz w:val="30"/>
          <w:szCs w:val="30"/>
        </w:rPr>
      </w:pPr>
      <w:r>
        <w:rPr>
          <w:rFonts w:ascii="微软雅黑" w:eastAsia="微软雅黑" w:hAnsi="微软雅黑" w:cs="Arial" w:hint="eastAsia"/>
          <w:color w:val="4F4F4F"/>
          <w:sz w:val="30"/>
          <w:szCs w:val="30"/>
        </w:rPr>
        <w:t>根据access_token获取资源</w:t>
      </w:r>
    </w:p>
    <w:p w:rsidR="0052649A" w:rsidRDefault="0052649A" w:rsidP="0052649A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 w:hint="eastAsia"/>
          <w:color w:val="000000"/>
          <w:sz w:val="21"/>
          <w:szCs w:val="21"/>
        </w:rPr>
      </w:pPr>
      <w:r>
        <w:rPr>
          <w:rStyle w:val="hljs-attribute"/>
          <w:rFonts w:ascii="微软雅黑" w:eastAsia="微软雅黑" w:hAnsi="微软雅黑" w:cs="DejaVu Sans Mono" w:hint="eastAsia"/>
          <w:color w:val="98C379"/>
          <w:sz w:val="21"/>
          <w:szCs w:val="21"/>
          <w:shd w:val="clear" w:color="auto" w:fill="F6F8FA"/>
        </w:rPr>
        <w:t>http://localhost:8080/rest/api/ping?access_token=aac2b1e0-5945-45c2-b9bd-7919abf1d0cc</w:t>
      </w:r>
    </w:p>
    <w:p w:rsidR="0052649A" w:rsidRDefault="0052649A" w:rsidP="0052649A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</w:t>
      </w:r>
    </w:p>
    <w:p w:rsidR="0052649A" w:rsidRDefault="0052649A" w:rsidP="0052649A">
      <w:pPr>
        <w:pStyle w:val="a6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>
            <wp:extent cx="9134475" cy="3028950"/>
            <wp:effectExtent l="19050" t="0" r="9525" b="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49A" w:rsidRDefault="0052649A" w:rsidP="0052649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{</w:t>
      </w:r>
    </w:p>
    <w:p w:rsidR="0052649A" w:rsidRDefault="0052649A" w:rsidP="0052649A">
      <w:pPr>
        <w:pStyle w:val="HTML"/>
        <w:shd w:val="clear" w:color="auto" w:fill="F6F8FA"/>
        <w:spacing w:after="360" w:line="330" w:lineRule="atLeast"/>
        <w:rPr>
          <w:rStyle w:val="hljs-value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"</w:t>
      </w:r>
      <w:r>
        <w:rPr>
          <w:rStyle w:val="hljs-attribute"/>
          <w:rFonts w:ascii="微软雅黑" w:eastAsia="微软雅黑" w:hAnsi="微软雅黑" w:cs="DejaVu Sans Mono" w:hint="eastAsia"/>
          <w:color w:val="98C379"/>
          <w:sz w:val="21"/>
          <w:szCs w:val="21"/>
          <w:shd w:val="clear" w:color="auto" w:fill="F6F8FA"/>
        </w:rPr>
        <w:t>key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": 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"Hello Oauth2"</w:t>
      </w:r>
    </w:p>
    <w:p w:rsidR="0052649A" w:rsidRDefault="0052649A" w:rsidP="0052649A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 w:hint="eastAsia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}</w:t>
      </w:r>
    </w:p>
    <w:p w:rsidR="0052649A" w:rsidRDefault="0052649A"/>
    <w:sectPr w:rsidR="0052649A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769E" w:rsidRDefault="0078769E" w:rsidP="00A87A0F">
      <w:r>
        <w:separator/>
      </w:r>
    </w:p>
  </w:endnote>
  <w:endnote w:type="continuationSeparator" w:id="0">
    <w:p w:rsidR="0078769E" w:rsidRDefault="0078769E" w:rsidP="00A87A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769E" w:rsidRDefault="0078769E" w:rsidP="00A87A0F">
      <w:r>
        <w:separator/>
      </w:r>
    </w:p>
  </w:footnote>
  <w:footnote w:type="continuationSeparator" w:id="0">
    <w:p w:rsidR="0078769E" w:rsidRDefault="0078769E" w:rsidP="00A87A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84296"/>
    <w:multiLevelType w:val="multilevel"/>
    <w:tmpl w:val="7130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D51707"/>
    <w:multiLevelType w:val="multilevel"/>
    <w:tmpl w:val="52F6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522CDB"/>
    <w:multiLevelType w:val="multilevel"/>
    <w:tmpl w:val="154A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78725B"/>
    <w:multiLevelType w:val="multilevel"/>
    <w:tmpl w:val="B230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7A0F"/>
    <w:rsid w:val="001A7074"/>
    <w:rsid w:val="003C7C22"/>
    <w:rsid w:val="0052649A"/>
    <w:rsid w:val="00571129"/>
    <w:rsid w:val="005D76ED"/>
    <w:rsid w:val="0078769E"/>
    <w:rsid w:val="007C75B0"/>
    <w:rsid w:val="00816974"/>
    <w:rsid w:val="00881708"/>
    <w:rsid w:val="00997638"/>
    <w:rsid w:val="00A5281D"/>
    <w:rsid w:val="00A87A0F"/>
    <w:rsid w:val="00B8512A"/>
    <w:rsid w:val="00C96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2649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2649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52649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7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7A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7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7A0F"/>
    <w:rPr>
      <w:sz w:val="18"/>
      <w:szCs w:val="18"/>
    </w:rPr>
  </w:style>
  <w:style w:type="character" w:styleId="a5">
    <w:name w:val="Hyperlink"/>
    <w:basedOn w:val="a0"/>
    <w:uiPriority w:val="99"/>
    <w:unhideWhenUsed/>
    <w:rsid w:val="0052649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2649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2649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52649A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time">
    <w:name w:val="time"/>
    <w:basedOn w:val="a0"/>
    <w:rsid w:val="0052649A"/>
  </w:style>
  <w:style w:type="character" w:customStyle="1" w:styleId="read-count">
    <w:name w:val="read-count"/>
    <w:basedOn w:val="a0"/>
    <w:rsid w:val="0052649A"/>
  </w:style>
  <w:style w:type="paragraph" w:styleId="a6">
    <w:name w:val="Normal (Web)"/>
    <w:basedOn w:val="a"/>
    <w:uiPriority w:val="99"/>
    <w:semiHidden/>
    <w:unhideWhenUsed/>
    <w:rsid w:val="005264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264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2649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2649A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52649A"/>
  </w:style>
  <w:style w:type="character" w:customStyle="1" w:styleId="hljs-value">
    <w:name w:val="hljs-value"/>
    <w:basedOn w:val="a0"/>
    <w:rsid w:val="0052649A"/>
  </w:style>
  <w:style w:type="character" w:customStyle="1" w:styleId="hljs-string">
    <w:name w:val="hljs-string"/>
    <w:basedOn w:val="a0"/>
    <w:rsid w:val="005264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6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7899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8282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4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5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0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.csdn.net/u013887008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blog.csdn.net/u013887008/article/details/80629085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157</Words>
  <Characters>900</Characters>
  <Application>Microsoft Office Word</Application>
  <DocSecurity>0</DocSecurity>
  <Lines>7</Lines>
  <Paragraphs>2</Paragraphs>
  <ScaleCrop>false</ScaleCrop>
  <Company>思源企业</Company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2019-01-03T03:46:00Z</dcterms:created>
  <dcterms:modified xsi:type="dcterms:W3CDTF">2019-01-03T03:49:00Z</dcterms:modified>
</cp:coreProperties>
</file>