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line="20" w:lineRule="atLeast"/>
        <w:contextualSpacing/>
        <w:jc w:val="center"/>
        <w:rPr>
          <w:rFonts w:ascii="宋体" w:hAnsi="宋体" w:eastAsia="宋体"/>
          <w:b/>
          <w:color w:val="264665"/>
          <w:sz w:val="36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36"/>
          <w:shd w:val="clear" w:color="auto" w:fill="FFFFFF"/>
        </w:rPr>
        <w:t>魏秀梅</w:t>
      </w:r>
    </w:p>
    <w:p>
      <w:pPr>
        <w:pStyle w:val="34"/>
        <w:spacing w:line="400" w:lineRule="exact"/>
        <w:contextualSpacing/>
        <w:jc w:val="center"/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一个爱学习，知上进，善沟通，重细节，懂感恩的人</w:t>
      </w:r>
    </w:p>
    <w:p>
      <w:pPr>
        <w:pStyle w:val="34"/>
        <w:spacing w:line="400" w:lineRule="exact"/>
        <w:contextualSpacing/>
        <w:jc w:val="center"/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 xml:space="preserve">女 </w:t>
      </w:r>
      <w:r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  <w:t xml:space="preserve"> </w:t>
      </w: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︳本科</w:t>
      </w:r>
      <w:r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  <w:t xml:space="preserve"> </w:t>
      </w: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︳天津</w:t>
      </w:r>
      <w:r>
        <w:rPr>
          <w:rFonts w:hint="default" w:ascii="宋体" w:hAnsi="宋体" w:eastAsia="宋体" w:cs="Times New Roman"/>
          <w:b/>
          <w:color w:val="264665"/>
          <w:sz w:val="24"/>
          <w:shd w:val="clear" w:color="auto" w:fill="FFFFFF"/>
        </w:rPr>
        <w:t>职业技术师范大学</w:t>
      </w: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（计算机科学与技术）︳</w:t>
      </w:r>
      <w:r>
        <w:rPr>
          <w:rFonts w:hint="default" w:ascii="宋体" w:hAnsi="宋体" w:eastAsia="宋体" w:cs="Times New Roman"/>
          <w:b/>
          <w:color w:val="264665"/>
          <w:sz w:val="24"/>
          <w:shd w:val="clear" w:color="auto" w:fill="FFFFFF"/>
        </w:rPr>
        <w:t>6</w:t>
      </w: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年工作经验</w:t>
      </w:r>
    </w:p>
    <w:p>
      <w:pPr>
        <w:pStyle w:val="34"/>
        <w:spacing w:line="400" w:lineRule="exact"/>
        <w:contextualSpacing/>
        <w:jc w:val="center"/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 xml:space="preserve">13516153970 </w:t>
      </w: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fldChar w:fldCharType="begin"/>
      </w: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instrText xml:space="preserve"> HYPERLINK "mailto:︳m13516153970@163.com" </w:instrText>
      </w: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fldChar w:fldCharType="separate"/>
      </w: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︳m13516153970@163.com</w:t>
      </w: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fldChar w:fldCharType="end"/>
      </w:r>
      <w:bookmarkStart w:id="0" w:name="_GoBack"/>
      <w:bookmarkEnd w:id="0"/>
    </w:p>
    <w:p>
      <w:pPr>
        <w:pStyle w:val="34"/>
        <w:spacing w:line="20" w:lineRule="atLeast"/>
        <w:contextualSpacing/>
        <w:rPr>
          <w:rFonts w:hint="eastAsia" w:ascii="宋体" w:hAnsi="宋体" w:eastAsia="宋体"/>
          <w:color w:val="264665"/>
          <w:sz w:val="24"/>
        </w:rPr>
      </w:pPr>
    </w:p>
    <w:p>
      <w:pPr>
        <w:pStyle w:val="34"/>
        <w:spacing w:line="20" w:lineRule="atLeast"/>
        <w:contextualSpacing/>
        <w:rPr>
          <w:rFonts w:hint="eastAsia" w:ascii="宋体" w:hAnsi="宋体" w:eastAsia="宋体"/>
          <w:color w:val="264665"/>
          <w:sz w:val="24"/>
        </w:rPr>
      </w:pPr>
      <w:r>
        <w:rPr>
          <w:rFonts w:hint="eastAsia" w:ascii="宋体" w:hAnsi="宋体" w:eastAsia="宋体"/>
          <w:color w:val="264665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44450</wp:posOffset>
                </wp:positionV>
                <wp:extent cx="6706235" cy="0"/>
                <wp:effectExtent l="0" t="0" r="0" b="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62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flip:y;margin-left:1.1pt;margin-top:3.5pt;height:0pt;width:528.05pt;z-index:251659264;mso-width-relative:page;mso-height-relative:page;" filled="f" stroked="t" coordsize="21600,21600" o:gfxdata="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FW+&#10;6LnTAAAABgEAAA8AAAAAAAAAAQAgAAAAOAAAAGRycy9kb3ducmV2LnhtbFBLAQIUABQAAAAIAIdO&#10;4kB7wFz52QEAAG4DAAAOAAAAAAAAAAEAIAAAADgBAABkcnMvZTJvRG9jLnhtbFBLBQYAAAAABgAG&#10;AFkBAACD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b/>
          <w:color w:val="264665"/>
          <w:sz w:val="32"/>
          <w:szCs w:val="30"/>
          <w:shd w:val="clear" w:color="auto" w:fill="FFFFFF"/>
        </w:rPr>
      </w:pPr>
      <w:r>
        <w:rPr>
          <w:rFonts w:hint="eastAsia" w:ascii="宋体" w:hAnsi="宋体" w:eastAsia="宋体" w:cs="Times New Roman"/>
          <w:b/>
          <w:color w:val="264665"/>
          <w:sz w:val="32"/>
          <w:szCs w:val="30"/>
          <w:shd w:val="clear" w:color="auto" w:fill="FFFFFF"/>
        </w:rPr>
        <w:t>个人技能</w:t>
      </w:r>
    </w:p>
    <w:tbl>
      <w:tblPr>
        <w:tblStyle w:val="60"/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8" w:hRule="atLeast"/>
        </w:trPr>
        <w:tc>
          <w:tcPr>
            <w:tcW w:w="10838" w:type="dxa"/>
            <w:shd w:val="clear" w:color="auto" w:fill="auto"/>
          </w:tcPr>
          <w:p>
            <w:pPr>
              <w:pStyle w:val="34"/>
              <w:numPr>
                <w:ilvl w:val="0"/>
                <w:numId w:val="1"/>
              </w:numPr>
              <w:spacing w:line="40" w:lineRule="atLeast"/>
              <w:ind w:left="482" w:hanging="482"/>
              <w:contextualSpacing/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</w:pPr>
            <w:r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L</w:t>
            </w: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anguage：JavaS</w:t>
            </w:r>
            <w:r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cript</w:t>
            </w: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(es6)，HTML5，CSS3</w:t>
            </w:r>
          </w:p>
          <w:p>
            <w:pPr>
              <w:pStyle w:val="34"/>
              <w:numPr>
                <w:ilvl w:val="0"/>
                <w:numId w:val="1"/>
              </w:numPr>
              <w:spacing w:line="20" w:lineRule="atLeast"/>
              <w:contextualSpacing/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熟练hybrid、pc</w:t>
            </w:r>
            <w:r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、</w:t>
            </w: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微信小程序开发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2" w:hRule="atLeast"/>
        </w:trPr>
        <w:tc>
          <w:tcPr>
            <w:tcW w:w="10838" w:type="dxa"/>
            <w:shd w:val="clear" w:color="auto" w:fill="auto"/>
          </w:tcPr>
          <w:p>
            <w:pPr>
              <w:pStyle w:val="34"/>
              <w:numPr>
                <w:ilvl w:val="0"/>
                <w:numId w:val="2"/>
              </w:numPr>
              <w:spacing w:line="20" w:lineRule="atLeast"/>
              <w:contextualSpacing/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精通V</w:t>
            </w:r>
            <w:r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ue</w:t>
            </w: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，熟悉React，Angular等前端框架及webpack、gulp构建工具使用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3" w:hRule="atLeast"/>
        </w:trPr>
        <w:tc>
          <w:tcPr>
            <w:tcW w:w="10838" w:type="dxa"/>
            <w:shd w:val="clear" w:color="auto" w:fill="auto"/>
          </w:tcPr>
          <w:p>
            <w:pPr>
              <w:pStyle w:val="34"/>
              <w:numPr>
                <w:ilvl w:val="0"/>
                <w:numId w:val="2"/>
              </w:numPr>
              <w:spacing w:line="20" w:lineRule="atLeast"/>
              <w:contextualSpacing/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熟练使用</w:t>
            </w:r>
            <w:r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E</w:t>
            </w: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lementUI、bootstrap、weui、SUI mobile、jQuery、Datatable</w:t>
            </w:r>
            <w:r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s</w:t>
            </w: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、echarts等工具</w:t>
            </w:r>
          </w:p>
          <w:p>
            <w:pPr>
              <w:pStyle w:val="34"/>
              <w:numPr>
                <w:ilvl w:val="0"/>
                <w:numId w:val="2"/>
              </w:numPr>
              <w:spacing w:line="20" w:lineRule="atLeast"/>
              <w:contextualSpacing/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熟练Chrome、Android、iOS端调试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10838" w:type="dxa"/>
            <w:shd w:val="clear" w:color="auto" w:fill="auto"/>
          </w:tcPr>
          <w:p>
            <w:pPr>
              <w:pStyle w:val="34"/>
              <w:numPr>
                <w:ilvl w:val="0"/>
                <w:numId w:val="2"/>
              </w:numPr>
              <w:spacing w:line="20" w:lineRule="atLeast"/>
              <w:contextualSpacing/>
              <w:rPr>
                <w:rFonts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264665"/>
                <w:sz w:val="24"/>
                <w:shd w:val="clear" w:color="auto" w:fill="FFFFFF"/>
              </w:rPr>
              <w:t>对Javascrip语言有深入的学习和研究</w:t>
            </w:r>
          </w:p>
        </w:tc>
      </w:tr>
    </w:tbl>
    <w:p>
      <w:pPr>
        <w:pStyle w:val="34"/>
        <w:spacing w:line="240" w:lineRule="atLeast"/>
        <w:contextualSpacing/>
        <w:rPr>
          <w:rFonts w:hint="eastAsia" w:ascii="宋体" w:hAnsi="宋体" w:eastAsia="宋体"/>
          <w:color w:val="264665"/>
          <w:sz w:val="24"/>
        </w:rPr>
      </w:pPr>
      <w:r>
        <w:rPr>
          <w:rFonts w:hint="eastAsia" w:ascii="宋体" w:hAnsi="宋体" w:eastAsia="宋体"/>
          <w:color w:val="264665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373380</wp:posOffset>
                </wp:positionV>
                <wp:extent cx="6706235" cy="7620"/>
                <wp:effectExtent l="0" t="0" r="0" b="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6235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3" o:spid="_x0000_s1026" o:spt="20" style="position:absolute;left:0pt;flip:y;margin-left:2.1pt;margin-top:29.4pt;height:0.6pt;width:528.05pt;z-index:251661312;mso-width-relative:page;mso-height-relative:page;" filled="f" stroked="t" coordsize="21600,21600" o:gfxdata="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Io9rJdUAAAAIAQAADwAAAAAAAAABACAAAAA4AAAAZHJzL2Rvd25yZXYueG1sUEsBAhQA&#10;FAAAAAgAh07iQOcH2pTfAQAAcwMAAA4AAAAAAAAAAQAgAAAAOgEAAGRycy9lMm9Eb2MueG1sUEsF&#10;BgAAAAAGAAYAWQEAAIs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4"/>
        <w:spacing w:line="240" w:lineRule="atLeast"/>
        <w:contextualSpacing/>
        <w:rPr>
          <w:rFonts w:hint="eastAsia" w:ascii="宋体" w:hAnsi="宋体" w:eastAsia="宋体"/>
          <w:color w:val="264665"/>
          <w:sz w:val="24"/>
        </w:rPr>
      </w:pPr>
    </w:p>
    <w:p>
      <w:pPr>
        <w:pStyle w:val="34"/>
        <w:spacing w:line="240" w:lineRule="atLeast"/>
        <w:contextualSpacing/>
        <w:rPr>
          <w:rFonts w:hint="eastAsia" w:ascii="宋体" w:hAnsi="宋体" w:eastAsia="宋体"/>
          <w:color w:val="264665"/>
          <w:sz w:val="24"/>
        </w:rPr>
      </w:pPr>
    </w:p>
    <w:p>
      <w:pPr>
        <w:pStyle w:val="34"/>
        <w:spacing w:line="240" w:lineRule="atLeast"/>
        <w:contextualSpacing/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</w:pPr>
      <w:r>
        <w:rPr>
          <w:rFonts w:hint="eastAsia" w:ascii="宋体" w:hAnsi="宋体" w:eastAsia="宋体" w:cs="Times New Roman"/>
          <w:b/>
          <w:color w:val="264665"/>
          <w:sz w:val="32"/>
          <w:szCs w:val="30"/>
          <w:shd w:val="clear" w:color="auto" w:fill="FFFFFF"/>
        </w:rPr>
        <w:t>工作经验</w:t>
      </w:r>
    </w:p>
    <w:p>
      <w:pPr>
        <w:pStyle w:val="34"/>
        <w:spacing w:line="400" w:lineRule="exact"/>
        <w:contextualSpacing/>
        <w:outlineLvl w:val="0"/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2017</w:t>
      </w:r>
      <w:r>
        <w:rPr>
          <w:rFonts w:ascii="宋体" w:hAnsi="宋体" w:eastAsia="宋体"/>
          <w:b/>
          <w:color w:val="264665"/>
          <w:sz w:val="28"/>
          <w:szCs w:val="24"/>
          <w:shd w:val="clear" w:color="auto" w:fill="FFFFFF"/>
        </w:rPr>
        <w:t>/</w:t>
      </w: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06</w:t>
      </w:r>
      <w:r>
        <w:rPr>
          <w:rFonts w:ascii="宋体" w:hAnsi="宋体" w:eastAsia="宋体"/>
          <w:b/>
          <w:color w:val="264665"/>
          <w:sz w:val="28"/>
          <w:szCs w:val="24"/>
          <w:shd w:val="clear" w:color="auto" w:fill="FFFFFF"/>
        </w:rPr>
        <w:t>—</w:t>
      </w: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 xml:space="preserve">至今      </w:t>
      </w:r>
      <w:r>
        <w:rPr>
          <w:rFonts w:ascii="宋体" w:hAnsi="宋体" w:eastAsia="宋体"/>
          <w:b/>
          <w:color w:val="264665"/>
          <w:sz w:val="28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 xml:space="preserve">互道信息技术 </w:t>
      </w:r>
      <w:r>
        <w:rPr>
          <w:rFonts w:ascii="宋体" w:hAnsi="宋体" w:eastAsia="宋体"/>
          <w:b/>
          <w:color w:val="264665"/>
          <w:sz w:val="28"/>
          <w:szCs w:val="24"/>
          <w:shd w:val="clear" w:color="auto" w:fill="FFFFFF"/>
        </w:rPr>
        <w:t xml:space="preserve">  </w:t>
      </w: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 xml:space="preserve">     前端开发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公司简介</w:t>
      </w:r>
    </w:p>
    <w:p>
      <w:pPr>
        <w:spacing w:line="20" w:lineRule="atLeast"/>
        <w:ind w:firstLine="420"/>
        <w:rPr>
          <w:rFonts w:ascii="宋体" w:hAnsi="宋体" w:eastAsia="宋体"/>
          <w:color w:val="264665"/>
          <w:szCs w:val="22"/>
          <w:shd w:val="clear" w:color="auto" w:fill="FFFFFF"/>
        </w:rPr>
      </w:pP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主要专注做智慧新零售技术服务，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>B轮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获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>腾讯领投千万美元融资</w:t>
      </w:r>
    </w:p>
    <w:p>
      <w:pPr>
        <w:spacing w:line="20" w:lineRule="atLeast"/>
        <w:ind w:firstLine="420"/>
        <w:rPr>
          <w:rFonts w:ascii="宋体" w:hAnsi="宋体" w:eastAsia="宋体"/>
          <w:color w:val="264665"/>
          <w:szCs w:val="22"/>
          <w:shd w:val="clear" w:color="auto" w:fill="FFFFFF"/>
        </w:rPr>
      </w:pP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通过提供数据化、移动化软件，帮助企业开放地链接已有业务系统和外部大数据，有效提升零售行业“人·货·场”的效率。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工作职责</w:t>
      </w:r>
    </w:p>
    <w:p>
      <w:pPr>
        <w:pStyle w:val="34"/>
        <w:numPr>
          <w:ilvl w:val="0"/>
          <w:numId w:val="3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负责前沿技术研究，并能转化输出</w:t>
      </w:r>
    </w:p>
    <w:p>
      <w:pPr>
        <w:pStyle w:val="34"/>
        <w:numPr>
          <w:ilvl w:val="0"/>
          <w:numId w:val="3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前期技术调研及评估，维护公司重要产品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，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组件化重构相关产品</w:t>
      </w:r>
    </w:p>
    <w:p>
      <w:pPr>
        <w:pStyle w:val="34"/>
        <w:numPr>
          <w:ilvl w:val="0"/>
          <w:numId w:val="3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指导和带动初级工程师</w:t>
      </w:r>
    </w:p>
    <w:p>
      <w:pPr>
        <w:pStyle w:val="34"/>
        <w:spacing w:line="20" w:lineRule="atLeast"/>
        <w:contextualSpacing/>
        <w:rPr>
          <w:rFonts w:ascii="宋体" w:hAnsi="宋体" w:eastAsia="宋体"/>
          <w:b/>
          <w:color w:val="264665"/>
          <w:sz w:val="24"/>
          <w:szCs w:val="28"/>
          <w:shd w:val="pct10" w:color="auto" w:fill="FFFFFF"/>
        </w:rPr>
      </w:pPr>
      <w:r>
        <w:rPr>
          <w:rFonts w:hint="eastAsia" w:ascii="宋体" w:hAnsi="宋体" w:eastAsia="宋体" w:cstheme="majorBidi"/>
          <w:b/>
          <w:color w:val="264665"/>
          <w:sz w:val="28"/>
          <w:shd w:val="clear" w:color="auto" w:fill="FFFFFF"/>
        </w:rPr>
        <w:t>项目经验</w:t>
      </w: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项目：</w:t>
            </w:r>
            <w:r>
              <w:rPr>
                <w:rFonts w:hint="default" w:ascii="宋体" w:hAnsi="宋体" w:eastAsia="宋体"/>
                <w:b/>
                <w:bCs/>
                <w:color w:val="264665"/>
                <w:sz w:val="24"/>
              </w:rPr>
              <w:t xml:space="preserve">CHAUMET(尚美巴黎)  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</w:t>
            </w:r>
            <w:r>
              <w:rPr>
                <w:rFonts w:hint="default" w:ascii="宋体" w:hAnsi="宋体" w:eastAsia="宋体"/>
                <w:b/>
                <w:bCs/>
                <w:color w:val="264665"/>
                <w:sz w:val="24"/>
              </w:rPr>
              <w:t>20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/0</w:t>
            </w:r>
            <w:r>
              <w:rPr>
                <w:rFonts w:hint="default" w:ascii="宋体" w:hAnsi="宋体" w:eastAsia="宋体"/>
                <w:b/>
                <w:bCs/>
                <w:color w:val="264665"/>
                <w:sz w:val="24"/>
              </w:rPr>
              <w:t>8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—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</w:t>
            </w:r>
            <w:r>
              <w:rPr>
                <w:rFonts w:hint="default" w:ascii="宋体" w:hAnsi="宋体" w:eastAsia="宋体"/>
                <w:b/>
                <w:bCs/>
                <w:color w:val="264665"/>
                <w:sz w:val="24"/>
              </w:rPr>
              <w:t>20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/0</w:t>
            </w:r>
            <w:r>
              <w:rPr>
                <w:rFonts w:hint="default" w:ascii="宋体" w:hAnsi="宋体" w:eastAsia="宋体"/>
                <w:b/>
                <w:bCs/>
                <w:color w:val="264665"/>
                <w:sz w:val="24"/>
              </w:rPr>
              <w:t>9</w:t>
            </w:r>
          </w:p>
        </w:tc>
      </w:tr>
    </w:tbl>
    <w:p>
      <w:pPr>
        <w:pStyle w:val="34"/>
        <w:spacing w:line="20" w:lineRule="atLeast"/>
        <w:contextualSpacing/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: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手机端</w:t>
      </w:r>
      <w:r>
        <w:rPr>
          <w:rFonts w:hint="default" w:ascii="宋体" w:hAnsi="宋体" w:eastAsia="宋体" w:cs="Times New Roman"/>
          <w:color w:val="264665"/>
          <w:sz w:val="24"/>
          <w:shd w:val="clear" w:color="auto" w:fill="FFFFFF"/>
        </w:rPr>
        <w:t>会员注册</w:t>
      </w:r>
      <w:r>
        <w:rPr>
          <w:rFonts w:hint="default" w:ascii="宋体" w:hAnsi="宋体" w:eastAsia="宋体" w:cs="Times New Roman"/>
          <w:color w:val="264665"/>
          <w:sz w:val="24"/>
          <w:shd w:val="clear" w:color="auto" w:fill="FFFFFF"/>
        </w:rPr>
        <w:t>（vue）</w:t>
      </w:r>
      <w:r>
        <w:rPr>
          <w:rFonts w:hint="default" w:ascii="宋体" w:hAnsi="宋体" w:eastAsia="宋体" w:cs="Times New Roman"/>
          <w:color w:val="264665"/>
          <w:sz w:val="24"/>
          <w:shd w:val="clear" w:color="auto" w:fill="FFFFFF"/>
        </w:rPr>
        <w:t>及后台数据展示</w:t>
      </w:r>
      <w:r>
        <w:rPr>
          <w:rFonts w:hint="default" w:ascii="宋体" w:hAnsi="宋体" w:eastAsia="宋体" w:cs="Times New Roman"/>
          <w:color w:val="264665"/>
          <w:sz w:val="24"/>
          <w:shd w:val="clear" w:color="auto" w:fill="FFFFFF"/>
        </w:rPr>
        <w:t>（</w:t>
      </w:r>
      <w:r>
        <w:rPr>
          <w:rFonts w:hint="default" w:ascii="宋体" w:hAnsi="宋体" w:eastAsia="宋体" w:cs="Times New Roman"/>
          <w:color w:val="264665"/>
          <w:sz w:val="24"/>
          <w:shd w:val="clear" w:color="auto" w:fill="FFFFFF"/>
        </w:rPr>
        <w:t xml:space="preserve">angular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+ </w:t>
      </w:r>
      <w:r>
        <w:rPr>
          <w:rFonts w:hint="default" w:ascii="宋体" w:hAnsi="宋体" w:eastAsia="宋体" w:cs="Times New Roman"/>
          <w:color w:val="264665"/>
          <w:sz w:val="24"/>
          <w:shd w:val="clear" w:color="auto" w:fill="FFFFFF"/>
        </w:rPr>
        <w:t>typescript</w:t>
      </w:r>
      <w:r>
        <w:rPr>
          <w:rFonts w:hint="default" w:ascii="宋体" w:hAnsi="宋体" w:eastAsia="宋体" w:cs="Times New Roman"/>
          <w:color w:val="264665"/>
          <w:sz w:val="24"/>
          <w:shd w:val="clear" w:color="auto" w:fill="FFFFFF"/>
        </w:rPr>
        <w:t xml:space="preserve"> + dynatrace</w:t>
      </w:r>
      <w:r>
        <w:rPr>
          <w:rFonts w:hint="default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hint="default" w:ascii="宋体" w:hAnsi="宋体" w:eastAsia="宋体" w:cs="Times New Roman"/>
          <w:color w:val="264665"/>
          <w:sz w:val="24"/>
          <w:shd w:val="clear" w:color="auto" w:fill="FFFFFF"/>
        </w:rPr>
        <w:t>）</w:t>
      </w:r>
    </w:p>
    <w:p>
      <w:pPr>
        <w:pStyle w:val="34"/>
        <w:spacing w:line="20" w:lineRule="atLeast"/>
        <w:contextualSpacing/>
        <w:rPr>
          <w:rFonts w:hint="default" w:ascii="宋体" w:hAnsi="宋体" w:eastAsia="宋体" w:cs="Times New Roman"/>
          <w:color w:val="264665"/>
          <w:sz w:val="24"/>
          <w:shd w:val="clear" w:color="auto" w:fill="FFFFFF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项目：微商城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（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微信小程序）20</w:t>
            </w:r>
            <w:r>
              <w:rPr>
                <w:rFonts w:hint="default" w:ascii="宋体" w:hAnsi="宋体" w:eastAsia="宋体"/>
                <w:b/>
                <w:bCs/>
                <w:color w:val="264665"/>
                <w:sz w:val="24"/>
              </w:rPr>
              <w:t>19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/0</w:t>
            </w:r>
            <w:r>
              <w:rPr>
                <w:rFonts w:hint="default" w:ascii="宋体" w:hAnsi="宋体" w:eastAsia="宋体"/>
                <w:b/>
                <w:bCs/>
                <w:color w:val="264665"/>
                <w:sz w:val="24"/>
              </w:rPr>
              <w:t>6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—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至今 （持续维护 太平鸟最新“鸟粉节”线上促销活动购买入口，格莱美、希尔瑞</w:t>
            </w:r>
            <w:r>
              <w:rPr>
                <w:rFonts w:hint="default" w:ascii="宋体" w:hAnsi="宋体" w:eastAsia="宋体"/>
                <w:b/>
                <w:bCs/>
                <w:color w:val="264665"/>
                <w:sz w:val="24"/>
              </w:rPr>
              <w:t>、昂跑等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上线）</w:t>
            </w:r>
          </w:p>
        </w:tc>
      </w:tr>
    </w:tbl>
    <w:p>
      <w:pPr>
        <w:pStyle w:val="34"/>
        <w:spacing w:line="20" w:lineRule="atLeast"/>
        <w:contextualSpacing/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: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会员、导购、店长不同角色，都可在线进入附近门店查看商品</w:t>
      </w:r>
      <w:r>
        <w:rPr>
          <w:rFonts w:hint="default" w:ascii="宋体" w:hAnsi="宋体" w:eastAsia="宋体" w:cs="Times New Roman"/>
          <w:color w:val="264665"/>
          <w:sz w:val="24"/>
          <w:shd w:val="clear" w:color="auto" w:fill="FFFFFF"/>
        </w:rPr>
        <w:t>，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下单结算，查看购物车，支付等操作</w:t>
      </w:r>
      <w:r>
        <w:rPr>
          <w:rFonts w:hint="default" w:ascii="宋体" w:hAnsi="宋体" w:eastAsia="宋体" w:cs="Times New Roman"/>
          <w:color w:val="264665"/>
          <w:sz w:val="24"/>
          <w:shd w:val="clear" w:color="auto" w:fill="FFFFFF"/>
        </w:rPr>
        <w:t xml:space="preserve"> --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wepy + echarts</w:t>
      </w:r>
    </w:p>
    <w:p>
      <w:pPr>
        <w:pStyle w:val="34"/>
        <w:spacing w:line="20" w:lineRule="atLeast"/>
        <w:contextualSpacing/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rPr>
          <w:trHeight w:val="332" w:hRule="atLeast"/>
        </w:trPr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项目：dataforce核心系统优化 2019/10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—</w:t>
            </w:r>
            <w:r>
              <w:rPr>
                <w:rFonts w:hint="default" w:ascii="宋体" w:hAnsi="宋体" w:eastAsia="宋体"/>
                <w:b/>
                <w:bCs/>
                <w:color w:val="264665"/>
                <w:sz w:val="24"/>
              </w:rPr>
              <w:t>2020/02</w:t>
            </w:r>
          </w:p>
        </w:tc>
      </w:tr>
    </w:tbl>
    <w:p>
      <w:pPr>
        <w:rPr>
          <w:rFonts w:eastAsia="Times New Roman"/>
        </w:rPr>
      </w:pPr>
      <w:r>
        <w:rPr>
          <w:rFonts w:hint="eastAsia" w:ascii="宋体" w:hAnsi="宋体" w:eastAsia="宋体"/>
          <w:b/>
          <w:bCs/>
          <w:color w:val="264665"/>
        </w:rPr>
        <w:t xml:space="preserve"> </w:t>
      </w:r>
      <w:r>
        <w:rPr>
          <w:rFonts w:hint="eastAsia" w:ascii="宋体" w:hAnsi="宋体" w:eastAsia="宋体"/>
          <w:color w:val="264665"/>
          <w:shd w:val="clear" w:color="auto" w:fill="FFFFFF"/>
        </w:rPr>
        <w:t>概述</w:t>
      </w:r>
      <w:r>
        <w:rPr>
          <w:rFonts w:ascii="宋体" w:hAnsi="宋体" w:eastAsia="宋体"/>
          <w:color w:val="264665"/>
          <w:shd w:val="clear" w:color="auto" w:fill="FFFFFF"/>
        </w:rPr>
        <w:t>: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 1.核心系统的UI一体化 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 xml:space="preserve">  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>2.代码整合优化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统一使用element主题源码，UI一致，代码清晰统一，维护方便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项目间公用模块只加载一次或按需加载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rPr>
          <w:trHeight w:val="276" w:hRule="atLeast"/>
        </w:trPr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spacing w:line="20" w:lineRule="atLeast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 xml:space="preserve">项目：POS进出库功能 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(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已上线，服务本涩数百家门店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2019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/0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—2019/06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)</w:t>
            </w:r>
          </w:p>
        </w:tc>
      </w:tr>
    </w:tbl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264665"/>
          <w:sz w:val="24"/>
        </w:rPr>
        <w:t xml:space="preserve">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: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库存相关的业务功能：盘点，补货，调拨，损益等相关操作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页面特点：混合开发，页面多且分散，结构类似又略有不同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使用vue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 + webpack + mixins + eleme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多入口组件化开发</w:t>
      </w:r>
    </w:p>
    <w:p>
      <w:pPr>
        <w:pStyle w:val="34"/>
        <w:spacing w:line="20" w:lineRule="atLeast"/>
        <w:contextualSpacing/>
        <w:rPr>
          <w:rFonts w:ascii="宋体" w:hAnsi="宋体" w:eastAsia="宋体"/>
          <w:b/>
          <w:bCs/>
          <w:color w:val="264665"/>
          <w:sz w:val="24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76" w:hRule="atLeast"/>
        </w:trPr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spacing w:line="20" w:lineRule="atLeast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项目：shop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force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（已上线 服务绫致、太平鸟、GAP、俐哲、本涩等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APP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2018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/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0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2—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2018/08）</w:t>
            </w:r>
          </w:p>
        </w:tc>
      </w:tr>
    </w:tbl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264665"/>
          <w:sz w:val="24"/>
        </w:rPr>
        <w:t xml:space="preserve">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: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为3000+绫致、太平鸟等品牌连锁店提供全方位零售相关数据查询服务</w:t>
      </w:r>
    </w:p>
    <w:p>
      <w:pPr>
        <w:spacing w:line="20" w:lineRule="atLeast"/>
        <w:rPr>
          <w:rFonts w:ascii="宋体" w:hAnsi="宋体" w:eastAsia="宋体"/>
          <w:color w:val="264665"/>
          <w:szCs w:val="22"/>
          <w:shd w:val="clear" w:color="auto" w:fill="FFFFFF"/>
        </w:rPr>
      </w:pP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 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 xml:space="preserve"> 查询报表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>(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用表格形式查询门店库存，商品销售、员工业绩、支付方式等维度信息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>)</w:t>
      </w:r>
    </w:p>
    <w:p>
      <w:pPr>
        <w:spacing w:line="20" w:lineRule="atLeast"/>
        <w:ind w:firstLine="420"/>
        <w:rPr>
          <w:rFonts w:ascii="宋体" w:hAnsi="宋体" w:eastAsia="宋体"/>
          <w:color w:val="264665"/>
          <w:szCs w:val="22"/>
          <w:shd w:val="clear" w:color="auto" w:fill="FFFFFF"/>
        </w:rPr>
      </w:pP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Vue + Datatable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s 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      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---- 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手机版（ios+Android）</w:t>
      </w:r>
    </w:p>
    <w:p>
      <w:pPr>
        <w:spacing w:line="20" w:lineRule="atLeast"/>
        <w:rPr>
          <w:rFonts w:ascii="宋体" w:hAnsi="宋体" w:eastAsia="宋体"/>
          <w:color w:val="264665"/>
          <w:szCs w:val="22"/>
          <w:shd w:val="clear" w:color="auto" w:fill="FFFFFF"/>
        </w:rPr>
      </w:pP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 xml:space="preserve"> 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jQuery + SUI mobile + Datatable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s 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ascii="宋体" w:hAnsi="宋体" w:eastAsia="宋体"/>
          <w:color w:val="264665"/>
          <w:szCs w:val="22"/>
          <w:shd w:val="clear" w:color="auto" w:fill="FFFFFF"/>
        </w:rPr>
        <w:tab/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---- 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pad（ios+Android）</w:t>
      </w:r>
      <w:r>
        <w:rPr>
          <w:rFonts w:ascii="宋体" w:hAnsi="宋体" w:eastAsia="宋体"/>
          <w:color w:val="264665"/>
          <w:szCs w:val="22"/>
          <w:shd w:val="clear" w:color="auto" w:fill="FFFFFF"/>
        </w:rPr>
        <w:t xml:space="preserve"> pc</w:t>
      </w:r>
      <w:r>
        <w:rPr>
          <w:rFonts w:hint="eastAsia" w:ascii="宋体" w:hAnsi="宋体" w:eastAsia="宋体"/>
          <w:color w:val="264665"/>
          <w:szCs w:val="22"/>
          <w:shd w:val="clear" w:color="auto" w:fill="FFFFFF"/>
        </w:rPr>
        <w:t>端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数据罗盘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: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图形化形象的展示了门店销售，门店指标，门店周报，库存分析</w:t>
      </w:r>
    </w:p>
    <w:p>
      <w:pPr>
        <w:pStyle w:val="34"/>
        <w:spacing w:line="20" w:lineRule="atLeast"/>
        <w:ind w:firstLine="420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angular + echarts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ab/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ab/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ab/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ab/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ab/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ab/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----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手机、pad、PC版，方便随时查看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商品浏览：运用jQuery展示同城畅销商品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库存查询，盘点等小程序进行方便实时操作</w:t>
      </w:r>
    </w:p>
    <w:p>
      <w:pPr>
        <w:pStyle w:val="34"/>
        <w:spacing w:line="20" w:lineRule="atLeast"/>
        <w:contextualSpacing/>
        <w:rPr>
          <w:rFonts w:ascii="宋体" w:hAnsi="宋体" w:eastAsia="宋体"/>
          <w:b/>
          <w:bCs/>
          <w:color w:val="264665"/>
          <w:sz w:val="24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spacing w:line="20" w:lineRule="atLeast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:fansForce（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已上线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服务太平鸟、俐哲、GAP等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201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8/0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8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—201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9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/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0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1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）</w:t>
            </w:r>
          </w:p>
        </w:tc>
      </w:tr>
    </w:tbl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264665"/>
          <w:sz w:val="24"/>
        </w:rPr>
        <w:t xml:space="preserve">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: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围绕会员、导购等相关业务场景开发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会员个人中心，会员资产，会员分组，评价分析：angular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 /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react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 + Qweb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优品推荐，导购任务：vue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 + Qweb </w:t>
      </w:r>
    </w:p>
    <w:p>
      <w:pPr>
        <w:pStyle w:val="34"/>
        <w:spacing w:line="20" w:lineRule="atLeast"/>
        <w:contextualSpacing/>
        <w:rPr>
          <w:rFonts w:ascii="宋体" w:hAnsi="宋体" w:eastAsia="宋体"/>
          <w:bCs/>
          <w:color w:val="264665"/>
          <w:sz w:val="24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spacing w:line="20" w:lineRule="atLeast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项目：智能配补货（已上线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服务婉甸 2017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/10—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2018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/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0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2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）</w:t>
            </w:r>
          </w:p>
        </w:tc>
      </w:tr>
    </w:tbl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264665"/>
          <w:sz w:val="24"/>
        </w:rPr>
        <w:t xml:space="preserve">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: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连锁店间通过配置各项参数，计算出需要配补货的数量，通过BI实时查看分析解决实际门店间货物库存的问题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vue +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E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lement + echart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s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组件化实现系统功能</w:t>
      </w:r>
    </w:p>
    <w:p>
      <w:pPr>
        <w:pStyle w:val="34"/>
        <w:spacing w:line="20" w:lineRule="atLeast"/>
        <w:contextualSpacing/>
        <w:rPr>
          <w:rFonts w:ascii="宋体" w:hAnsi="宋体" w:eastAsia="宋体"/>
          <w:b/>
          <w:bCs/>
          <w:color w:val="264665"/>
          <w:sz w:val="24"/>
        </w:rPr>
      </w:pPr>
    </w:p>
    <w:tbl>
      <w:tblPr>
        <w:tblStyle w:val="4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76" w:hRule="atLeast"/>
        </w:trPr>
        <w:tc>
          <w:tcPr>
            <w:tcW w:w="10450" w:type="dxa"/>
            <w:shd w:val="clear" w:color="auto" w:fill="F1F1F1" w:themeFill="background1" w:themeFillShade="F2"/>
          </w:tcPr>
          <w:p>
            <w:pPr>
              <w:pStyle w:val="34"/>
              <w:spacing w:line="20" w:lineRule="atLeast"/>
              <w:contextualSpacing/>
              <w:rPr>
                <w:rFonts w:ascii="宋体" w:hAnsi="宋体" w:eastAsia="宋体"/>
                <w:b/>
                <w:bCs/>
                <w:color w:val="264665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项目：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Catering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（已上线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服务吉祥馄饨1000+门店，APP 201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7/06—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2017</w:t>
            </w:r>
            <w:r>
              <w:rPr>
                <w:rFonts w:ascii="宋体" w:hAnsi="宋体" w:eastAsia="宋体"/>
                <w:b/>
                <w:bCs/>
                <w:color w:val="264665"/>
                <w:sz w:val="24"/>
              </w:rPr>
              <w:t>/</w:t>
            </w:r>
            <w:r>
              <w:rPr>
                <w:rFonts w:hint="eastAsia" w:ascii="宋体" w:hAnsi="宋体" w:eastAsia="宋体"/>
                <w:b/>
                <w:bCs/>
                <w:color w:val="264665"/>
                <w:sz w:val="24"/>
              </w:rPr>
              <w:t>09）</w:t>
            </w:r>
          </w:p>
        </w:tc>
      </w:tr>
    </w:tbl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264665"/>
          <w:sz w:val="24"/>
        </w:rPr>
        <w:t xml:space="preserve">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概述:为餐饮企业上千家门店提供自营商品申请和督导审核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,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门店自查、督导巡检及门店整改等功能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对各品牌不同分辨率的手机进行适配兼容及性能优化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drawing>
          <wp:inline distT="0" distB="0" distL="0" distR="0">
            <wp:extent cx="84455" cy="84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318" cy="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 angular + jQuery +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echarts</w: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</w:p>
    <w:p>
      <w:pPr>
        <w:spacing w:line="20" w:lineRule="atLeast"/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</w:pPr>
      <w:r>
        <w:rPr>
          <w:rFonts w:hint="eastAsia" w:ascii="宋体" w:hAnsi="宋体" w:eastAsia="宋体"/>
          <w:color w:val="264665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101600</wp:posOffset>
                </wp:positionV>
                <wp:extent cx="6630035" cy="5080"/>
                <wp:effectExtent l="0" t="0" r="0" b="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0035" cy="508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9" o:spid="_x0000_s1026" o:spt="20" style="position:absolute;left:0pt;flip:y;margin-left:0.95pt;margin-top:8pt;height:0.4pt;width:522.05pt;z-index:251669504;mso-width-relative:page;mso-height-relative:page;" filled="f" stroked="t" coordsize="21600,21600" o:gfxdata="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bpb2i1AAAAAgBAAAPAAAAAAAAAAEAIAAAADgAAABkcnMvZG93bnJldi54bWxQSwECFAAU&#10;AAAACACHTuJABoAQrN8BAAB0AwAADgAAAAAAAAABACAAAAA5AQAAZHJzL2Uyb0RvYy54bWxQSwUG&#10;AAAAAAYABgBZAQAAigUAAAAA&#10;">
                <v:fill on="f" focussize="0,0"/>
                <v:stroke weight="1pt" color="#5B9BD5 [3204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" w:lineRule="atLeast"/>
        <w:rPr>
          <w:rFonts w:ascii="宋体" w:hAnsi="宋体" w:eastAsia="宋体"/>
          <w:b/>
          <w:color w:val="264665"/>
          <w:sz w:val="28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  <w:t>2015</w:t>
      </w:r>
      <w:r>
        <w:rPr>
          <w:rFonts w:ascii="宋体" w:hAnsi="宋体" w:eastAsia="宋体"/>
          <w:b/>
          <w:color w:val="264665"/>
          <w:sz w:val="28"/>
          <w:shd w:val="clear" w:color="auto" w:fill="FFFFFF"/>
        </w:rPr>
        <w:t>/</w:t>
      </w:r>
      <w:r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  <w:t>07</w:t>
      </w:r>
      <w:r>
        <w:rPr>
          <w:rFonts w:ascii="宋体" w:hAnsi="宋体" w:eastAsia="宋体"/>
          <w:b/>
          <w:color w:val="264665"/>
          <w:sz w:val="28"/>
          <w:shd w:val="clear" w:color="auto" w:fill="FFFFFF"/>
        </w:rPr>
        <w:t>—</w:t>
      </w:r>
      <w:r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  <w:t>2017</w:t>
      </w:r>
      <w:r>
        <w:rPr>
          <w:rFonts w:ascii="宋体" w:hAnsi="宋体" w:eastAsia="宋体"/>
          <w:b/>
          <w:color w:val="264665"/>
          <w:sz w:val="28"/>
          <w:shd w:val="clear" w:color="auto" w:fill="FFFFFF"/>
        </w:rPr>
        <w:t>/</w:t>
      </w:r>
      <w:r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  <w:t xml:space="preserve">06   </w:t>
      </w:r>
      <w:r>
        <w:rPr>
          <w:rFonts w:ascii="宋体" w:hAnsi="宋体" w:eastAsia="宋体"/>
          <w:b/>
          <w:color w:val="264665"/>
          <w:sz w:val="28"/>
          <w:shd w:val="clear" w:color="auto" w:fill="FFFFFF"/>
        </w:rPr>
        <w:t xml:space="preserve">  </w:t>
      </w:r>
      <w:r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  <w:t xml:space="preserve">   裕日软件   </w:t>
      </w:r>
      <w:r>
        <w:rPr>
          <w:rFonts w:ascii="宋体" w:hAnsi="宋体" w:eastAsia="宋体"/>
          <w:b/>
          <w:color w:val="264665"/>
          <w:sz w:val="28"/>
          <w:shd w:val="clear" w:color="auto" w:fill="FFFFFF"/>
        </w:rPr>
        <w:t xml:space="preserve">  </w:t>
      </w:r>
      <w:r>
        <w:rPr>
          <w:rFonts w:hint="eastAsia" w:ascii="宋体" w:hAnsi="宋体" w:eastAsia="宋体"/>
          <w:b/>
          <w:color w:val="264665"/>
          <w:sz w:val="28"/>
          <w:shd w:val="clear" w:color="auto" w:fill="FFFFFF"/>
        </w:rPr>
        <w:t xml:space="preserve">   前后端开发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工作职责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负责融资租赁和海通运输项目的维护以及新功能的开发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 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独立实现从设计、开发、测试完整的web开发流程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8"/>
          <w:szCs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项目经验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融资租赁项目: 使用seasar框架为企业或者个人提供大型机械租赁服务的融资租赁系统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运输管理系统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>: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运用angular实现为企业或者个人提供运输订单管理，运输委托管理，运输执行监控等功能</w:t>
      </w:r>
    </w:p>
    <w:p>
      <w:pPr>
        <w:pStyle w:val="34"/>
        <w:numPr>
          <w:numId w:val="0"/>
        </w:numPr>
        <w:spacing w:line="20" w:lineRule="atLeast"/>
        <w:ind w:leftChars="0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color w:val="264665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131445</wp:posOffset>
                </wp:positionV>
                <wp:extent cx="6630035" cy="3175"/>
                <wp:effectExtent l="0" t="0" r="0" b="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0035" cy="3175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5" o:spid="_x0000_s1026" o:spt="20" style="position:absolute;left:0pt;flip:y;margin-left:-1.05pt;margin-top:10.35pt;height:0.25pt;width:522.05pt;z-index:251665408;mso-width-relative:page;mso-height-relative:page;" filled="f" stroked="t" coordsize="21600,21600" o:gfxdata="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Mi6MX1wAAAAkBAAAPAAAAAAAAAAEAIAAAADgAAABkcnMvZG93bnJldi54bWxQSwEC&#10;FAAUAAAACACHTuJAz/NpR98BAAB0AwAADgAAAAAAAAABACAAAAA8AQAAZHJzL2Uyb0RvYy54bWxQ&#10;SwUGAAAAAAYABgBZAQAAjQUAAAAA&#10;">
                <v:fill on="f" focussize="0,0"/>
                <v:stroke weight="1pt" color="#5B9BD5 [3204]" miterlimit="8" joinstyle="miter" dashstyle="longDash"/>
                <v:imagedata o:title=""/>
                <o:lock v:ext="edit" aspectratio="f"/>
              </v:line>
            </w:pict>
          </mc:Fallback>
        </mc:AlternateContent>
      </w:r>
    </w:p>
    <w:p>
      <w:pPr>
        <w:pStyle w:val="34"/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</w:p>
    <w:p>
      <w:pPr>
        <w:pStyle w:val="34"/>
        <w:spacing w:line="192" w:lineRule="auto"/>
        <w:contextualSpacing/>
        <w:rPr>
          <w:rFonts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</w:pPr>
      <w:r>
        <w:rPr>
          <w:rFonts w:hint="eastAsia"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>20</w:t>
      </w:r>
      <w:r>
        <w:rPr>
          <w:rFonts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>13/12—</w:t>
      </w:r>
      <w:r>
        <w:rPr>
          <w:rFonts w:hint="eastAsia"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>2015</w:t>
      </w:r>
      <w:r>
        <w:rPr>
          <w:rFonts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>/</w:t>
      </w:r>
      <w:r>
        <w:rPr>
          <w:rFonts w:hint="eastAsia"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 xml:space="preserve">06   </w:t>
      </w:r>
      <w:r>
        <w:rPr>
          <w:rFonts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 xml:space="preserve">  </w:t>
      </w:r>
      <w:r>
        <w:rPr>
          <w:rFonts w:hint="eastAsia"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 xml:space="preserve">   北京吉科英普   </w:t>
      </w:r>
      <w:r>
        <w:rPr>
          <w:rFonts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 xml:space="preserve">  </w:t>
      </w:r>
      <w:r>
        <w:rPr>
          <w:rFonts w:hint="eastAsia" w:ascii="宋体" w:hAnsi="宋体" w:eastAsia="宋体" w:cs="Times New Roman"/>
          <w:b/>
          <w:color w:val="264665"/>
          <w:sz w:val="28"/>
          <w:szCs w:val="24"/>
          <w:shd w:val="clear" w:color="auto" w:fill="FFFFFF"/>
        </w:rPr>
        <w:t xml:space="preserve">   前后端开发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工作职责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公司进出港项目主要负责人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负责项目前后端核心模块开发与维护</w:t>
      </w:r>
    </w:p>
    <w:p>
      <w:pPr>
        <w:pStyle w:val="34"/>
        <w:spacing w:line="400" w:lineRule="exact"/>
        <w:contextualSpacing/>
        <w:outlineLvl w:val="0"/>
        <w:rPr>
          <w:rFonts w:ascii="宋体" w:hAnsi="宋体" w:eastAsia="宋体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/>
          <w:b/>
          <w:color w:val="264665"/>
          <w:sz w:val="28"/>
          <w:szCs w:val="24"/>
          <w:shd w:val="clear" w:color="auto" w:fill="FFFFFF"/>
        </w:rPr>
        <w:t>项目经验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 xml:space="preserve">保险项目：JSP </w:t>
      </w:r>
      <w:r>
        <w:rPr>
          <w:rFonts w:ascii="宋体" w:hAnsi="宋体" w:eastAsia="宋体" w:cs="Times New Roman"/>
          <w:color w:val="264665"/>
          <w:sz w:val="24"/>
          <w:shd w:val="clear" w:color="auto" w:fill="FFFFFF"/>
        </w:rPr>
        <w:t xml:space="preserve">+ </w:t>
      </w: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Java对用户信息录入，申请保险，对保险信息进行管理等开发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hint="eastAsia" w:ascii="宋体" w:hAnsi="宋体" w:eastAsia="宋体" w:cs="Times New Roman"/>
          <w:b/>
          <w:color w:val="264665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Times New Roman"/>
          <w:color w:val="264665"/>
          <w:sz w:val="24"/>
          <w:shd w:val="clear" w:color="auto" w:fill="FFFFFF"/>
        </w:rPr>
        <w:t>进出港项目：jQuery + java为港口货物的进出库，货物的状况进行登记，统计。大致分为入库，在库，出库，出账票几大部分</w:t>
      </w:r>
    </w:p>
    <w:p>
      <w:pPr>
        <w:pStyle w:val="34"/>
        <w:numPr>
          <w:numId w:val="0"/>
        </w:numPr>
        <w:spacing w:line="20" w:lineRule="atLeast"/>
        <w:ind w:leftChars="0"/>
        <w:contextualSpacing/>
        <w:rPr>
          <w:rFonts w:hint="eastAsia" w:ascii="宋体" w:hAnsi="宋体" w:eastAsia="宋体" w:cs="Times New Roman"/>
          <w:b/>
          <w:color w:val="264665"/>
          <w:sz w:val="30"/>
          <w:szCs w:val="30"/>
          <w:shd w:val="clear" w:color="auto" w:fill="FFFFFF"/>
        </w:rPr>
      </w:pPr>
    </w:p>
    <w:p>
      <w:pPr>
        <w:pStyle w:val="34"/>
        <w:spacing w:line="20" w:lineRule="atLeast"/>
        <w:contextualSpacing/>
        <w:rPr>
          <w:rFonts w:hint="eastAsia" w:ascii="宋体" w:hAnsi="宋体" w:eastAsia="宋体" w:cs="Times New Roman"/>
          <w:b/>
          <w:color w:val="264665"/>
          <w:sz w:val="30"/>
          <w:szCs w:val="30"/>
          <w:shd w:val="clear" w:color="auto" w:fill="FFFFFF"/>
        </w:rPr>
      </w:pPr>
      <w:r>
        <w:rPr>
          <w:rFonts w:hint="eastAsia" w:ascii="宋体" w:hAnsi="宋体" w:eastAsia="宋体"/>
          <w:color w:val="264665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57785</wp:posOffset>
                </wp:positionV>
                <wp:extent cx="6706235" cy="0"/>
                <wp:effectExtent l="0" t="0" r="0" b="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62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6" o:spid="_x0000_s1026" o:spt="20" style="position:absolute;left:0pt;flip:y;margin-left:1.1pt;margin-top:4.55pt;height:0pt;width:528.05pt;z-index:251667456;mso-width-relative:page;mso-height-relative:page;" filled="f" stroked="t" coordsize="21600,21600" o:gfxdata="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EFy&#10;5orSAAAABgEAAA8AAAAAAAAAAQAgAAAAOAAAAGRycy9kb3ducmV2LnhtbFBLAQIUABQAAAAIAIdO&#10;4kCHad1k2gEAAHADAAAOAAAAAAAAAAEAIAAAADcBAABkcnMvZTJvRG9jLnhtbFBLBQYAAAAABgAG&#10;AFkBAACD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4"/>
        <w:spacing w:line="20" w:lineRule="atLeast"/>
        <w:contextualSpacing/>
        <w:rPr>
          <w:rFonts w:hint="eastAsia" w:ascii="宋体" w:hAnsi="宋体" w:eastAsia="宋体" w:cs="Times New Roman"/>
          <w:b/>
          <w:color w:val="264665"/>
          <w:sz w:val="30"/>
          <w:szCs w:val="30"/>
          <w:shd w:val="clear" w:color="auto" w:fill="FFFFFF"/>
        </w:rPr>
      </w:pPr>
      <w:r>
        <w:rPr>
          <w:rFonts w:hint="default" w:ascii="宋体" w:hAnsi="宋体" w:eastAsia="宋体" w:cs="Times New Roman"/>
          <w:b/>
          <w:color w:val="264665"/>
          <w:sz w:val="30"/>
          <w:szCs w:val="30"/>
          <w:shd w:val="clear" w:color="auto" w:fill="FFFFFF"/>
        </w:rPr>
        <w:t>自我评价</w:t>
      </w:r>
    </w:p>
    <w:p>
      <w:pPr>
        <w:pStyle w:val="34"/>
        <w:numPr>
          <w:ilvl w:val="0"/>
          <w:numId w:val="4"/>
        </w:numPr>
        <w:spacing w:line="20" w:lineRule="atLeast"/>
        <w:contextualSpacing/>
        <w:rPr>
          <w:rFonts w:ascii="宋体" w:hAnsi="宋体" w:eastAsia="宋体" w:cs="Times New Roman"/>
          <w:b/>
          <w:color w:val="264665"/>
          <w:sz w:val="24"/>
          <w:shd w:val="clear" w:color="auto" w:fill="FFFFFF"/>
        </w:rPr>
      </w:pPr>
      <w:r>
        <w:rPr>
          <w:rFonts w:hint="eastAsia" w:ascii="宋体" w:hAnsi="宋体" w:eastAsia="宋体" w:cs="Times New Roman"/>
          <w:b/>
          <w:color w:val="264665"/>
          <w:sz w:val="24"/>
          <w:shd w:val="clear" w:color="auto" w:fill="FFFFFF"/>
        </w:rPr>
        <w:t>我是个对工作认真负责，能够自我驱动，可适应高强度工作，喜欢团队合作，对人随和，期望自己在新的工作岗位上做出好成绩。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 Light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5B5"/>
    <w:multiLevelType w:val="multilevel"/>
    <w:tmpl w:val="035335B5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12B96660"/>
    <w:multiLevelType w:val="multilevel"/>
    <w:tmpl w:val="12B96660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77D2144C"/>
    <w:multiLevelType w:val="multilevel"/>
    <w:tmpl w:val="77D2144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7EAE3FC9"/>
    <w:multiLevelType w:val="multilevel"/>
    <w:tmpl w:val="7EAE3FC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77"/>
    <w:rsid w:val="00010DBF"/>
    <w:rsid w:val="00011BC3"/>
    <w:rsid w:val="00014265"/>
    <w:rsid w:val="000154D3"/>
    <w:rsid w:val="00021EE0"/>
    <w:rsid w:val="00035057"/>
    <w:rsid w:val="00041E56"/>
    <w:rsid w:val="00041EB5"/>
    <w:rsid w:val="00046830"/>
    <w:rsid w:val="0005242B"/>
    <w:rsid w:val="00064F01"/>
    <w:rsid w:val="0006731F"/>
    <w:rsid w:val="000856D4"/>
    <w:rsid w:val="00087D77"/>
    <w:rsid w:val="00094DC6"/>
    <w:rsid w:val="000969A8"/>
    <w:rsid w:val="000A0940"/>
    <w:rsid w:val="000A549B"/>
    <w:rsid w:val="000A61C5"/>
    <w:rsid w:val="000B31F6"/>
    <w:rsid w:val="000C2996"/>
    <w:rsid w:val="000C6732"/>
    <w:rsid w:val="000D6007"/>
    <w:rsid w:val="000F46C4"/>
    <w:rsid w:val="000F7394"/>
    <w:rsid w:val="0011242C"/>
    <w:rsid w:val="00113D9B"/>
    <w:rsid w:val="00125618"/>
    <w:rsid w:val="0012799F"/>
    <w:rsid w:val="00127AB1"/>
    <w:rsid w:val="00132B14"/>
    <w:rsid w:val="001366A9"/>
    <w:rsid w:val="00151156"/>
    <w:rsid w:val="00160188"/>
    <w:rsid w:val="00190392"/>
    <w:rsid w:val="001A0F2D"/>
    <w:rsid w:val="001B2368"/>
    <w:rsid w:val="001B481D"/>
    <w:rsid w:val="001C1FC4"/>
    <w:rsid w:val="001C4727"/>
    <w:rsid w:val="001D148A"/>
    <w:rsid w:val="001D3267"/>
    <w:rsid w:val="001D3EF1"/>
    <w:rsid w:val="001D5714"/>
    <w:rsid w:val="001E04CB"/>
    <w:rsid w:val="001F63D5"/>
    <w:rsid w:val="001F6BD2"/>
    <w:rsid w:val="002122E6"/>
    <w:rsid w:val="00212FE4"/>
    <w:rsid w:val="00216BC0"/>
    <w:rsid w:val="00217314"/>
    <w:rsid w:val="0022387C"/>
    <w:rsid w:val="00266751"/>
    <w:rsid w:val="00280B8F"/>
    <w:rsid w:val="002965EE"/>
    <w:rsid w:val="002A6269"/>
    <w:rsid w:val="002B0294"/>
    <w:rsid w:val="002B04E9"/>
    <w:rsid w:val="002D11AF"/>
    <w:rsid w:val="002E347F"/>
    <w:rsid w:val="00303EC0"/>
    <w:rsid w:val="00304BDC"/>
    <w:rsid w:val="0030697E"/>
    <w:rsid w:val="00306A35"/>
    <w:rsid w:val="00307C93"/>
    <w:rsid w:val="00313A80"/>
    <w:rsid w:val="0032141A"/>
    <w:rsid w:val="003233F1"/>
    <w:rsid w:val="00325582"/>
    <w:rsid w:val="0035134D"/>
    <w:rsid w:val="0035141E"/>
    <w:rsid w:val="00352CC0"/>
    <w:rsid w:val="00352EE5"/>
    <w:rsid w:val="0036734B"/>
    <w:rsid w:val="003708FA"/>
    <w:rsid w:val="00371B87"/>
    <w:rsid w:val="00373CEE"/>
    <w:rsid w:val="00376B22"/>
    <w:rsid w:val="00383767"/>
    <w:rsid w:val="00394117"/>
    <w:rsid w:val="00395C38"/>
    <w:rsid w:val="00396BEE"/>
    <w:rsid w:val="00397529"/>
    <w:rsid w:val="003A0DD7"/>
    <w:rsid w:val="003A5B13"/>
    <w:rsid w:val="003B18C6"/>
    <w:rsid w:val="003B6098"/>
    <w:rsid w:val="003C235B"/>
    <w:rsid w:val="003C3D4B"/>
    <w:rsid w:val="003F094A"/>
    <w:rsid w:val="003F0C19"/>
    <w:rsid w:val="003F7610"/>
    <w:rsid w:val="00401607"/>
    <w:rsid w:val="00401F03"/>
    <w:rsid w:val="00410C6C"/>
    <w:rsid w:val="00412FB7"/>
    <w:rsid w:val="00417E53"/>
    <w:rsid w:val="00424C10"/>
    <w:rsid w:val="004258AD"/>
    <w:rsid w:val="0043159F"/>
    <w:rsid w:val="00432AFE"/>
    <w:rsid w:val="00432B3A"/>
    <w:rsid w:val="004372C7"/>
    <w:rsid w:val="00437504"/>
    <w:rsid w:val="0044188E"/>
    <w:rsid w:val="0046307E"/>
    <w:rsid w:val="0047660D"/>
    <w:rsid w:val="004834D5"/>
    <w:rsid w:val="0049093B"/>
    <w:rsid w:val="004919F3"/>
    <w:rsid w:val="004941B6"/>
    <w:rsid w:val="00497CD4"/>
    <w:rsid w:val="004C1EB1"/>
    <w:rsid w:val="004D73C8"/>
    <w:rsid w:val="004F2FC4"/>
    <w:rsid w:val="005022CF"/>
    <w:rsid w:val="0050729F"/>
    <w:rsid w:val="00510597"/>
    <w:rsid w:val="00516CAE"/>
    <w:rsid w:val="00560015"/>
    <w:rsid w:val="00561A43"/>
    <w:rsid w:val="00575A2F"/>
    <w:rsid w:val="00581163"/>
    <w:rsid w:val="005812E2"/>
    <w:rsid w:val="00582C56"/>
    <w:rsid w:val="00583A6C"/>
    <w:rsid w:val="00591869"/>
    <w:rsid w:val="00595C06"/>
    <w:rsid w:val="005A1D88"/>
    <w:rsid w:val="005A2793"/>
    <w:rsid w:val="005B1FA5"/>
    <w:rsid w:val="005C1950"/>
    <w:rsid w:val="005C2898"/>
    <w:rsid w:val="005C3B82"/>
    <w:rsid w:val="005D0FA8"/>
    <w:rsid w:val="005D19A1"/>
    <w:rsid w:val="005D75D3"/>
    <w:rsid w:val="005E1E3C"/>
    <w:rsid w:val="005F2AD2"/>
    <w:rsid w:val="005F4964"/>
    <w:rsid w:val="005F687F"/>
    <w:rsid w:val="006012FE"/>
    <w:rsid w:val="006032C0"/>
    <w:rsid w:val="006058EE"/>
    <w:rsid w:val="006100E9"/>
    <w:rsid w:val="006143C8"/>
    <w:rsid w:val="00624E55"/>
    <w:rsid w:val="00631DCE"/>
    <w:rsid w:val="00631EC6"/>
    <w:rsid w:val="0063734D"/>
    <w:rsid w:val="006457BA"/>
    <w:rsid w:val="00647CBC"/>
    <w:rsid w:val="00665431"/>
    <w:rsid w:val="00675E59"/>
    <w:rsid w:val="00677957"/>
    <w:rsid w:val="0069220D"/>
    <w:rsid w:val="006945CA"/>
    <w:rsid w:val="006A4167"/>
    <w:rsid w:val="006B3AB5"/>
    <w:rsid w:val="006C1AF3"/>
    <w:rsid w:val="006C23DD"/>
    <w:rsid w:val="006C6DC4"/>
    <w:rsid w:val="006C70C0"/>
    <w:rsid w:val="006D01B9"/>
    <w:rsid w:val="006D2519"/>
    <w:rsid w:val="006E1322"/>
    <w:rsid w:val="006F20A0"/>
    <w:rsid w:val="006F3521"/>
    <w:rsid w:val="006F38C2"/>
    <w:rsid w:val="006F61B3"/>
    <w:rsid w:val="006F6906"/>
    <w:rsid w:val="007069FB"/>
    <w:rsid w:val="0072548C"/>
    <w:rsid w:val="007326C1"/>
    <w:rsid w:val="007377B2"/>
    <w:rsid w:val="007443B7"/>
    <w:rsid w:val="00750001"/>
    <w:rsid w:val="0075204E"/>
    <w:rsid w:val="00754D3C"/>
    <w:rsid w:val="0076647E"/>
    <w:rsid w:val="00772438"/>
    <w:rsid w:val="007728D4"/>
    <w:rsid w:val="00777300"/>
    <w:rsid w:val="00782477"/>
    <w:rsid w:val="00784E65"/>
    <w:rsid w:val="0079662F"/>
    <w:rsid w:val="007A6874"/>
    <w:rsid w:val="007A7BD8"/>
    <w:rsid w:val="007B3BE2"/>
    <w:rsid w:val="007C15A2"/>
    <w:rsid w:val="007C4256"/>
    <w:rsid w:val="007D1A94"/>
    <w:rsid w:val="007D4EBE"/>
    <w:rsid w:val="007E5AB4"/>
    <w:rsid w:val="007F18FB"/>
    <w:rsid w:val="007F6143"/>
    <w:rsid w:val="0081230E"/>
    <w:rsid w:val="00812703"/>
    <w:rsid w:val="008136D5"/>
    <w:rsid w:val="00814087"/>
    <w:rsid w:val="008146CA"/>
    <w:rsid w:val="0081776A"/>
    <w:rsid w:val="00817C0E"/>
    <w:rsid w:val="00820D51"/>
    <w:rsid w:val="00821A4B"/>
    <w:rsid w:val="0082499A"/>
    <w:rsid w:val="00830230"/>
    <w:rsid w:val="008343A7"/>
    <w:rsid w:val="00834E4C"/>
    <w:rsid w:val="00837A13"/>
    <w:rsid w:val="00845D62"/>
    <w:rsid w:val="00847035"/>
    <w:rsid w:val="00866693"/>
    <w:rsid w:val="008731E1"/>
    <w:rsid w:val="008774C9"/>
    <w:rsid w:val="00886403"/>
    <w:rsid w:val="008A3268"/>
    <w:rsid w:val="008A4B89"/>
    <w:rsid w:val="008C0940"/>
    <w:rsid w:val="008C1BEE"/>
    <w:rsid w:val="008C418D"/>
    <w:rsid w:val="008D158C"/>
    <w:rsid w:val="008D285A"/>
    <w:rsid w:val="008D34C1"/>
    <w:rsid w:val="008E4ADD"/>
    <w:rsid w:val="008F10C1"/>
    <w:rsid w:val="008F45C3"/>
    <w:rsid w:val="009024F7"/>
    <w:rsid w:val="009122C8"/>
    <w:rsid w:val="009221B0"/>
    <w:rsid w:val="00924B02"/>
    <w:rsid w:val="00927339"/>
    <w:rsid w:val="00927D61"/>
    <w:rsid w:val="00936449"/>
    <w:rsid w:val="00940960"/>
    <w:rsid w:val="00941FA3"/>
    <w:rsid w:val="00943DDC"/>
    <w:rsid w:val="00964A4B"/>
    <w:rsid w:val="00971ABB"/>
    <w:rsid w:val="00973D76"/>
    <w:rsid w:val="009853AC"/>
    <w:rsid w:val="009A0BE7"/>
    <w:rsid w:val="009A22BE"/>
    <w:rsid w:val="009A2768"/>
    <w:rsid w:val="009C06F5"/>
    <w:rsid w:val="009C6B9F"/>
    <w:rsid w:val="009D03AB"/>
    <w:rsid w:val="009E0992"/>
    <w:rsid w:val="009E239B"/>
    <w:rsid w:val="009E3782"/>
    <w:rsid w:val="00A0238B"/>
    <w:rsid w:val="00A0293F"/>
    <w:rsid w:val="00A03601"/>
    <w:rsid w:val="00A072B0"/>
    <w:rsid w:val="00A07DFB"/>
    <w:rsid w:val="00A13F07"/>
    <w:rsid w:val="00A15075"/>
    <w:rsid w:val="00A16393"/>
    <w:rsid w:val="00A24DFE"/>
    <w:rsid w:val="00A25F44"/>
    <w:rsid w:val="00A26C8A"/>
    <w:rsid w:val="00A360CC"/>
    <w:rsid w:val="00A42E69"/>
    <w:rsid w:val="00A4330E"/>
    <w:rsid w:val="00A44792"/>
    <w:rsid w:val="00A5182F"/>
    <w:rsid w:val="00A52E9F"/>
    <w:rsid w:val="00A575E8"/>
    <w:rsid w:val="00A817E3"/>
    <w:rsid w:val="00A822E9"/>
    <w:rsid w:val="00A912F8"/>
    <w:rsid w:val="00A94D81"/>
    <w:rsid w:val="00A960FB"/>
    <w:rsid w:val="00AA47A6"/>
    <w:rsid w:val="00AB1214"/>
    <w:rsid w:val="00AC06F9"/>
    <w:rsid w:val="00AC0D8E"/>
    <w:rsid w:val="00AC3EE3"/>
    <w:rsid w:val="00AC4DF0"/>
    <w:rsid w:val="00AD047E"/>
    <w:rsid w:val="00AD4010"/>
    <w:rsid w:val="00AD7FA8"/>
    <w:rsid w:val="00AE3B12"/>
    <w:rsid w:val="00AF525F"/>
    <w:rsid w:val="00B01823"/>
    <w:rsid w:val="00B0526C"/>
    <w:rsid w:val="00B05F77"/>
    <w:rsid w:val="00B165DA"/>
    <w:rsid w:val="00B22915"/>
    <w:rsid w:val="00B245F2"/>
    <w:rsid w:val="00B33A5D"/>
    <w:rsid w:val="00B360AC"/>
    <w:rsid w:val="00B36BA5"/>
    <w:rsid w:val="00B440D7"/>
    <w:rsid w:val="00B51468"/>
    <w:rsid w:val="00B567B0"/>
    <w:rsid w:val="00B85B04"/>
    <w:rsid w:val="00B92402"/>
    <w:rsid w:val="00BA5046"/>
    <w:rsid w:val="00BB19B3"/>
    <w:rsid w:val="00BB7E10"/>
    <w:rsid w:val="00BC7E32"/>
    <w:rsid w:val="00BD0F89"/>
    <w:rsid w:val="00BE0973"/>
    <w:rsid w:val="00BE4FE9"/>
    <w:rsid w:val="00BE5F88"/>
    <w:rsid w:val="00BE762C"/>
    <w:rsid w:val="00BE7F31"/>
    <w:rsid w:val="00BF2B15"/>
    <w:rsid w:val="00BF4DEB"/>
    <w:rsid w:val="00BF7E57"/>
    <w:rsid w:val="00C02F5C"/>
    <w:rsid w:val="00C138F9"/>
    <w:rsid w:val="00C14E3F"/>
    <w:rsid w:val="00C174FC"/>
    <w:rsid w:val="00C213B0"/>
    <w:rsid w:val="00C22797"/>
    <w:rsid w:val="00C420DF"/>
    <w:rsid w:val="00C44A4D"/>
    <w:rsid w:val="00C4542D"/>
    <w:rsid w:val="00C47592"/>
    <w:rsid w:val="00C50908"/>
    <w:rsid w:val="00C56861"/>
    <w:rsid w:val="00C60BB3"/>
    <w:rsid w:val="00C66D9B"/>
    <w:rsid w:val="00C7466B"/>
    <w:rsid w:val="00C80772"/>
    <w:rsid w:val="00C84D38"/>
    <w:rsid w:val="00CB0AAB"/>
    <w:rsid w:val="00CB6634"/>
    <w:rsid w:val="00CC0155"/>
    <w:rsid w:val="00CC2350"/>
    <w:rsid w:val="00CC5429"/>
    <w:rsid w:val="00CC63F2"/>
    <w:rsid w:val="00CD3D86"/>
    <w:rsid w:val="00CD74B8"/>
    <w:rsid w:val="00CD777B"/>
    <w:rsid w:val="00CD7A2B"/>
    <w:rsid w:val="00CF006E"/>
    <w:rsid w:val="00CF2081"/>
    <w:rsid w:val="00CF20B2"/>
    <w:rsid w:val="00CF45CA"/>
    <w:rsid w:val="00D1091A"/>
    <w:rsid w:val="00D2725D"/>
    <w:rsid w:val="00D30447"/>
    <w:rsid w:val="00D37AA5"/>
    <w:rsid w:val="00D413EC"/>
    <w:rsid w:val="00D4598E"/>
    <w:rsid w:val="00D60238"/>
    <w:rsid w:val="00D7291A"/>
    <w:rsid w:val="00D730B3"/>
    <w:rsid w:val="00D75122"/>
    <w:rsid w:val="00D77717"/>
    <w:rsid w:val="00D9654B"/>
    <w:rsid w:val="00DA5C3C"/>
    <w:rsid w:val="00DB272B"/>
    <w:rsid w:val="00DB7D52"/>
    <w:rsid w:val="00DC31CD"/>
    <w:rsid w:val="00DC3956"/>
    <w:rsid w:val="00DD46BC"/>
    <w:rsid w:val="00DE7037"/>
    <w:rsid w:val="00DF7A24"/>
    <w:rsid w:val="00E020F3"/>
    <w:rsid w:val="00E04AB4"/>
    <w:rsid w:val="00E1103A"/>
    <w:rsid w:val="00E22DB1"/>
    <w:rsid w:val="00E27237"/>
    <w:rsid w:val="00E30793"/>
    <w:rsid w:val="00E47241"/>
    <w:rsid w:val="00E5492A"/>
    <w:rsid w:val="00E56E23"/>
    <w:rsid w:val="00E613C8"/>
    <w:rsid w:val="00E638F2"/>
    <w:rsid w:val="00E649BD"/>
    <w:rsid w:val="00E739A5"/>
    <w:rsid w:val="00E73BCC"/>
    <w:rsid w:val="00E770A2"/>
    <w:rsid w:val="00E96B3A"/>
    <w:rsid w:val="00EA762C"/>
    <w:rsid w:val="00EC136C"/>
    <w:rsid w:val="00ED792F"/>
    <w:rsid w:val="00EF0454"/>
    <w:rsid w:val="00EF6910"/>
    <w:rsid w:val="00F0153B"/>
    <w:rsid w:val="00F03FD8"/>
    <w:rsid w:val="00F10B68"/>
    <w:rsid w:val="00F259B6"/>
    <w:rsid w:val="00F355B2"/>
    <w:rsid w:val="00F41AB4"/>
    <w:rsid w:val="00F45331"/>
    <w:rsid w:val="00F46CC6"/>
    <w:rsid w:val="00F5046E"/>
    <w:rsid w:val="00F6757F"/>
    <w:rsid w:val="00F82D79"/>
    <w:rsid w:val="00F9524F"/>
    <w:rsid w:val="00FA2E73"/>
    <w:rsid w:val="00FB1BA5"/>
    <w:rsid w:val="00FC2AA2"/>
    <w:rsid w:val="00FC5004"/>
    <w:rsid w:val="00FD1207"/>
    <w:rsid w:val="00FD4D1D"/>
    <w:rsid w:val="00FD6A7D"/>
    <w:rsid w:val="00FD765E"/>
    <w:rsid w:val="6ED7A459"/>
    <w:rsid w:val="764E189A"/>
    <w:rsid w:val="7BFF01B6"/>
    <w:rsid w:val="87B66D15"/>
    <w:rsid w:val="BDEF1934"/>
    <w:rsid w:val="DF9FDF99"/>
    <w:rsid w:val="FDC542F3"/>
    <w:rsid w:val="FE6A1A3A"/>
    <w:rsid w:val="FE93D492"/>
    <w:rsid w:val="FFEF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aj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pBdr>
        <w:bottom w:val="thinThickSmallGap" w:color="C55911" w:themeColor="accent2" w:themeShade="BF" w:sz="12" w:space="1"/>
      </w:pBdr>
      <w:spacing w:before="400" w:after="200" w:line="252" w:lineRule="auto"/>
      <w:jc w:val="center"/>
      <w:outlineLvl w:val="0"/>
    </w:pPr>
    <w:rPr>
      <w:rFonts w:asciiTheme="majorHAnsi" w:hAnsiTheme="majorHAnsi" w:cstheme="majorBidi"/>
      <w:caps/>
      <w:color w:val="843C0B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pBdr>
        <w:bottom w:val="single" w:color="823B0B" w:themeColor="accent2" w:themeShade="7F" w:sz="4" w:space="1"/>
      </w:pBdr>
      <w:spacing w:before="400" w:after="200" w:line="252" w:lineRule="auto"/>
      <w:jc w:val="center"/>
      <w:outlineLvl w:val="1"/>
    </w:pPr>
    <w:rPr>
      <w:rFonts w:asciiTheme="majorHAnsi" w:hAnsiTheme="majorHAnsi" w:cstheme="majorBidi"/>
      <w:caps/>
      <w:color w:val="843C0B" w:themeColor="accent2" w:themeShade="80"/>
      <w:spacing w:val="15"/>
    </w:rPr>
  </w:style>
  <w:style w:type="paragraph" w:styleId="4">
    <w:name w:val="heading 3"/>
    <w:basedOn w:val="1"/>
    <w:next w:val="1"/>
    <w:link w:val="25"/>
    <w:unhideWhenUsed/>
    <w:qFormat/>
    <w:uiPriority w:val="9"/>
    <w:pPr>
      <w:pBdr>
        <w:top w:val="dotted" w:color="823B0B" w:themeColor="accent2" w:themeShade="7F" w:sz="4" w:space="1"/>
        <w:bottom w:val="dotted" w:color="823B0B" w:themeColor="accent2" w:themeShade="7F" w:sz="4" w:space="1"/>
      </w:pBdr>
      <w:spacing w:before="300"/>
      <w:jc w:val="center"/>
      <w:outlineLvl w:val="2"/>
    </w:pPr>
    <w:rPr>
      <w:caps/>
      <w:color w:val="843C0B" w:themeColor="accent2" w:themeShade="80"/>
    </w:rPr>
  </w:style>
  <w:style w:type="paragraph" w:styleId="5">
    <w:name w:val="heading 4"/>
    <w:basedOn w:val="1"/>
    <w:next w:val="1"/>
    <w:link w:val="26"/>
    <w:unhideWhenUsed/>
    <w:qFormat/>
    <w:uiPriority w:val="9"/>
    <w:pPr>
      <w:pBdr>
        <w:bottom w:val="dotted" w:color="C55911" w:themeColor="accent2" w:themeShade="BF" w:sz="4" w:space="1"/>
      </w:pBdr>
      <w:spacing w:after="120"/>
      <w:jc w:val="center"/>
      <w:outlineLvl w:val="3"/>
    </w:pPr>
    <w:rPr>
      <w:caps/>
      <w:color w:val="843C0B" w:themeColor="accent2" w:themeShade="80"/>
      <w:spacing w:val="10"/>
    </w:rPr>
  </w:style>
  <w:style w:type="paragraph" w:styleId="6">
    <w:name w:val="heading 5"/>
    <w:basedOn w:val="1"/>
    <w:next w:val="1"/>
    <w:link w:val="27"/>
    <w:unhideWhenUsed/>
    <w:qFormat/>
    <w:uiPriority w:val="9"/>
    <w:pPr>
      <w:spacing w:before="320" w:after="120"/>
      <w:jc w:val="center"/>
      <w:outlineLvl w:val="4"/>
    </w:pPr>
    <w:rPr>
      <w:caps/>
      <w:color w:val="843C0B" w:themeColor="accent2" w:themeShade="80"/>
      <w:spacing w:val="10"/>
    </w:rPr>
  </w:style>
  <w:style w:type="paragraph" w:styleId="7">
    <w:name w:val="heading 6"/>
    <w:basedOn w:val="1"/>
    <w:next w:val="1"/>
    <w:link w:val="28"/>
    <w:unhideWhenUsed/>
    <w:qFormat/>
    <w:uiPriority w:val="9"/>
    <w:pPr>
      <w:spacing w:after="120"/>
      <w:jc w:val="center"/>
      <w:outlineLvl w:val="5"/>
    </w:pPr>
    <w:rPr>
      <w:caps/>
      <w:color w:val="C55A11" w:themeColor="accent2" w:themeShade="BF"/>
      <w:spacing w:val="10"/>
    </w:rPr>
  </w:style>
  <w:style w:type="paragraph" w:styleId="8">
    <w:name w:val="heading 7"/>
    <w:basedOn w:val="1"/>
    <w:next w:val="1"/>
    <w:link w:val="29"/>
    <w:unhideWhenUsed/>
    <w:qFormat/>
    <w:uiPriority w:val="9"/>
    <w:pPr>
      <w:spacing w:after="120"/>
      <w:jc w:val="center"/>
      <w:outlineLvl w:val="6"/>
    </w:pPr>
    <w:rPr>
      <w:i/>
      <w:iCs/>
      <w:caps/>
      <w:color w:val="C55A11" w:themeColor="accent2" w:themeShade="BF"/>
      <w:spacing w:val="10"/>
    </w:rPr>
  </w:style>
  <w:style w:type="paragraph" w:styleId="9">
    <w:name w:val="heading 8"/>
    <w:basedOn w:val="1"/>
    <w:next w:val="1"/>
    <w:link w:val="30"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1"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5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52" w:lineRule="auto"/>
    </w:pPr>
    <w:rPr>
      <w:rFonts w:asciiTheme="majorHAnsi" w:hAnsiTheme="majorHAnsi" w:cstheme="majorBidi"/>
      <w:caps/>
      <w:spacing w:val="10"/>
      <w:sz w:val="18"/>
      <w:szCs w:val="18"/>
    </w:rPr>
  </w:style>
  <w:style w:type="paragraph" w:styleId="12">
    <w:name w:val="Document Map"/>
    <w:basedOn w:val="1"/>
    <w:link w:val="47"/>
    <w:unhideWhenUsed/>
    <w:qFormat/>
    <w:uiPriority w:val="99"/>
    <w:rPr>
      <w:rFonts w:ascii="宋体" w:eastAsia="宋体"/>
    </w:rPr>
  </w:style>
  <w:style w:type="paragraph" w:styleId="13">
    <w:name w:val="Subtitle"/>
    <w:basedOn w:val="1"/>
    <w:next w:val="1"/>
    <w:link w:val="33"/>
    <w:qFormat/>
    <w:uiPriority w:val="11"/>
    <w:pPr>
      <w:spacing w:after="560"/>
      <w:jc w:val="center"/>
    </w:pPr>
    <w:rPr>
      <w:rFonts w:asciiTheme="majorHAnsi" w:hAnsiTheme="majorHAnsi" w:cstheme="majorBidi"/>
      <w:caps/>
      <w:spacing w:val="20"/>
      <w:sz w:val="18"/>
      <w:szCs w:val="18"/>
    </w:rPr>
  </w:style>
  <w:style w:type="paragraph" w:styleId="14">
    <w:name w:val="Title"/>
    <w:basedOn w:val="1"/>
    <w:next w:val="1"/>
    <w:link w:val="32"/>
    <w:qFormat/>
    <w:uiPriority w:val="10"/>
    <w:pPr>
      <w:pBdr>
        <w:top w:val="dotted" w:color="843C0B" w:themeColor="accent2" w:themeShade="80" w:sz="2" w:space="1"/>
        <w:bottom w:val="dotted" w:color="843C0B" w:themeColor="accent2" w:themeShade="80" w:sz="2" w:space="6"/>
      </w:pBdr>
      <w:spacing w:before="500" w:after="300"/>
      <w:jc w:val="center"/>
    </w:pPr>
    <w:rPr>
      <w:rFonts w:asciiTheme="majorHAnsi" w:hAnsiTheme="majorHAnsi" w:cstheme="majorBidi"/>
      <w:caps/>
      <w:color w:val="843C0B" w:themeColor="accent2" w:themeShade="80"/>
      <w:spacing w:val="50"/>
      <w:sz w:val="44"/>
      <w:szCs w:val="44"/>
    </w:rPr>
  </w:style>
  <w:style w:type="character" w:styleId="16">
    <w:name w:val="Strong"/>
    <w:qFormat/>
    <w:uiPriority w:val="22"/>
    <w:rPr>
      <w:b/>
      <w:bCs/>
      <w:color w:val="C55A11" w:themeColor="accent2" w:themeShade="BF"/>
      <w:spacing w:val="5"/>
    </w:rPr>
  </w:style>
  <w:style w:type="character" w:styleId="17">
    <w:name w:val="FollowedHyperlink"/>
    <w:basedOn w:val="1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Emphasis"/>
    <w:qFormat/>
    <w:uiPriority w:val="20"/>
    <w:rPr>
      <w:caps/>
      <w:spacing w:val="5"/>
      <w:sz w:val="20"/>
      <w:szCs w:val="20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table" w:styleId="21">
    <w:name w:val="Table Grid"/>
    <w:basedOn w:val="2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p0"/>
    <w:basedOn w:val="1"/>
    <w:qFormat/>
    <w:uiPriority w:val="0"/>
    <w:pPr>
      <w:spacing w:after="200" w:line="252" w:lineRule="auto"/>
    </w:pPr>
    <w:rPr>
      <w:rFonts w:eastAsia="宋体"/>
      <w:sz w:val="20"/>
      <w:szCs w:val="20"/>
    </w:rPr>
  </w:style>
  <w:style w:type="character" w:customStyle="1" w:styleId="23">
    <w:name w:val="标题 1字符"/>
    <w:basedOn w:val="15"/>
    <w:link w:val="2"/>
    <w:qFormat/>
    <w:uiPriority w:val="9"/>
    <w:rPr>
      <w:caps/>
      <w:color w:val="843C0B" w:themeColor="accent2" w:themeShade="80"/>
      <w:spacing w:val="20"/>
      <w:sz w:val="28"/>
      <w:szCs w:val="28"/>
    </w:rPr>
  </w:style>
  <w:style w:type="character" w:customStyle="1" w:styleId="24">
    <w:name w:val="标题 2字符"/>
    <w:basedOn w:val="15"/>
    <w:link w:val="3"/>
    <w:semiHidden/>
    <w:qFormat/>
    <w:uiPriority w:val="9"/>
    <w:rPr>
      <w:caps/>
      <w:color w:val="843C0B" w:themeColor="accent2" w:themeShade="80"/>
      <w:spacing w:val="15"/>
      <w:sz w:val="24"/>
      <w:szCs w:val="24"/>
    </w:rPr>
  </w:style>
  <w:style w:type="character" w:customStyle="1" w:styleId="25">
    <w:name w:val="标题 3字符"/>
    <w:basedOn w:val="15"/>
    <w:link w:val="4"/>
    <w:semiHidden/>
    <w:qFormat/>
    <w:uiPriority w:val="9"/>
    <w:rPr>
      <w:caps/>
      <w:color w:val="843C0B" w:themeColor="accent2" w:themeShade="80"/>
      <w:sz w:val="24"/>
      <w:szCs w:val="24"/>
    </w:rPr>
  </w:style>
  <w:style w:type="character" w:customStyle="1" w:styleId="26">
    <w:name w:val="标题 4字符"/>
    <w:basedOn w:val="15"/>
    <w:link w:val="5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27">
    <w:name w:val="标题 5字符"/>
    <w:basedOn w:val="15"/>
    <w:link w:val="6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28">
    <w:name w:val="标题 6字符"/>
    <w:basedOn w:val="15"/>
    <w:link w:val="7"/>
    <w:semiHidden/>
    <w:qFormat/>
    <w:uiPriority w:val="9"/>
    <w:rPr>
      <w:caps/>
      <w:color w:val="C55A11" w:themeColor="accent2" w:themeShade="BF"/>
      <w:spacing w:val="10"/>
    </w:rPr>
  </w:style>
  <w:style w:type="character" w:customStyle="1" w:styleId="29">
    <w:name w:val="标题 7字符"/>
    <w:basedOn w:val="15"/>
    <w:link w:val="8"/>
    <w:semiHidden/>
    <w:qFormat/>
    <w:uiPriority w:val="9"/>
    <w:rPr>
      <w:i/>
      <w:iCs/>
      <w:caps/>
      <w:color w:val="C55A11" w:themeColor="accent2" w:themeShade="BF"/>
      <w:spacing w:val="10"/>
    </w:rPr>
  </w:style>
  <w:style w:type="character" w:customStyle="1" w:styleId="30">
    <w:name w:val="标题 8字符"/>
    <w:basedOn w:val="15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31">
    <w:name w:val="标题 9字符"/>
    <w:basedOn w:val="15"/>
    <w:link w:val="10"/>
    <w:semiHidden/>
    <w:qFormat/>
    <w:uiPriority w:val="9"/>
    <w:rPr>
      <w:i/>
      <w:iCs/>
      <w:caps/>
      <w:spacing w:val="10"/>
      <w:sz w:val="20"/>
      <w:szCs w:val="20"/>
    </w:rPr>
  </w:style>
  <w:style w:type="character" w:customStyle="1" w:styleId="32">
    <w:name w:val="标题字符"/>
    <w:basedOn w:val="15"/>
    <w:link w:val="14"/>
    <w:qFormat/>
    <w:uiPriority w:val="10"/>
    <w:rPr>
      <w:caps/>
      <w:color w:val="843C0B" w:themeColor="accent2" w:themeShade="80"/>
      <w:spacing w:val="50"/>
      <w:sz w:val="44"/>
      <w:szCs w:val="44"/>
    </w:rPr>
  </w:style>
  <w:style w:type="character" w:customStyle="1" w:styleId="33">
    <w:name w:val="副标题字符"/>
    <w:basedOn w:val="15"/>
    <w:link w:val="13"/>
    <w:qFormat/>
    <w:uiPriority w:val="11"/>
    <w:rPr>
      <w:caps/>
      <w:spacing w:val="20"/>
      <w:sz w:val="18"/>
      <w:szCs w:val="18"/>
    </w:rPr>
  </w:style>
  <w:style w:type="paragraph" w:customStyle="1" w:styleId="34">
    <w:name w:val="No Spacing"/>
    <w:basedOn w:val="1"/>
    <w:link w:val="35"/>
    <w:qFormat/>
    <w:uiPriority w:val="1"/>
    <w:rPr>
      <w:rFonts w:asciiTheme="majorHAnsi" w:hAnsiTheme="majorHAnsi" w:cstheme="majorBidi"/>
      <w:sz w:val="22"/>
      <w:szCs w:val="22"/>
    </w:rPr>
  </w:style>
  <w:style w:type="character" w:customStyle="1" w:styleId="35">
    <w:name w:val="无间隔字符"/>
    <w:basedOn w:val="15"/>
    <w:link w:val="34"/>
    <w:qFormat/>
    <w:uiPriority w:val="1"/>
  </w:style>
  <w:style w:type="paragraph" w:customStyle="1" w:styleId="36">
    <w:name w:val="List Paragraph"/>
    <w:basedOn w:val="1"/>
    <w:qFormat/>
    <w:uiPriority w:val="34"/>
    <w:pPr>
      <w:spacing w:after="200" w:line="252" w:lineRule="auto"/>
      <w:ind w:left="720"/>
      <w:contextualSpacing/>
    </w:pPr>
    <w:rPr>
      <w:rFonts w:asciiTheme="majorHAnsi" w:hAnsiTheme="majorHAnsi" w:cstheme="majorBidi"/>
      <w:sz w:val="22"/>
      <w:szCs w:val="22"/>
    </w:rPr>
  </w:style>
  <w:style w:type="paragraph" w:customStyle="1" w:styleId="37">
    <w:name w:val="Quote"/>
    <w:basedOn w:val="1"/>
    <w:next w:val="1"/>
    <w:link w:val="38"/>
    <w:qFormat/>
    <w:uiPriority w:val="29"/>
    <w:pPr>
      <w:spacing w:after="200" w:line="252" w:lineRule="auto"/>
    </w:pPr>
    <w:rPr>
      <w:rFonts w:asciiTheme="majorHAnsi" w:hAnsiTheme="majorHAnsi" w:cstheme="majorBidi"/>
      <w:i/>
      <w:iCs/>
      <w:sz w:val="22"/>
      <w:szCs w:val="22"/>
    </w:rPr>
  </w:style>
  <w:style w:type="character" w:customStyle="1" w:styleId="38">
    <w:name w:val="引用字符"/>
    <w:basedOn w:val="15"/>
    <w:link w:val="37"/>
    <w:qFormat/>
    <w:uiPriority w:val="29"/>
    <w:rPr>
      <w:i/>
      <w:iCs/>
    </w:rPr>
  </w:style>
  <w:style w:type="paragraph" w:customStyle="1" w:styleId="39">
    <w:name w:val="Intense Quote"/>
    <w:basedOn w:val="1"/>
    <w:next w:val="1"/>
    <w:link w:val="40"/>
    <w:qFormat/>
    <w:uiPriority w:val="30"/>
    <w:pPr>
      <w:pBdr>
        <w:top w:val="dotted" w:color="843C0B" w:themeColor="accent2" w:themeShade="80" w:sz="2" w:space="10"/>
        <w:bottom w:val="dotted" w:color="843C0B" w:themeColor="accent2" w:themeShade="80" w:sz="2" w:space="4"/>
      </w:pBdr>
      <w:spacing w:before="160" w:after="200" w:line="300" w:lineRule="auto"/>
      <w:ind w:left="1440" w:right="1440"/>
    </w:pPr>
    <w:rPr>
      <w:rFonts w:asciiTheme="majorHAnsi" w:hAnsiTheme="majorHAnsi" w:cstheme="majorBidi"/>
      <w:caps/>
      <w:color w:val="843C0B" w:themeColor="accent2" w:themeShade="80"/>
      <w:spacing w:val="5"/>
      <w:sz w:val="20"/>
      <w:szCs w:val="20"/>
    </w:rPr>
  </w:style>
  <w:style w:type="character" w:customStyle="1" w:styleId="40">
    <w:name w:val="明显引用字符"/>
    <w:basedOn w:val="15"/>
    <w:link w:val="39"/>
    <w:qFormat/>
    <w:uiPriority w:val="30"/>
    <w:rPr>
      <w:caps/>
      <w:color w:val="843C0B" w:themeColor="accent2" w:themeShade="80"/>
      <w:spacing w:val="5"/>
      <w:sz w:val="20"/>
      <w:szCs w:val="20"/>
    </w:rPr>
  </w:style>
  <w:style w:type="character" w:customStyle="1" w:styleId="41">
    <w:name w:val="Subtle Emphasis"/>
    <w:qFormat/>
    <w:uiPriority w:val="19"/>
    <w:rPr>
      <w:i/>
      <w:iCs/>
    </w:rPr>
  </w:style>
  <w:style w:type="character" w:customStyle="1" w:styleId="42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43">
    <w:name w:val="Subtle Reference"/>
    <w:basedOn w:val="15"/>
    <w:qFormat/>
    <w:uiPriority w:val="31"/>
    <w:rPr>
      <w:rFonts w:asciiTheme="minorHAnsi" w:hAnsiTheme="minorHAnsi" w:eastAsiaTheme="minorEastAsia" w:cstheme="minorBidi"/>
      <w:i/>
      <w:iCs/>
      <w:color w:val="843C0B" w:themeColor="accent2" w:themeShade="80"/>
    </w:rPr>
  </w:style>
  <w:style w:type="character" w:customStyle="1" w:styleId="44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843C0B" w:themeColor="accent2" w:themeShade="80"/>
    </w:rPr>
  </w:style>
  <w:style w:type="character" w:customStyle="1" w:styleId="45">
    <w:name w:val="Book Title"/>
    <w:qFormat/>
    <w:uiPriority w:val="33"/>
    <w:rPr>
      <w:caps/>
      <w:color w:val="843C0B" w:themeColor="accent2" w:themeShade="80"/>
      <w:spacing w:val="5"/>
      <w:u w:color="823B0B" w:themeColor="accent2" w:themeShade="7F"/>
    </w:rPr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47">
    <w:name w:val="文档结构图字符"/>
    <w:basedOn w:val="15"/>
    <w:link w:val="12"/>
    <w:semiHidden/>
    <w:qFormat/>
    <w:uiPriority w:val="99"/>
    <w:rPr>
      <w:rFonts w:ascii="宋体" w:hAnsi="Times New Roman" w:eastAsia="宋体" w:cs="Times New Roman"/>
      <w:sz w:val="24"/>
      <w:szCs w:val="24"/>
    </w:rPr>
  </w:style>
  <w:style w:type="table" w:customStyle="1" w:styleId="48">
    <w:name w:val="Plain Table 1"/>
    <w:basedOn w:val="20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9">
    <w:name w:val="Plain Table 3"/>
    <w:basedOn w:val="20"/>
    <w:qFormat/>
    <w:uiPriority w:val="43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50">
    <w:name w:val="Plain Table 2"/>
    <w:basedOn w:val="20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Grid Table Light"/>
    <w:basedOn w:val="20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Plain Table 4"/>
    <w:basedOn w:val="20"/>
    <w:qFormat/>
    <w:uiPriority w:val="44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3">
    <w:name w:val="Plain Table 5"/>
    <w:basedOn w:val="20"/>
    <w:qFormat/>
    <w:uiPriority w:val="45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4">
    <w:name w:val="Grid Table 1 Light"/>
    <w:basedOn w:val="20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Grid Table 1 Light Accent 2"/>
    <w:basedOn w:val="20"/>
    <w:qFormat/>
    <w:uiPriority w:val="46"/>
    <w:pPr>
      <w:spacing w:after="0" w:line="240" w:lineRule="auto"/>
    </w:pPr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6">
    <w:name w:val="Grid Table 1 Light Accent 4"/>
    <w:basedOn w:val="20"/>
    <w:qFormat/>
    <w:uiPriority w:val="46"/>
    <w:pPr>
      <w:spacing w:after="0" w:line="240" w:lineRule="auto"/>
    </w:pPr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7">
    <w:name w:val="Grid Table 1 Light Accent 3"/>
    <w:basedOn w:val="20"/>
    <w:qFormat/>
    <w:uiPriority w:val="46"/>
    <w:pPr>
      <w:spacing w:after="0"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8">
    <w:name w:val="Grid Table 2 Accent 1"/>
    <w:basedOn w:val="20"/>
    <w:qFormat/>
    <w:uiPriority w:val="47"/>
    <w:pPr>
      <w:spacing w:after="0" w:line="240" w:lineRule="auto"/>
    </w:p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59">
    <w:name w:val="Grid Table 4"/>
    <w:basedOn w:val="20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60">
    <w:name w:val="Grid Table 6 Colorful Accent 3"/>
    <w:basedOn w:val="20"/>
    <w:qFormat/>
    <w:uiPriority w:val="51"/>
    <w:pPr>
      <w:spacing w:after="0"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1449</Words>
  <Characters>2000</Characters>
  <Lines>15</Lines>
  <Paragraphs>4</Paragraphs>
  <ScaleCrop>false</ScaleCrop>
  <LinksUpToDate>false</LinksUpToDate>
  <CharactersWithSpaces>2484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2020-04-07T23:08:00Z</dcterms:created>
  <dc:creator>Microsoft Office 用户</dc:creator>
  <cp:lastModifiedBy>weixiumei</cp:lastModifiedBy>
  <cp:lastPrinted>2020-04-07T23:08:00Z</cp:lastPrinted>
  <dcterms:modified xsi:type="dcterms:W3CDTF">2020-10-12T23:35:24Z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