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Second Assignment</w:t>
      </w:r>
    </w:p>
    <w:p>
      <w:pPr>
        <w:pStyle w:val="heading"/>
        <w:jc w:val="left"/>
      </w:pPr>
      <w:r>
        <w:rPr/>
        <w:t>Created on June 13, 2022</w:t>
      </w:r>
    </w:p>
    <w:p>
      <w:pPr>
        <w:pStyle w:val="heading"/>
        <w:jc w:val="left"/>
      </w:pPr>
      <w:r>
        <w:rPr/>
        <w:t>Author: Wei Ye</w:t>
      </w:r>
    </w:p>
    <w:p>
      <w:pPr>
        <w:pStyle w:val="heading2"/>
        <w:jc w:val="left"/>
      </w:pPr>
      <w:r>
        <w:rPr/>
        <w:t>Exercise 1</w:t>
      </w:r>
    </w:p>
    <w:p>
      <w:pPr>
        <w:pStyle w:val="code"/>
      </w:pPr>
      <w:r>
        <w:rPr>
          <w:noProof w:val="true"/>
        </w:rPr>
        <w:t>id=1:10;</w:t>
      </w:r>
    </w:p>
    <w:p>
      <w:pPr>
        <w:pStyle w:val="code"/>
      </w:pPr>
      <w:r>
        <w:rPr>
          <w:noProof w:val="true"/>
        </w:rPr>
        <w:t>age=[18 17 22 23 17 25 16 17 22 26]';</w:t>
      </w:r>
    </w:p>
    <w:p>
      <w:pPr>
        <w:pStyle w:val="code"/>
      </w:pPr>
      <w:r>
        <w:rPr>
          <w:noProof w:val="true"/>
        </w:rPr>
        <w:t>gender=[1 0 0 1 0 1 0 1 1 1]';</w:t>
      </w:r>
    </w:p>
    <w:p>
      <w:pPr>
        <w:pStyle w:val="code"/>
      </w:pPr>
      <w:r>
        <w:rPr>
          <w:noProof w:val="true"/>
        </w:rPr>
        <w:t>id_age_gender=[id',age,gender]</w:t>
      </w:r>
    </w:p>
    <w:altChunk r:id="rId1"/>
    <w:p>
      <w:pPr>
        <w:pStyle w:val="heading3"/>
        <w:jc w:val="left"/>
      </w:pPr>
      <w:r>
        <w:rPr/>
        <w:t>1.1 Find the number of People in sample</w:t>
      </w:r>
    </w:p>
    <w:p>
      <w:pPr>
        <w:pStyle w:val="code"/>
      </w:pPr>
      <w:r>
        <w:rPr>
          <w:noProof w:val="true"/>
        </w:rPr>
        <w:t>age_17_w=id_age_gender((id_age_gender(:,2)==17)&amp;(id_age_gender(:,3)==0),:)</w:t>
      </w:r>
    </w:p>
    <w:altChunk r:id="rId2"/>
    <w:p>
      <w:pPr>
        <w:pStyle w:val="text"/>
        <w:jc w:val="left"/>
      </w:pPr>
      <w:r>
        <w:rPr/>
        <w:t>There are two scenarios. First, if all people are different, aka, we only classify people by their id, then there will be 10 people. However, if the id infomation is not accurate, we need to do some basic data extraction to find how many people are the same one by the criterion of age and gender. Through the above bunk of code, at the age of 17, there are two persons with same age and gender, therefore, they can possiblly be the same person. If this happens, there are 9 people. </w:t>
      </w:r>
    </w:p>
    <w:p>
      <w:pPr>
        <w:pStyle w:val="heading3"/>
        <w:jc w:val="left"/>
      </w:pPr>
      <w:r>
        <w:rPr/>
        <w:t>1.2 Find the number of variables in sample</w:t>
      </w:r>
    </w:p>
    <w:p>
      <w:pPr>
        <w:pStyle w:val="code"/>
      </w:pPr>
      <w:r>
        <w:rPr>
          <w:noProof w:val="true"/>
        </w:rPr>
        <w:t>size(id_age_gender,2)</w:t>
      </w:r>
    </w:p>
    <w:altChunk r:id="rId3"/>
    <w:p>
      <w:pPr>
        <w:pStyle w:val="heading3"/>
        <w:jc w:val="left"/>
      </w:pPr>
      <w:r>
        <w:rPr/>
        <w:t>There are three variables. ID, Age, and Gender, respectively. </w:t>
      </w:r>
    </w:p>
    <w:p>
      <w:pPr>
        <w:pStyle w:val="heading3"/>
        <w:jc w:val="left"/>
      </w:pPr>
      <w:r>
        <w:rPr/>
        <w:t>1.3 Find the number of total observations</w:t>
      </w:r>
    </w:p>
    <w:p>
      <w:pPr>
        <w:pStyle w:val="code"/>
      </w:pPr>
      <w:r>
        <w:rPr>
          <w:noProof w:val="true"/>
        </w:rPr>
        <w:t>size(id_age_gender,1)</w:t>
      </w:r>
    </w:p>
    <w:altChunk r:id="rId4"/>
    <w:p>
      <w:pPr>
        <w:pStyle w:val="text"/>
        <w:jc w:val="left"/>
      </w:pPr>
      <w:r>
        <w:rPr/>
        <w:t>10.</w:t>
      </w:r>
    </w:p>
    <w:p>
      <w:pPr>
        <w:pStyle w:val="heading3"/>
        <w:jc w:val="left"/>
      </w:pPr>
      <w:r>
        <w:rPr/>
        <w:t>1.4 Find ID number of legal people (age&gt;=21)</w:t>
      </w:r>
    </w:p>
    <w:p>
      <w:pPr>
        <w:pStyle w:val="code"/>
      </w:pPr>
      <w:r>
        <w:rPr>
          <w:noProof w:val="true"/>
        </w:rPr>
        <w:t>legal_peo=id_age_gender(id_age_gender(:,2)&gt;=21,:)</w:t>
      </w:r>
    </w:p>
    <w:altChunk r:id="rId5"/>
    <w:p>
      <w:pPr>
        <w:pStyle w:val="heading3"/>
        <w:jc w:val="left"/>
      </w:pPr>
      <w:r>
        <w:rPr/>
        <w:t>1.5 Find the number of women in the sample</w:t>
      </w:r>
    </w:p>
    <w:p>
      <w:pPr>
        <w:pStyle w:val="code"/>
      </w:pPr>
      <w:r>
        <w:rPr>
          <w:noProof w:val="true"/>
        </w:rPr>
        <w:t>women=id_age_gender(id_age_gender(:,3)==1,:)</w:t>
      </w:r>
    </w:p>
    <w:altChunk r:id="rId6"/>
    <w:p>
      <w:pPr>
        <w:pStyle w:val="text"/>
        <w:jc w:val="left"/>
      </w:pPr>
      <w:r>
        <w:rPr/>
        <w:t>Therefore, there are 6 women in the sample.</w:t>
      </w:r>
    </w:p>
    <w:p>
      <w:pPr>
        <w:pStyle w:val="heading3"/>
        <w:jc w:val="left"/>
      </w:pPr>
      <w:r>
        <w:rPr/>
        <w:t>1.6 Find the sample of men in the sample</w:t>
      </w:r>
    </w:p>
    <w:p>
      <w:pPr>
        <w:pStyle w:val="text"/>
        <w:jc w:val="left"/>
      </w:pPr>
      <w:r>
        <w:rPr/>
        <w:t>10-6=4. Because they are complement set. Therefore, there are 4 people of men in the sample set.</w:t>
      </w:r>
    </w:p>
    <w:p>
      <w:pPr>
        <w:pStyle w:val="heading3"/>
        <w:jc w:val="left"/>
      </w:pPr>
      <w:r>
        <w:rPr/>
        <w:t>1.7 Find the number of women &gt;=21</w:t>
      </w:r>
    </w:p>
    <w:p>
      <w:pPr>
        <w:pStyle w:val="code"/>
      </w:pPr>
      <w:r>
        <w:rPr>
          <w:noProof w:val="true"/>
        </w:rPr>
        <w:t>women_over_21=id_age_gender(id_age_gender(:,2)&gt;=21 &amp; id_age_gender(:,3)==1,:)</w:t>
      </w:r>
    </w:p>
    <w:altChunk r:id="rId7"/>
    <w:p>
      <w:pPr>
        <w:pStyle w:val="text"/>
        <w:jc w:val="left"/>
      </w:pPr>
      <w:r>
        <w:rPr/>
        <w:t>4 women whose age is larger of equal to 21.</w:t>
      </w:r>
    </w:p>
    <w:p>
      <w:pPr>
        <w:pStyle w:val="heading3"/>
        <w:jc w:val="left"/>
      </w:pPr>
      <w:r>
        <w:rPr/>
        <w:t>1.8 Find the number of men&lt;21</w:t>
      </w:r>
    </w:p>
    <w:p>
      <w:pPr>
        <w:pStyle w:val="code"/>
      </w:pPr>
      <w:r>
        <w:rPr>
          <w:noProof w:val="true"/>
        </w:rPr>
        <w:t>men_less_21=id_age_gender(id_age_gender(:,2)&lt;21 &amp; id_age_gender(:,3)==0,:)</w:t>
      </w:r>
    </w:p>
    <w:altChunk r:id="rId8"/>
    <w:p>
      <w:pPr>
        <w:pStyle w:val="text"/>
        <w:jc w:val="left"/>
      </w:pPr>
      <w:r>
        <w:rPr/>
        <w:t>Three men satisfies this criterion.</w:t>
      </w:r>
    </w:p>
    <w:p>
      <w:pPr>
        <w:pStyle w:val="heading3"/>
        <w:jc w:val="left"/>
      </w:pPr>
      <w:r>
        <w:rPr/>
        <w:t>1.9 Find the ID number of men &gt;=21</w:t>
      </w:r>
    </w:p>
    <w:p>
      <w:pPr>
        <w:pStyle w:val="code"/>
      </w:pPr>
      <w:r>
        <w:rPr>
          <w:noProof w:val="true"/>
        </w:rPr>
        <w:t>id_men_over_eq_21=id_age_gender(id_age_gender(:,2)&gt;=21 &amp;id_age_gender(:,3)==0,1)</w:t>
      </w:r>
    </w:p>
    <w:altChunk r:id="rId9"/>
    <w:p>
      <w:pPr>
        <w:pStyle w:val="text"/>
        <w:jc w:val="left"/>
      </w:pPr>
      <w:r>
        <w:rPr/>
        <w:t>Only one man satisfies this, and his id number is 3.</w:t>
      </w:r>
    </w:p>
    <w:p>
      <w:pPr>
        <w:pStyle w:val="heading3"/>
        <w:jc w:val="left"/>
      </w:pPr>
      <w:r>
        <w:rPr/>
        <w:t>1.10 Find the ID number of oldest person</w:t>
      </w:r>
    </w:p>
    <w:p>
      <w:pPr>
        <w:pStyle w:val="code"/>
      </w:pPr>
      <w:r>
        <w:rPr>
          <w:noProof w:val="true"/>
        </w:rPr>
        <w:t>id_oldest=id_age_gender(id_age_gender(:,2)==max(id_age_gender(:,2)),1)</w:t>
      </w:r>
    </w:p>
    <w:altChunk r:id="rId10"/>
    <w:p>
      <w:pPr>
        <w:pStyle w:val="text"/>
        <w:jc w:val="left"/>
      </w:pPr>
      <w:r>
        <w:rPr/>
        <w:t>The oldest guy's id number is 10</w:t>
      </w:r>
    </w:p>
    <w:p>
      <w:pPr>
        <w:pStyle w:val="heading3"/>
        <w:jc w:val="left"/>
      </w:pPr>
      <w:r>
        <w:rPr/>
        <w:t>1.11 Find the complete rows of womens &lt;21</w:t>
      </w:r>
    </w:p>
    <w:p>
      <w:pPr>
        <w:pStyle w:val="code"/>
      </w:pPr>
      <w:r>
        <w:rPr>
          <w:noProof w:val="true"/>
        </w:rPr>
        <w:t>wom_less_21=id_age_gender(id_age_gender(:,2)&lt;21 &amp; id_age_gender(:,3)==1,:)</w:t>
      </w:r>
    </w:p>
    <w:altChunk r:id="rId11"/>
    <w:p>
      <w:pPr>
        <w:pStyle w:val="heading3"/>
        <w:jc w:val="left"/>
      </w:pPr>
      <w:r>
        <w:rPr/>
        <w:t>1.12 Find Ratio of women &gt;21 with respect to men &gt;21</w:t>
      </w:r>
    </w:p>
    <w:p>
      <w:pPr>
        <w:pStyle w:val="text"/>
        <w:jc w:val="left"/>
      </w:pPr>
      <w:r>
        <w:rPr/>
        <w:t>From 1.9 we know, the number of men&gt;21 is 1, and from 1.7, the number of women&gt;21 is 4.</w:t>
      </w:r>
    </w:p>
    <w:p>
      <w:pPr>
        <w:pStyle w:val="text"/>
        <w:jc w:val="left"/>
      </w:pPr>
      <w:r>
        <w:rPr/>
        <w:t>Therefore, ratio=4</w:t>
      </w:r>
    </w:p>
    <w:p>
      <w:pPr>
        <w:pStyle w:val="heading3"/>
        <w:jc w:val="left"/>
      </w:pPr>
      <w:r>
        <w:rPr/>
        <w:t>1.13 Find ID number and gender of youngest person in sample</w:t>
      </w:r>
    </w:p>
    <w:p>
      <w:pPr>
        <w:pStyle w:val="code"/>
      </w:pPr>
      <w:r>
        <w:rPr>
          <w:noProof w:val="true"/>
        </w:rPr>
        <w:t>youngest_id_gender=id_age_gender(id_age_gender(:,2)==min(id_age_gender(:,2)),[1,3])</w:t>
      </w:r>
    </w:p>
    <w:altChunk r:id="rId12"/>
    <w:p>
      <w:pPr>
        <w:pStyle w:val="heading3"/>
        <w:jc w:val="left"/>
      </w:pPr>
      <w:r>
        <w:rPr/>
        <w:t>1.14 Create a matrix of male younger than 20</w:t>
      </w:r>
    </w:p>
    <w:p>
      <w:pPr>
        <w:pStyle w:val="code"/>
      </w:pPr>
      <w:r>
        <w:rPr>
          <w:noProof w:val="true"/>
        </w:rPr>
        <w:t>Male_less_20=id_age_gender(id_age_gender(:,2)&lt;20 &amp;id_age_gender(:,3)==0,:)</w:t>
      </w:r>
    </w:p>
    <w:altChunk r:id="rId13"/>
    <w:p>
      <w:pPr>
        <w:pStyle w:val="heading3"/>
        <w:jc w:val="left"/>
      </w:pPr>
      <w:r>
        <w:rPr/>
        <w:t>1.15 Create a matrix of female older than 20</w:t>
      </w:r>
    </w:p>
    <w:p>
      <w:pPr>
        <w:pStyle w:val="code"/>
      </w:pPr>
      <w:r>
        <w:rPr>
          <w:noProof w:val="true"/>
        </w:rPr>
        <w:t>female_older_20=id_age_gender(id_age_gender(:,2)&gt;20 &amp; id_age_gender(:,3)==1,:)</w:t>
      </w:r>
    </w:p>
    <w:altChunk r:id="rId14"/>
    <w:p>
      <w:pPr>
        <w:pStyle w:val="text"/>
        <w:jc w:val="left"/>
      </w:pPr>
      <w:r>
        <w:rPr/>
        <w:t/>
      </w:r>
    </w:p>
    <w:p>
      <w:pPr>
        <w:pStyle w:val="heading2"/>
        <w:jc w:val="left"/>
      </w:pPr>
      <w:r>
        <w:rPr/>
        <w:t>Exercise 2</w:t>
      </w:r>
    </w:p>
    <w:p>
      <w:pPr>
        <w:pStyle w:val="heading3"/>
        <w:jc w:val="left"/>
      </w:pPr>
      <w:r>
        <w:rPr/>
        <w:t>2.1 Determine the bond price</w:t>
      </w:r>
    </w:p>
    <w:p>
      <w:pPr>
        <w:pStyle w:val="code"/>
      </w:pPr>
      <w:r>
        <w:rPr>
          <w:noProof w:val="true"/>
        </w:rPr>
        <w:t>yield=0.04;</w:t>
      </w:r>
    </w:p>
    <w:p>
      <w:pPr>
        <w:pStyle w:val="code"/>
      </w:pPr>
      <w:r>
        <w:rPr>
          <w:noProof w:val="true"/>
        </w:rPr>
        <w:t>couponRate=0.05;</w:t>
      </w:r>
    </w:p>
    <w:p>
      <w:pPr>
        <w:pStyle w:val="code"/>
      </w:pPr>
      <w:r>
        <w:rPr>
          <w:noProof w:val="true"/>
        </w:rPr>
        <w:t>settle=datenum(</w:t>
      </w:r>
      <w:r>
        <w:rPr>
          <w:color w:val="aa04f9"/>
          <w:noProof w:val="true"/>
        </w:rPr>
        <w:t>'17-Jun-2018'</w:t>
      </w:r>
      <w:r>
        <w:rPr>
          <w:noProof w:val="true"/>
        </w:rPr>
        <w:t>);</w:t>
      </w:r>
    </w:p>
    <w:p>
      <w:pPr>
        <w:pStyle w:val="code"/>
      </w:pPr>
      <w:r>
        <w:rPr>
          <w:noProof w:val="true"/>
        </w:rPr>
        <w:t>maturity=datenum(</w:t>
      </w:r>
      <w:r>
        <w:rPr>
          <w:color w:val="aa04f9"/>
          <w:noProof w:val="true"/>
        </w:rPr>
        <w:t>'18-Dec-2020'</w:t>
      </w:r>
      <w:r>
        <w:rPr>
          <w:noProof w:val="true"/>
        </w:rPr>
        <w:t>);</w:t>
      </w:r>
    </w:p>
    <w:p>
      <w:pPr>
        <w:pStyle w:val="code"/>
      </w:pPr>
      <w:r>
        <w:rPr>
          <w:noProof w:val="true"/>
        </w:rPr>
        <w:t>bndprice(yield,couponRate,settle,maturity)</w:t>
      </w:r>
    </w:p>
    <w:altChunk r:id="rId15"/>
    <w:p>
      <w:pPr>
        <w:pStyle w:val="heading3"/>
        <w:jc w:val="left"/>
      </w:pPr>
      <w:r>
        <w:rPr/>
        <w:t>2.2 Determine the payment dates using the cfdates function.</w:t>
      </w:r>
    </w:p>
    <w:p>
      <w:pPr>
        <w:pStyle w:val="code"/>
      </w:pPr>
      <w:r>
        <w:rPr>
          <w:noProof w:val="true"/>
        </w:rPr>
        <w:t>CFlowdays=cfdates(settle,maturity,4,10,1);</w:t>
      </w:r>
    </w:p>
    <w:p>
      <w:pPr>
        <w:pStyle w:val="code"/>
      </w:pPr>
      <w:r>
        <w:rPr>
          <w:noProof w:val="true"/>
        </w:rPr>
        <w:t>datestr(CFlowdays)</w:t>
      </w:r>
    </w:p>
    <w:altChunk r:id="rId16"/>
    <w:p>
      <w:pPr>
        <w:pStyle w:val="text"/>
        <w:jc w:val="left"/>
      </w:pPr>
      <w:r>
        <w:rPr/>
        <w:t>Reference: </w:t>
      </w:r>
      <w:hyperlink r:id="rId17">
        <w:r>
          <w:rPr>
            <w:rStyle w:val="Hyperlink"/>
          </w:rPr>
          <w:t>https://www.mathworks.com/help/finance/cfdates.html</w:t>
        </w:r>
      </w:hyperlink>
      <w:r>
        <w:rPr/>
        <w:t>  One thing needs to be mentioned, for the actual/365, there are 3 basis: </w:t>
      </w:r>
    </w:p>
    <w:p>
      <w:pPr>
        <w:pStyle w:val="ListParagraph"/>
        <w:numPr>
          <w:numId w:val="1"/>
        </w:numPr>
        <w:jc w:val="left"/>
      </w:pPr>
      <w:r>
        <w:rPr/>
        <w:t>7 = actual/365 (Japanese)</w:t>
      </w:r>
    </w:p>
    <w:p>
      <w:pPr>
        <w:pStyle w:val="ListParagraph"/>
        <w:numPr>
          <w:numId w:val="1"/>
        </w:numPr>
        <w:jc w:val="left"/>
      </w:pPr>
      <w:r>
        <w:rPr/>
        <w:t>10 = actual/365 (ICMA)</w:t>
      </w:r>
    </w:p>
    <w:p>
      <w:pPr>
        <w:pStyle w:val="ListParagraph"/>
        <w:numPr>
          <w:numId w:val="1"/>
        </w:numPr>
        <w:jc w:val="left"/>
      </w:pPr>
      <w:r>
        <w:rPr/>
        <w:t>12 = actual/365 (ISDA)</w:t>
      </w:r>
    </w:p>
    <w:p>
      <w:pPr>
        <w:pStyle w:val="text"/>
        <w:jc w:val="left"/>
      </w:pPr>
      <w:r>
        <w:rPr/>
        <w:t>I use ICMA instead.</w:t>
      </w:r>
    </w:p>
    <w:p>
      <w:pPr>
        <w:pStyle w:val="heading3"/>
        <w:jc w:val="left"/>
      </w:pPr>
      <w:r>
        <w:rPr/>
        <w:t>2.3 Compute the bond prices.</w:t>
      </w:r>
    </w:p>
    <w:p>
      <w:pPr>
        <w:pStyle w:val="code"/>
      </w:pPr>
      <w:r>
        <w:rPr>
          <w:noProof w:val="true"/>
        </w:rPr>
        <w:t>bond_5_yields=bndprice(0.05,couponRate,settle,maturity)</w:t>
      </w:r>
    </w:p>
    <w:altChunk r:id="rId18"/>
    <w:p>
      <w:pPr>
        <w:pStyle w:val="code"/>
      </w:pPr>
      <w:r>
        <w:rPr>
          <w:noProof w:val="true"/>
        </w:rPr>
        <w:t>bond_6_yields=bndprice(0.06,couponRate,settle,maturity)</w:t>
      </w:r>
    </w:p>
    <w:altChunk r:id="rId19"/>
    <w:p>
      <w:pPr>
        <w:pStyle w:val="text"/>
        <w:jc w:val="left"/>
      </w:pPr>
      <w:r>
        <w:rPr/>
        <w:t>When yield rate increases, the bond price will decrease. Negative relation. </w:t>
      </w:r>
    </w:p>
    <w:p>
      <w:pPr>
        <w:pStyle w:val="text"/>
        <w:jc w:val="left"/>
      </w:pPr>
      <w:r>
        <w:rPr/>
        <w:t/>
      </w:r>
    </w:p>
    <w:p>
      <w:pPr>
        <w:pStyle w:val="heading2"/>
        <w:jc w:val="left"/>
      </w:pPr>
      <w:r>
        <w:rPr/>
        <w:t>Exercise 3</w:t>
      </w:r>
    </w:p>
    <w:p>
      <w:pPr>
        <w:pStyle w:val="code"/>
      </w:pPr>
      <w:r>
        <w:rPr>
          <w:noProof w:val="true"/>
        </w:rPr>
        <w:t>g=</w:t>
      </w:r>
      <w:r>
        <w:rPr>
          <w:color w:val="aa04f9"/>
          <w:noProof w:val="true"/>
        </w:rPr>
        <w:t>'Is Stable coin a ponzi scheme?'</w:t>
      </w:r>
      <w:r>
        <w:rPr>
          <w:noProof w:val="true"/>
        </w:rPr>
        <w:t>;</w:t>
      </w:r>
    </w:p>
    <w:p>
      <w:pPr>
        <w:pStyle w:val="code"/>
      </w:pPr>
      <w:r>
        <w:rPr>
          <w:noProof w:val="true"/>
        </w:rPr>
        <w:t>g1=g+66;</w:t>
      </w:r>
    </w:p>
    <w:p>
      <w:pPr>
        <w:pStyle w:val="code"/>
      </w:pPr>
      <w:r>
        <w:rPr>
          <w:noProof w:val="true"/>
        </w:rPr>
        <w:t>g2=setstr(g1)</w:t>
      </w:r>
    </w:p>
    <w:altChunk r:id="rId20"/>
    <w:p>
      <w:pPr>
        <w:pStyle w:val="code"/>
      </w:pPr>
      <w:r>
        <w:rPr>
          <w:color w:val="028009"/>
          <w:noProof w:val="true"/>
        </w:rPr>
        <w:t>%Check whether it can be deciphered</w:t>
      </w:r>
    </w:p>
    <w:p>
      <w:pPr>
        <w:pStyle w:val="code"/>
      </w:pPr>
      <w:r>
        <w:rPr>
          <w:noProof w:val="true"/>
        </w:rPr>
        <w:t>g3=g2-66;</w:t>
      </w:r>
    </w:p>
    <w:p>
      <w:pPr>
        <w:pStyle w:val="code"/>
      </w:pPr>
      <w:r>
        <w:rPr>
          <w:noProof w:val="true"/>
        </w:rPr>
        <w:t>setstr(g3)</w:t>
      </w:r>
    </w:p>
    <w:altChunk r:id="rId21"/>
    <w:p>
      <w:pPr>
        <w:pStyle w:val="text"/>
        <w:jc w:val="left"/>
      </w:pPr>
      <w:r>
        <w:rPr/>
        <w:t/>
      </w:r>
    </w:p>
    <w:p>
      <w:pPr>
        <w:pStyle w:val="text"/>
        <w:jc w:val="left"/>
      </w:pPr>
      <w:r>
        <w:rPr/>
        <w:t/>
      </w:r>
    </w:p>
    <w:p>
      <w:pPr>
        <w:pStyle w:val="text"/>
        <w:jc w:val="left"/>
      </w:pPr>
      <w:r>
        <w:rPr/>
        <w:t/>
      </w:r>
    </w:p>
    <w:p>
      <w:pPr>
        <w:pStyle w:val="text"/>
        <w:jc w:val="left"/>
      </w:pPr>
      <w:r>
        <w:rPr/>
        <w:t/>
      </w:r>
    </w:p>
    <w:p>
      <w:pPr>
        <w:pStyle w:val="text"/>
        <w:jc w:val="left"/>
      </w:pPr>
      <w:r>
        <w:rPr/>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https://www.mathworks.com/help/finance/cfdates.html" TargetMode="External" Type="http://schemas.openxmlformats.org/officeDocument/2006/relationships/hyperlink"/><Relationship Id="rId18" Target="../outputs/output16.mht" Type="http://schemas.openxmlformats.org/officeDocument/2006/relationships/aFChunk"/><Relationship Id="rId19" Target="../outputs/output17.mht" Type="http://schemas.openxmlformats.org/officeDocument/2006/relationships/aFChunk"/><Relationship Id="rId2" Target="../outputs/output1.mht" Type="http://schemas.openxmlformats.org/officeDocument/2006/relationships/aFChunk"/><Relationship Id="rId20" Target="../outputs/output18.mht" Type="http://schemas.openxmlformats.org/officeDocument/2006/relationships/aFChunk"/><Relationship Id="rId21" Target="../outputs/output19.mht" Type="http://schemas.openxmlformats.org/officeDocument/2006/relationships/aFChunk"/><Relationship Id="rId22" Target="styles.xml" Type="http://schemas.openxmlformats.org/officeDocument/2006/relationships/styles"/><Relationship Id="rId23" Target="numbering.xml" Type="http://schemas.openxmlformats.org/officeDocument/2006/relationships/numbering"/><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2022-07-04T00:17:36Z</dcterms:created>
  <dcterms:modified xsi:type="dcterms:W3CDTF">2022-07-04T00:17:36Z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R2021a</matlabRelease>
</mwcoreProperties>
</file>

<file path=metadata/mwcorePropertiesExtension.xml><?xml version="1.0" encoding="utf-8"?>
<mwcoreProperties xmlns="http://schemas.mathworks.com/package/2014/corePropertiesExtension">
  <uuid>fb49de17-2e68-4569-83fe-6fd5ee10c2de</uuid>
</mwcoreProperties>
</file>

<file path=metadata/mwcorePropertiesReleaseInfo.xml><?xml version="1.0" encoding="utf-8"?>
<!-- Version information for MathWorks R2021a Release -->
<MathWorks_version_info>
  <version>9.10.0.1739362</version>
  <release>R2021a</release>
  <description>Update 5</description>
  <date>Aug 09 2021</date>
  <checksum>355558435</checksum>
</MathWorks_version_info>
</file>