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我感觉被人生抛弃了，被命运抛弃了，被自己作孽了。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最近人生落到低谷，嘲笑自己，呵呵，还有什么可以失去呢？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二，参军入伍，最后签参军意愿书时候，只要写下同意，人生便改变。我被告知，这是愚不可及的行为，毕竟大学那个城市，落后，最后得到的补贴微不足道。2020年，我毕业了，我以应届生身份参军入伍，初检、复检，然后无数的等待，打电话武装部，征兵办，“等待吧”。找亲戚，找关系，敷衍态度。我知道，这只是命运明码标价的事实而已，却是我这一生的遗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2020.8.8是我的生日，亦是我和她分开的日子。我的降生就是地狱模式，从小到大，所想不得，所求不得，所欲不得。是什么支撑我活到现在？是有瓦遮雨的屋檐？是足以营养的食物？不，是她。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，我已经数不清分开的次数的了，这两年，分开的时间估计和在一起的时间差不多。没事每次分开都会有痛，像是鱼骨卡在心里，若无其事、微不可测，隐隐作痛。我知道，我打电话过去，会回来的，会的。可这次不想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这次，或许是一个转折点。我知道，我想要的人生和她所想的有很大的不同，或许放手是更好的选择。不过，在我心里还是爱她，为什么？我也不知道，可能是习惯吧。我知道，我选择，她会回来，就一辈子。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再投简历，现在才感受到，社会的毒打，和自己的无助。好羡慕他们有明确清晰的目标，如今已经踏上了轨道。现在对我来说，有三条路，一个直接搞钱——交易员；政府雇员——稳定制度内；混回IT——得花半月或一个月做个项目和学习；或者尝试新的选择——旅行策划师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我又到了迷茫的分叉口，每次我总想兼顾彼此时候，总会失去所有，可我也放不下任何一个。这才是最致命的吧。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B656E"/>
    <w:rsid w:val="56D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2020-08-20T15:48:00Z</dcterms:created>
  <dc:creator>Aring</dc:creator>
  <cp:lastModifiedBy>唯一</cp:lastModifiedBy>
  <dcterms:modified xsi:type="dcterms:W3CDTF">2020-08-24T17:20:45Z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