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8DCDEC" w14:textId="4FE10207" w:rsidR="002B0C43" w:rsidRDefault="002B0C43" w:rsidP="002B0C43">
      <w:pPr>
        <w:pStyle w:val="2"/>
        <w:jc w:val="center"/>
      </w:pPr>
      <w:r>
        <w:rPr>
          <w:rFonts w:hint="eastAsia"/>
        </w:rPr>
        <w:t>生物复习笔记</w:t>
      </w:r>
    </w:p>
    <w:p w14:paraId="061794C6" w14:textId="5CA38476" w:rsidR="002B0C43" w:rsidRPr="002B0C43" w:rsidRDefault="002B0C43" w:rsidP="002B0C43">
      <w:pPr>
        <w:jc w:val="right"/>
      </w:pPr>
      <w:r>
        <w:rPr>
          <w:rFonts w:hint="eastAsia"/>
        </w:rPr>
        <w:t>——人工智能试验班81班，王志博</w:t>
      </w:r>
    </w:p>
    <w:p w14:paraId="49E03D1D" w14:textId="75C097D5" w:rsidR="00626F4C" w:rsidRDefault="008F16DE">
      <w:r>
        <w:rPr>
          <w:rFonts w:hint="eastAsia"/>
        </w:rPr>
        <w:t>神经系统：</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中枢神经系统</m:t>
                </m:r>
                <m:r>
                  <m:rPr>
                    <m:sty m:val="p"/>
                  </m:rPr>
                  <w:rPr>
                    <w:rFonts w:ascii="Cambria Math" w:hAnsi="Cambria Math"/>
                  </w:rPr>
                  <m:t>(CNS)</m:t>
                </m:r>
              </m:e>
              <m:e>
                <m:r>
                  <w:rPr>
                    <w:rFonts w:ascii="Cambria Math" w:hAnsi="Cambria Math"/>
                  </w:rPr>
                  <m:t>&amp;</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rPr>
                          <m:t>&amp;</m:t>
                        </m:r>
                        <m:r>
                          <m:rPr>
                            <m:sty m:val="p"/>
                          </m:rPr>
                          <w:rPr>
                            <w:rFonts w:ascii="Cambria Math" w:hAnsi="Cambria Math"/>
                          </w:rPr>
                          <m:t>1.</m:t>
                        </m:r>
                        <m:r>
                          <m:rPr>
                            <m:sty m:val="p"/>
                          </m:rPr>
                          <w:rPr>
                            <w:rFonts w:ascii="Cambria Math" w:hAnsi="Cambria Math" w:hint="eastAsia"/>
                          </w:rPr>
                          <m:t>脑：端脑、间脑</m:t>
                        </m:r>
                        <m:r>
                          <m:rPr>
                            <m:sty m:val="p"/>
                          </m:rPr>
                          <w:rPr>
                            <w:rFonts w:ascii="Cambria Math" w:hAnsi="Cambria Math"/>
                          </w:rPr>
                          <m:t>(</m:t>
                        </m:r>
                        <m:r>
                          <m:rPr>
                            <m:sty m:val="p"/>
                          </m:rPr>
                          <w:rPr>
                            <w:rFonts w:ascii="Cambria Math" w:hAnsi="Cambria Math" w:hint="eastAsia"/>
                          </w:rPr>
                          <m:t>丘脑</m:t>
                        </m:r>
                        <m:r>
                          <m:rPr>
                            <m:sty m:val="p"/>
                          </m:rPr>
                          <w:rPr>
                            <w:rFonts w:ascii="Cambria Math" w:hAnsi="Cambria Math" w:hint="eastAsia"/>
                          </w:rPr>
                          <m:t>/</m:t>
                        </m:r>
                        <m:r>
                          <m:rPr>
                            <m:sty m:val="p"/>
                          </m:rPr>
                          <w:rPr>
                            <w:rFonts w:ascii="Cambria Math" w:hAnsi="Cambria Math" w:hint="eastAsia"/>
                          </w:rPr>
                          <m:t>下丘脑</m:t>
                        </m:r>
                        <m:r>
                          <m:rPr>
                            <m:sty m:val="p"/>
                          </m:rPr>
                          <w:rPr>
                            <w:rFonts w:ascii="Cambria Math" w:hAnsi="Cambria Math"/>
                          </w:rPr>
                          <m:t>)</m:t>
                        </m:r>
                        <m:r>
                          <m:rPr>
                            <m:sty m:val="p"/>
                          </m:rPr>
                          <w:rPr>
                            <w:rFonts w:ascii="Cambria Math" w:hAnsi="Cambria Math" w:hint="eastAsia"/>
                          </w:rPr>
                          <m:t>、脑干</m:t>
                        </m:r>
                        <m:r>
                          <m:rPr>
                            <m:sty m:val="p"/>
                          </m:rPr>
                          <w:rPr>
                            <w:rFonts w:ascii="Cambria Math" w:hAnsi="Cambria Math"/>
                          </w:rPr>
                          <m:t>(</m:t>
                        </m:r>
                        <m:r>
                          <m:rPr>
                            <m:sty m:val="p"/>
                          </m:rPr>
                          <w:rPr>
                            <w:rFonts w:ascii="Cambria Math" w:hAnsi="Cambria Math" w:hint="eastAsia"/>
                          </w:rPr>
                          <m:t>中脑</m:t>
                        </m:r>
                        <m:r>
                          <m:rPr>
                            <m:sty m:val="p"/>
                          </m:rPr>
                          <w:rPr>
                            <w:rFonts w:ascii="Cambria Math" w:hAnsi="Cambria Math" w:hint="eastAsia"/>
                          </w:rPr>
                          <m:t>/</m:t>
                        </m:r>
                        <m:r>
                          <m:rPr>
                            <m:sty m:val="p"/>
                          </m:rPr>
                          <w:rPr>
                            <w:rFonts w:ascii="Cambria Math" w:hAnsi="Cambria Math" w:hint="eastAsia"/>
                          </w:rPr>
                          <m:t>脑桥</m:t>
                        </m:r>
                        <m:r>
                          <m:rPr>
                            <m:sty m:val="p"/>
                          </m:rPr>
                          <w:rPr>
                            <w:rFonts w:ascii="Cambria Math" w:hAnsi="Cambria Math" w:hint="eastAsia"/>
                          </w:rPr>
                          <m:t>/</m:t>
                        </m:r>
                        <m:r>
                          <m:rPr>
                            <m:sty m:val="p"/>
                          </m:rPr>
                          <w:rPr>
                            <w:rFonts w:ascii="Cambria Math" w:hAnsi="Cambria Math" w:hint="eastAsia"/>
                          </w:rPr>
                          <m:t>延髓</m:t>
                        </m:r>
                        <m:r>
                          <m:rPr>
                            <m:sty m:val="p"/>
                          </m:rPr>
                          <w:rPr>
                            <w:rFonts w:ascii="Cambria Math" w:hAnsi="Cambria Math"/>
                          </w:rPr>
                          <m:t>)</m:t>
                        </m:r>
                        <m:r>
                          <m:rPr>
                            <m:sty m:val="p"/>
                          </m:rPr>
                          <w:rPr>
                            <w:rFonts w:ascii="Cambria Math" w:hAnsi="Cambria Math" w:hint="eastAsia"/>
                          </w:rPr>
                          <m:t>，小脑</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脊髓</m:t>
                        </m:r>
                      </m:e>
                    </m:eqArr>
                  </m:e>
                </m:d>
                <m:ctrlPr>
                  <w:rPr>
                    <w:rFonts w:ascii="Cambria Math" w:eastAsia="Cambria Math" w:hAnsi="Cambria Math" w:cs="Cambria Math"/>
                    <w:i/>
                  </w:rPr>
                </m:ctrlPr>
              </m:e>
              <m:e>
                <m:r>
                  <w:rPr>
                    <w:rFonts w:ascii="Cambria Math" w:hAnsi="Cambria Math"/>
                  </w:rPr>
                  <m:t>&amp;</m:t>
                </m:r>
                <m:r>
                  <m:rPr>
                    <m:sty m:val="p"/>
                  </m:rPr>
                  <w:rPr>
                    <w:rFonts w:ascii="Cambria Math" w:hAnsi="Cambria Math"/>
                  </w:rPr>
                  <m:t>2.</m:t>
                </m:r>
                <m:r>
                  <m:rPr>
                    <m:sty m:val="p"/>
                  </m:rPr>
                  <w:rPr>
                    <w:rFonts w:ascii="Cambria Math" w:hAnsi="Cambria Math" w:hint="eastAsia"/>
                  </w:rPr>
                  <m:t>周围神经系统</m:t>
                </m:r>
                <m:r>
                  <m:rPr>
                    <m:sty m:val="p"/>
                  </m:rPr>
                  <w:rPr>
                    <w:rFonts w:ascii="Cambria Math" w:hAnsi="Cambria Math"/>
                  </w:rPr>
                  <m:t>(PNS)</m:t>
                </m:r>
                <m:ctrlPr>
                  <w:rPr>
                    <w:rFonts w:ascii="Cambria Math" w:eastAsia="Cambria Math" w:hAnsi="Cambria Math" w:cs="Cambria Math"/>
                    <w:iCs/>
                  </w:rPr>
                </m:ctrlPr>
              </m:e>
              <m:e>
                <m:r>
                  <w:rPr>
                    <w:rFonts w:ascii="Cambria Math" w:hAnsi="Cambria Math" w:cs="Cambria Math" w:hint="eastAsia"/>
                  </w:rPr>
                  <m:t>&amp;</m:t>
                </m:r>
                <m:d>
                  <m:dPr>
                    <m:begChr m:val="{"/>
                    <m:endChr m:val=""/>
                    <m:ctrlPr>
                      <w:rPr>
                        <w:rFonts w:ascii="Cambria Math" w:eastAsia="Cambria Math" w:hAnsi="Cambria Math" w:cs="Cambria Math"/>
                      </w:rPr>
                    </m:ctrlPr>
                  </m:dPr>
                  <m:e>
                    <m:eqArr>
                      <m:eqArrPr>
                        <m:ctrlPr>
                          <w:rPr>
                            <w:rFonts w:ascii="Cambria Math" w:eastAsia="Cambria Math" w:hAnsi="Cambria Math" w:cs="Cambria Math"/>
                          </w:rPr>
                        </m:ctrlPr>
                      </m:eqArrPr>
                      <m:e>
                        <m:r>
                          <w:rPr>
                            <w:rFonts w:ascii="Cambria Math" w:hAnsi="Cambria Math" w:cs="Cambria Math" w:hint="eastAsia"/>
                          </w:rPr>
                          <m:t>&amp;</m:t>
                        </m:r>
                        <m:r>
                          <m:rPr>
                            <m:sty m:val="p"/>
                          </m:rPr>
                          <w:rPr>
                            <w:rFonts w:ascii="Cambria Math" w:hAnsi="Cambria Math" w:cs="Cambria Math" w:hint="eastAsia"/>
                          </w:rPr>
                          <m:t>1.</m:t>
                        </m:r>
                        <m:r>
                          <m:rPr>
                            <m:sty m:val="b"/>
                          </m:rPr>
                          <w:rPr>
                            <w:rFonts w:ascii="Cambria Math" w:eastAsia="宋体" w:hAnsi="Cambria Math" w:cs="宋体" w:hint="eastAsia"/>
                          </w:rPr>
                          <m:t>脑</m:t>
                        </m:r>
                        <m:r>
                          <m:rPr>
                            <m:sty m:val="b"/>
                          </m:rPr>
                          <w:rPr>
                            <w:rFonts w:ascii="Cambria Math" w:eastAsia="宋体" w:hAnsi="宋体" w:cs="宋体" w:hint="eastAsia"/>
                          </w:rPr>
                          <m:t>N</m:t>
                        </m:r>
                        <m:r>
                          <m:rPr>
                            <m:sty m:val="p"/>
                          </m:rPr>
                          <w:rPr>
                            <w:rFonts w:ascii="Cambria Math" w:eastAsia="宋体" w:hAnsi="宋体" w:cs="宋体" w:hint="eastAsia"/>
                          </w:rPr>
                          <m:t>：</m:t>
                        </m:r>
                        <m:r>
                          <m:rPr>
                            <m:sty m:val="b"/>
                          </m:rPr>
                          <w:rPr>
                            <w:rFonts w:ascii="Cambria Math" w:eastAsia="宋体" w:hAnsi="宋体" w:cs="宋体" w:hint="eastAsia"/>
                          </w:rPr>
                          <m:t>12</m:t>
                        </m:r>
                        <m:r>
                          <m:rPr>
                            <m:sty m:val="b"/>
                          </m:rPr>
                          <w:rPr>
                            <w:rFonts w:ascii="Cambria Math" w:eastAsia="宋体" w:hAnsi="宋体" w:cs="宋体" w:hint="eastAsia"/>
                          </w:rPr>
                          <m:t>对</m:t>
                        </m:r>
                        <m:r>
                          <m:rPr>
                            <m:sty m:val="p"/>
                          </m:rPr>
                          <w:rPr>
                            <w:rFonts w:ascii="Cambria Math" w:eastAsia="宋体" w:hAnsi="宋体" w:cs="宋体" w:hint="eastAsia"/>
                          </w:rPr>
                          <m:t>，分布于头、面、胸腹腔内脏器官。</m:t>
                        </m:r>
                      </m:e>
                      <m:e>
                        <m:r>
                          <w:rPr>
                            <w:rFonts w:ascii="Cambria Math" w:hAnsi="Cambria Math" w:cs="Cambria Math" w:hint="eastAsia"/>
                          </w:rPr>
                          <m:t>&amp;</m:t>
                        </m:r>
                        <m:r>
                          <m:rPr>
                            <m:sty m:val="p"/>
                          </m:rPr>
                          <w:rPr>
                            <w:rFonts w:ascii="Cambria Math" w:hAnsi="Cambria Math" w:cs="Cambria Math" w:hint="eastAsia"/>
                          </w:rPr>
                          <m:t>2.</m:t>
                        </m:r>
                        <m:r>
                          <m:rPr>
                            <m:sty m:val="b"/>
                          </m:rPr>
                          <w:rPr>
                            <w:rFonts w:ascii="Cambria Math" w:eastAsia="宋体" w:hAnsi="Cambria Math" w:cs="宋体" w:hint="eastAsia"/>
                          </w:rPr>
                          <m:t>脊</m:t>
                        </m:r>
                        <m:r>
                          <m:rPr>
                            <m:sty m:val="b"/>
                          </m:rPr>
                          <w:rPr>
                            <w:rFonts w:ascii="Cambria Math" w:eastAsia="宋体" w:hAnsi="Cambria Math" w:cs="宋体" w:hint="eastAsia"/>
                          </w:rPr>
                          <m:t>N</m:t>
                        </m:r>
                        <m:r>
                          <m:rPr>
                            <m:sty m:val="p"/>
                          </m:rPr>
                          <w:rPr>
                            <w:rFonts w:ascii="Cambria Math" w:eastAsia="宋体" w:hAnsi="Cambria Math" w:cs="宋体" w:hint="eastAsia"/>
                          </w:rPr>
                          <m:t>：</m:t>
                        </m:r>
                        <m:r>
                          <m:rPr>
                            <m:sty m:val="b"/>
                          </m:rPr>
                          <w:rPr>
                            <w:rFonts w:ascii="Cambria Math" w:eastAsia="宋体" w:hAnsi="Cambria Math" w:cs="宋体"/>
                          </w:rPr>
                          <m:t>31</m:t>
                        </m:r>
                        <m:r>
                          <m:rPr>
                            <m:sty m:val="b"/>
                          </m:rPr>
                          <w:rPr>
                            <w:rFonts w:ascii="Cambria Math" w:eastAsia="宋体" w:hAnsi="Cambria Math" w:cs="宋体" w:hint="eastAsia"/>
                          </w:rPr>
                          <m:t>对</m:t>
                        </m:r>
                        <m:r>
                          <m:rPr>
                            <m:sty m:val="p"/>
                          </m:rPr>
                          <w:rPr>
                            <w:rFonts w:ascii="Cambria Math" w:eastAsia="宋体" w:hAnsi="Cambria Math" w:cs="宋体" w:hint="eastAsia"/>
                          </w:rPr>
                          <m:t>，分布于躯干、四肢。</m:t>
                        </m:r>
                      </m:e>
                    </m:eqArr>
                  </m:e>
                </m:d>
              </m:e>
            </m:eqArr>
          </m:e>
        </m:d>
      </m:oMath>
    </w:p>
    <w:p w14:paraId="0E3E70B7" w14:textId="77777777" w:rsidR="008D1E0A" w:rsidRDefault="008D1E0A"/>
    <w:p w14:paraId="265604F4" w14:textId="75F68AF9" w:rsidR="008F16DE" w:rsidRDefault="008F16DE">
      <w:r>
        <w:rPr>
          <w:rFonts w:hint="eastAsia"/>
        </w:rPr>
        <w:t>端脑：</w:t>
      </w:r>
    </w:p>
    <w:p w14:paraId="54E631F1" w14:textId="755CBB4C" w:rsidR="008F16DE" w:rsidRPr="007710DB" w:rsidRDefault="00F467A5">
      <w:pPr>
        <w:rPr>
          <w:iCs/>
        </w:rPr>
      </w:pPr>
      <m:oMathPara>
        <m:oMathParaPr>
          <m:jc m:val="left"/>
        </m:oMathParaPr>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hAnsi="Cambria Math" w:hint="eastAsia"/>
                    </w:rPr>
                    <m:t>&amp;1.</m:t>
                  </m:r>
                  <m:r>
                    <m:rPr>
                      <m:sty m:val="p"/>
                    </m:rPr>
                    <w:rPr>
                      <w:rFonts w:ascii="Cambria Math" w:hAnsi="Cambria Math" w:hint="eastAsia"/>
                    </w:rPr>
                    <m:t>大脑的左右半球，覆盖着间脑、中脑。大脑半球表面的灰质层称为大脑皮质</m:t>
                  </m:r>
                </m:e>
                <m:e>
                  <m:r>
                    <m:rPr>
                      <m:sty m:val="p"/>
                    </m:rPr>
                    <w:rPr>
                      <w:rFonts w:ascii="Cambria Math" w:hAnsi="Cambria Math" w:hint="eastAsia"/>
                    </w:rPr>
                    <m:t>&amp;</m:t>
                  </m:r>
                  <m:r>
                    <m:rPr>
                      <m:sty m:val="p"/>
                    </m:rPr>
                    <w:rPr>
                      <w:rFonts w:ascii="Cambria Math" w:hAnsi="Cambria Math" w:hint="eastAsia"/>
                    </w:rPr>
                    <m:t>大脑皮层内侧为</m:t>
                  </m:r>
                  <m:r>
                    <m:rPr>
                      <m:sty m:val="b"/>
                    </m:rPr>
                    <w:rPr>
                      <w:rFonts w:ascii="Cambria Math" w:hAnsi="Cambria Math" w:hint="eastAsia"/>
                    </w:rPr>
                    <m:t>白质</m:t>
                  </m:r>
                  <m:r>
                    <m:rPr>
                      <m:sty m:val="p"/>
                    </m:rPr>
                    <w:rPr>
                      <w:rFonts w:ascii="Cambria Math" w:hAnsi="Cambria Math" w:hint="eastAsia"/>
                    </w:rPr>
                    <m:t>，也称</m:t>
                  </m:r>
                  <m:r>
                    <m:rPr>
                      <m:sty m:val="b"/>
                    </m:rPr>
                    <w:rPr>
                      <w:rFonts w:ascii="Cambria Math" w:hAnsi="Cambria Math" w:hint="eastAsia"/>
                    </w:rPr>
                    <m:t>髓质</m:t>
                  </m:r>
                  <m:r>
                    <m:rPr>
                      <m:sty m:val="p"/>
                    </m:rPr>
                    <w:rPr>
                      <w:rFonts w:ascii="Cambria Math" w:hAnsi="Cambria Math" w:hint="eastAsia"/>
                    </w:rPr>
                    <m:t>。</m:t>
                  </m:r>
                </m:e>
                <m:e>
                  <m:r>
                    <m:rPr>
                      <m:sty m:val="p"/>
                    </m:rPr>
                    <w:rPr>
                      <w:rFonts w:ascii="Cambria Math" w:hAnsi="Cambria Math" w:hint="eastAsia"/>
                    </w:rPr>
                    <m:t>&amp;2.</m:t>
                  </m:r>
                  <m:r>
                    <m:rPr>
                      <m:sty m:val="p"/>
                    </m:rPr>
                    <w:rPr>
                      <w:rFonts w:ascii="Cambria Math" w:hAnsi="Cambria Math" w:hint="eastAsia"/>
                    </w:rPr>
                    <m:t>白质内灰质团块属于</m:t>
                  </m:r>
                  <m:r>
                    <m:rPr>
                      <m:sty m:val="b"/>
                    </m:rPr>
                    <w:rPr>
                      <w:rFonts w:ascii="Cambria Math" w:hAnsi="Cambria Math" w:hint="eastAsia"/>
                    </w:rPr>
                    <m:t>基底核</m:t>
                  </m:r>
                  <m:r>
                    <m:rPr>
                      <m:sty m:val="p"/>
                    </m:rPr>
                    <w:rPr>
                      <w:rFonts w:ascii="Cambria Math" w:hAnsi="Cambria Math" w:hint="eastAsia"/>
                    </w:rPr>
                    <m:t>：纹状体</m:t>
                  </m:r>
                  <m:d>
                    <m:dPr>
                      <m:begChr m:val="（"/>
                      <m:endChr m:val="）"/>
                      <m:ctrlPr>
                        <w:rPr>
                          <w:rFonts w:ascii="Cambria Math" w:hAnsi="Cambria Math"/>
                          <w:iCs/>
                        </w:rPr>
                      </m:ctrlPr>
                    </m:dPr>
                    <m:e>
                      <m:r>
                        <m:rPr>
                          <m:sty m:val="p"/>
                        </m:rPr>
                        <w:rPr>
                          <w:rFonts w:ascii="Cambria Math" w:hAnsi="Cambria Math" w:hint="eastAsia"/>
                        </w:rPr>
                        <m:t>尾状核、豆状核</m:t>
                      </m:r>
                    </m:e>
                  </m:d>
                  <m:r>
                    <m:rPr>
                      <m:sty m:val="p"/>
                    </m:rPr>
                    <w:rPr>
                      <w:rFonts w:ascii="Cambria Math" w:hAnsi="Cambria Math" w:hint="eastAsia"/>
                    </w:rPr>
                    <m:t>、屏状核、杏仁核。</m:t>
                  </m:r>
                  <m:ctrlPr>
                    <w:rPr>
                      <w:rFonts w:ascii="Cambria Math" w:eastAsia="Cambria Math" w:hAnsi="Cambria Math" w:cs="Cambria Math"/>
                      <w:iCs/>
                    </w:rPr>
                  </m:ctrlPr>
                </m:e>
                <m:e>
                  <m:r>
                    <w:rPr>
                      <w:rFonts w:ascii="Cambria Math" w:hAnsi="Cambria Math" w:cs="Cambria Math" w:hint="eastAsia"/>
                    </w:rPr>
                    <m:t>&amp;</m:t>
                  </m:r>
                  <m:r>
                    <m:rPr>
                      <m:sty m:val="p"/>
                    </m:rPr>
                    <w:rPr>
                      <w:rFonts w:ascii="Cambria Math" w:hAnsi="Cambria Math" w:cs="Cambria Math" w:hint="eastAsia"/>
                    </w:rPr>
                    <m:t>3.</m:t>
                  </m:r>
                  <m:r>
                    <m:rPr>
                      <m:sty m:val="p"/>
                    </m:rPr>
                    <w:rPr>
                      <w:rFonts w:ascii="Cambria Math" w:eastAsia="宋体" w:hAnsi="Cambria Math" w:cs="宋体" w:hint="eastAsia"/>
                    </w:rPr>
                    <m:t>大脑</m:t>
                  </m:r>
                  <m:r>
                    <m:rPr>
                      <m:sty m:val="p"/>
                    </m:rPr>
                    <w:rPr>
                      <w:rFonts w:ascii="Cambria Math" w:eastAsia="宋体" w:hAnsi="宋体" w:cs="宋体" w:hint="eastAsia"/>
                    </w:rPr>
                    <m:t>半球内侧腔室为</m:t>
                  </m:r>
                  <m:r>
                    <m:rPr>
                      <m:sty m:val="b"/>
                    </m:rPr>
                    <w:rPr>
                      <w:rFonts w:ascii="Cambria Math" w:eastAsia="宋体" w:hAnsi="宋体" w:cs="宋体" w:hint="eastAsia"/>
                    </w:rPr>
                    <m:t>侧脑室</m:t>
                  </m:r>
                  <m:r>
                    <m:rPr>
                      <m:sty m:val="p"/>
                    </m:rPr>
                    <w:rPr>
                      <w:rFonts w:ascii="Cambria Math" w:eastAsia="宋体" w:hAnsi="宋体" w:cs="宋体" w:hint="eastAsia"/>
                    </w:rPr>
                    <m:t>。</m:t>
                  </m:r>
                </m:e>
              </m:eqArr>
            </m:e>
          </m:d>
        </m:oMath>
      </m:oMathPara>
    </w:p>
    <w:p w14:paraId="45767747" w14:textId="6CCAC584" w:rsidR="008D1E0A" w:rsidRDefault="008D1E0A"/>
    <w:p w14:paraId="3A085A48" w14:textId="6AEC8BEC" w:rsidR="008D1E0A" w:rsidRDefault="008D1E0A">
      <w:r>
        <w:rPr>
          <w:rFonts w:hint="eastAsia"/>
        </w:rPr>
        <w:t>沟：中央沟、</w:t>
      </w:r>
      <w:r w:rsidR="003A07D3">
        <w:rPr>
          <w:rFonts w:hint="eastAsia"/>
        </w:rPr>
        <w:t>顶枕沟、外侧沟；</w:t>
      </w:r>
    </w:p>
    <w:p w14:paraId="0FC0CA5C" w14:textId="675E3295" w:rsidR="003A07D3" w:rsidRDefault="003A07D3">
      <w:r>
        <w:rPr>
          <w:rFonts w:hint="eastAsia"/>
        </w:rPr>
        <w:t>叶：额叶、颞叶、顶叶、枕叶、岛叶。</w:t>
      </w:r>
    </w:p>
    <w:p w14:paraId="6EA09226" w14:textId="0C76D282" w:rsidR="008F16DE" w:rsidRDefault="008D1E0A">
      <w:r>
        <w:rPr>
          <w:noProof/>
        </w:rPr>
        <w:drawing>
          <wp:inline distT="0" distB="0" distL="0" distR="0" wp14:anchorId="41313B87" wp14:editId="2EEDDAFB">
            <wp:extent cx="5274310" cy="39801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980180"/>
                    </a:xfrm>
                    <a:prstGeom prst="rect">
                      <a:avLst/>
                    </a:prstGeom>
                  </pic:spPr>
                </pic:pic>
              </a:graphicData>
            </a:graphic>
          </wp:inline>
        </w:drawing>
      </w:r>
    </w:p>
    <w:p w14:paraId="08C51CA8" w14:textId="23C76190" w:rsidR="008F16DE" w:rsidRDefault="008F16DE"/>
    <w:p w14:paraId="62B452DB" w14:textId="080991EC" w:rsidR="008F16DE" w:rsidRDefault="003A07D3">
      <w:r>
        <w:rPr>
          <w:rFonts w:hint="eastAsia"/>
        </w:rPr>
        <w:t>大脑皮质分层（新皮层）（6层）</w:t>
      </w:r>
    </w:p>
    <w:p w14:paraId="722FCF37" w14:textId="1557882E" w:rsidR="005F6BD4" w:rsidRDefault="005F6BD4">
      <w:r>
        <w:rPr>
          <w:rFonts w:hint="eastAsia"/>
        </w:rPr>
        <w:t>分子层，外颗粒层、外锥体细胞层、内颗粒层、内锥体细胞层、多形细胞层。</w:t>
      </w:r>
    </w:p>
    <w:p w14:paraId="11B1EA88" w14:textId="717F0B6A" w:rsidR="008F16DE" w:rsidRDefault="008F16DE"/>
    <w:p w14:paraId="31E5E190" w14:textId="15F40047" w:rsidR="008F16DE" w:rsidRDefault="005F6BD4">
      <w:r>
        <w:rPr>
          <w:rFonts w:hint="eastAsia"/>
        </w:rPr>
        <w:t>大脑髓质中的三类纤维：</w:t>
      </w:r>
    </w:p>
    <w:p w14:paraId="4CBB691A" w14:textId="12EF1AB3" w:rsidR="005F6BD4" w:rsidRDefault="005F6BD4">
      <w:r>
        <w:rPr>
          <w:rFonts w:hint="eastAsia"/>
        </w:rPr>
        <w:t>联络纤维、连合纤维、投射纤维。</w:t>
      </w:r>
    </w:p>
    <w:p w14:paraId="53362EDC" w14:textId="79DFFFFE" w:rsidR="008F16DE" w:rsidRDefault="008F16DE"/>
    <w:p w14:paraId="2389B361" w14:textId="016EAA64" w:rsidR="005F6BD4" w:rsidRDefault="005F6BD4">
      <w:r>
        <w:rPr>
          <w:rFonts w:hint="eastAsia"/>
        </w:rPr>
        <w:t>基底核包括：尾状核、豆状核、杏仁体、屏状核。</w:t>
      </w:r>
    </w:p>
    <w:p w14:paraId="4F0F8CD4" w14:textId="77777777" w:rsidR="005F6BD4" w:rsidRPr="005F6BD4" w:rsidRDefault="005F6BD4"/>
    <w:p w14:paraId="59D9F223" w14:textId="45C88E56" w:rsidR="005F6BD4" w:rsidRDefault="005F6BD4">
      <w:r>
        <w:rPr>
          <w:rFonts w:hint="eastAsia"/>
        </w:rPr>
        <w:t>新纹状体：尾状核、豆状核的壳。</w:t>
      </w:r>
    </w:p>
    <w:p w14:paraId="3A0942E6" w14:textId="2F5D2CF5" w:rsidR="005F6BD4" w:rsidRDefault="005F6BD4">
      <w:r>
        <w:rPr>
          <w:rFonts w:hint="eastAsia"/>
        </w:rPr>
        <w:t>旧纹状体：苍白球较古老，称之为旧纹状体。</w:t>
      </w:r>
    </w:p>
    <w:p w14:paraId="6A1AC338" w14:textId="1FC03781" w:rsidR="005F6BD4" w:rsidRDefault="005F6BD4"/>
    <w:p w14:paraId="2C1E0284" w14:textId="517F533C" w:rsidR="005F6BD4" w:rsidRDefault="005F6BD4">
      <w:r>
        <w:rPr>
          <w:rFonts w:hint="eastAsia"/>
        </w:rPr>
        <w:t>侧脑室在端脑内。</w:t>
      </w:r>
    </w:p>
    <w:p w14:paraId="2571494C" w14:textId="0615B411" w:rsidR="005F6BD4" w:rsidRDefault="005F6BD4"/>
    <w:p w14:paraId="09A9A049" w14:textId="42304EBB" w:rsidR="005F6BD4" w:rsidRDefault="005F6BD4">
      <w:r>
        <w:rPr>
          <w:rFonts w:hint="eastAsia"/>
        </w:rPr>
        <w:t>间脑：</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&amp;1.</m:t>
                </m:r>
                <m:r>
                  <m:rPr>
                    <m:sty m:val="p"/>
                  </m:rPr>
                  <w:rPr>
                    <w:rFonts w:ascii="Cambria Math" w:hAnsi="Cambria Math" w:hint="eastAsia"/>
                  </w:rPr>
                  <m:t>位于</m:t>
                </m:r>
                <m:r>
                  <m:rPr>
                    <m:sty m:val="p"/>
                  </m:rPr>
                  <w:rPr>
                    <w:rFonts w:ascii="Cambria Math" w:hAnsi="Cambria Math"/>
                  </w:rPr>
                  <m:t xml:space="preserve"> </m:t>
                </m:r>
                <m:r>
                  <m:rPr>
                    <m:sty m:val="p"/>
                  </m:rPr>
                  <w:rPr>
                    <w:rFonts w:ascii="Cambria Math" w:hAnsi="Cambria Math" w:hint="eastAsia"/>
                  </w:rPr>
                  <m:t>端脑</m:t>
                </m:r>
                <m:r>
                  <m:rPr>
                    <m:sty m:val="p"/>
                  </m:rPr>
                  <w:rPr>
                    <w:rFonts w:ascii="Cambria Math" w:hAnsi="Cambria Math"/>
                  </w:rPr>
                  <m:t xml:space="preserve"> </m:t>
                </m:r>
                <m:r>
                  <m:rPr>
                    <m:sty m:val="p"/>
                  </m:rPr>
                  <w:rPr>
                    <w:rFonts w:ascii="Cambria Math" w:hAnsi="Cambria Math" w:hint="eastAsia"/>
                  </w:rPr>
                  <m:t>和</m:t>
                </m:r>
                <m:r>
                  <m:rPr>
                    <m:sty m:val="p"/>
                  </m:rPr>
                  <w:rPr>
                    <w:rFonts w:ascii="Cambria Math" w:hAnsi="Cambria Math"/>
                  </w:rPr>
                  <m:t xml:space="preserve"> </m:t>
                </m:r>
                <m:r>
                  <m:rPr>
                    <m:sty m:val="p"/>
                  </m:rPr>
                  <w:rPr>
                    <w:rFonts w:ascii="Cambria Math" w:hAnsi="Cambria Math" w:hint="eastAsia"/>
                  </w:rPr>
                  <m:t>中脑</m:t>
                </m:r>
                <m:r>
                  <m:rPr>
                    <m:sty m:val="p"/>
                  </m:rPr>
                  <w:rPr>
                    <w:rFonts w:ascii="Cambria Math" w:hAnsi="Cambria Math"/>
                  </w:rPr>
                  <m:t xml:space="preserve"> </m:t>
                </m:r>
                <m:r>
                  <m:rPr>
                    <m:sty m:val="p"/>
                  </m:rPr>
                  <w:rPr>
                    <w:rFonts w:ascii="Cambria Math" w:hAnsi="Cambria Math" w:hint="eastAsia"/>
                  </w:rPr>
                  <m:t>之间。</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组成</m:t>
                </m:r>
                <m:r>
                  <m:rPr>
                    <m:sty m:val="p"/>
                  </m:rPr>
                  <w:rPr>
                    <w:rFonts w:ascii="Cambria Math" w:hAnsi="Cambria Math"/>
                  </w:rPr>
                  <m:t xml:space="preserve"> </m:t>
                </m:r>
                <m:d>
                  <m:dPr>
                    <m:begChr m:val="（"/>
                    <m:endChr m:val="）"/>
                    <m:ctrlPr>
                      <w:rPr>
                        <w:rFonts w:ascii="Cambria Math" w:hAnsi="Cambria Math"/>
                        <w:iCs/>
                      </w:rPr>
                    </m:ctrlPr>
                  </m:dPr>
                  <m:e>
                    <m:r>
                      <m:rPr>
                        <m:sty m:val="p"/>
                      </m:rPr>
                      <w:rPr>
                        <w:rFonts w:ascii="Cambria Math" w:hAnsi="Cambria Math" w:hint="eastAsia"/>
                      </w:rPr>
                      <m:t>背侧</m:t>
                    </m:r>
                  </m:e>
                </m:d>
                <m:r>
                  <m:rPr>
                    <m:sty m:val="p"/>
                  </m:rPr>
                  <w:rPr>
                    <w:rFonts w:ascii="Cambria Math" w:hAnsi="Cambria Math" w:hint="eastAsia"/>
                  </w:rPr>
                  <m:t>丘脑、后丘脑、上丘脑、下丘脑、</m:t>
                </m:r>
                <m:d>
                  <m:dPr>
                    <m:begChr m:val="（"/>
                    <m:endChr m:val="）"/>
                    <m:ctrlPr>
                      <w:rPr>
                        <w:rFonts w:ascii="Cambria Math" w:hAnsi="Cambria Math"/>
                        <w:iCs/>
                      </w:rPr>
                    </m:ctrlPr>
                  </m:dPr>
                  <m:e>
                    <m:r>
                      <m:rPr>
                        <m:sty m:val="p"/>
                      </m:rPr>
                      <w:rPr>
                        <w:rFonts w:ascii="Cambria Math" w:hAnsi="Cambria Math" w:hint="eastAsia"/>
                      </w:rPr>
                      <m:t>腹侧</m:t>
                    </m:r>
                  </m:e>
                </m:d>
                <m:r>
                  <m:rPr>
                    <m:sty m:val="p"/>
                  </m:rPr>
                  <w:rPr>
                    <w:rFonts w:ascii="Cambria Math" w:hAnsi="Cambria Math" w:hint="eastAsia"/>
                  </w:rPr>
                  <m:t>底丘脑。</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间脑中间窄腔为第三脑室，分割左右间脑。</m:t>
                </m:r>
              </m:e>
            </m:eqArr>
          </m:e>
        </m:d>
      </m:oMath>
      <w:r>
        <w:t xml:space="preserve"> </w:t>
      </w:r>
    </w:p>
    <w:p w14:paraId="1DCF9BC3" w14:textId="40975B16" w:rsidR="005F6BD4" w:rsidRDefault="005F6BD4"/>
    <w:p w14:paraId="162232E1" w14:textId="7C166B5E" w:rsidR="00EF6BBE" w:rsidRDefault="00EF6BBE">
      <w:r>
        <w:rPr>
          <w:rFonts w:hint="eastAsia"/>
        </w:rPr>
        <w:t>背侧</w:t>
      </w:r>
      <w:r w:rsidR="00222B10">
        <w:rPr>
          <w:rFonts w:hint="eastAsia"/>
        </w:rPr>
        <w:t>丘脑</w:t>
      </w:r>
      <w:r>
        <w:rPr>
          <w:rFonts w:hint="eastAsia"/>
        </w:rPr>
        <w:t>灰质被</w:t>
      </w:r>
      <w:proofErr w:type="gramStart"/>
      <w:r>
        <w:t>”</w:t>
      </w:r>
      <w:proofErr w:type="gramEnd"/>
      <w:r>
        <w:rPr>
          <w:rFonts w:hint="eastAsia"/>
        </w:rPr>
        <w:t>Y</w:t>
      </w:r>
      <w:proofErr w:type="gramStart"/>
      <w:r>
        <w:t>”</w:t>
      </w:r>
      <w:proofErr w:type="gramEnd"/>
      <w:r>
        <w:rPr>
          <w:rFonts w:hint="eastAsia"/>
        </w:rPr>
        <w:t>形内髓板，分成三个核群：</w:t>
      </w:r>
    </w:p>
    <w:p w14:paraId="098E2D44" w14:textId="42FC1B67" w:rsidR="005F6BD4" w:rsidRPr="00EF6BBE"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前核群：与内脏功能调节及基本情绪活动有关。</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内侧核群：躯干和内脏感觉整合中枢。</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外侧核群：全身各种感觉传入大脑的中继核。</m:t>
                  </m:r>
                </m:e>
              </m:eqArr>
            </m:e>
          </m:d>
        </m:oMath>
      </m:oMathPara>
    </w:p>
    <w:p w14:paraId="65A08227" w14:textId="270D9589" w:rsidR="005F6BD4" w:rsidRDefault="00EF6BBE">
      <w:r>
        <w:rPr>
          <w:rFonts w:hint="eastAsia"/>
        </w:rPr>
        <w:t>功能：丘脑是除了嗅觉以外各种感觉的皮层下中枢。</w:t>
      </w:r>
    </w:p>
    <w:p w14:paraId="6B6925AE" w14:textId="3BD76911" w:rsidR="00EF6BBE" w:rsidRDefault="00EF6BBE"/>
    <w:p w14:paraId="51E67788" w14:textId="7964F710" w:rsidR="00EF6BBE" w:rsidRDefault="00BD2AF2">
      <w:r>
        <w:rPr>
          <w:rFonts w:hint="eastAsia"/>
        </w:rPr>
        <w:t>下丘脑：</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位置：背侧丘脑的下方，组成第三脑室的下部和底部</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m:t>
                </m:r>
                <m:r>
                  <m:rPr>
                    <m:sty m:val="p"/>
                  </m:rPr>
                  <w:rPr>
                    <w:rFonts w:ascii="Cambria Math" w:hAnsi="Cambria Math" w:hint="eastAsia"/>
                  </w:rPr>
                  <m:t>4</m:t>
                </m:r>
                <m:r>
                  <m:rPr>
                    <m:sty m:val="p"/>
                  </m:rPr>
                  <w:rPr>
                    <w:rFonts w:ascii="Cambria Math" w:hAnsi="Cambria Math" w:hint="eastAsia"/>
                  </w:rPr>
                  <m:t>）分部：视前区、视上区、结节区、乳头体</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功能：</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存在内分泌功能的神经细胞，释放促垂体激素释放激素。</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调节机体体温、摄食、水盐代谢等活动、情绪、昼夜规律</m:t>
                        </m:r>
                      </m:e>
                    </m:eqArr>
                  </m:e>
                </m:d>
              </m:e>
            </m:eqArr>
          </m:e>
        </m:d>
      </m:oMath>
    </w:p>
    <w:p w14:paraId="56008D65" w14:textId="6E3D451D" w:rsidR="00BD2AF2" w:rsidRDefault="00BD2AF2"/>
    <w:p w14:paraId="3F91592E" w14:textId="18D012DB" w:rsidR="00BD2AF2" w:rsidRDefault="00BD2AF2">
      <w:r>
        <w:rPr>
          <w:rFonts w:hint="eastAsia"/>
        </w:rPr>
        <w:t>上丘脑：</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位置：第三脑室顶部周围</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分部：丘脑髓纹、缰三角、缰连合、后连合、松果体</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功能：</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产生多种生物活性物质</m:t>
                        </m:r>
                        <m:r>
                          <m:rPr>
                            <m:sty m:val="p"/>
                          </m:rPr>
                          <w:rPr>
                            <w:rFonts w:ascii="Cambria Math" w:hAnsi="Cambria Math"/>
                          </w:rPr>
                          <m:t>,</m:t>
                        </m:r>
                        <m:r>
                          <m:rPr>
                            <m:sty m:val="p"/>
                          </m:rPr>
                          <w:rPr>
                            <w:rFonts w:ascii="Cambria Math" w:hAnsi="Cambria Math" w:hint="eastAsia"/>
                          </w:rPr>
                          <m:t>最重要的是松果体素（褪黑素）</m:t>
                        </m:r>
                      </m:e>
                    </m:eqArr>
                  </m:e>
                </m:d>
              </m:e>
            </m:eqArr>
          </m:e>
        </m:d>
      </m:oMath>
    </w:p>
    <w:p w14:paraId="24F21B72" w14:textId="017013C2" w:rsidR="00EF6BBE" w:rsidRDefault="00EF6BBE"/>
    <w:p w14:paraId="43B2B5CB" w14:textId="27BCC45E" w:rsidR="008E18DD" w:rsidRDefault="008E18DD">
      <w:r>
        <w:rPr>
          <w:rFonts w:hint="eastAsia"/>
        </w:rPr>
        <w:t>后丘脑：分部：内/外侧膝状体。</w:t>
      </w:r>
    </w:p>
    <w:p w14:paraId="0FC614A1" w14:textId="3D122D18" w:rsidR="008E18DD" w:rsidRDefault="008E18DD"/>
    <w:p w14:paraId="7D58CBEE" w14:textId="420760D5" w:rsidR="008E18DD" w:rsidRDefault="008E18DD">
      <w:r>
        <w:rPr>
          <w:rFonts w:hint="eastAsia"/>
        </w:rPr>
        <w:t>底丘脑：参与锥体外系的功能</w:t>
      </w:r>
      <w:r w:rsidR="00857CC1">
        <w:rPr>
          <w:rFonts w:hint="eastAsia"/>
        </w:rPr>
        <w:t>。</w:t>
      </w:r>
    </w:p>
    <w:p w14:paraId="094F5705" w14:textId="43CA0081" w:rsidR="008E18DD" w:rsidRDefault="008E18DD"/>
    <w:p w14:paraId="37823CB7" w14:textId="3BE83DDE" w:rsidR="008E18DD" w:rsidRDefault="00B80F02">
      <w:r>
        <w:rPr>
          <w:rFonts w:hint="eastAsia"/>
        </w:rPr>
        <w:t>脑干（中脑、脑桥、延髓）：</w:t>
      </w:r>
    </w:p>
    <w:p w14:paraId="579A3E32" w14:textId="7A6B0D57" w:rsidR="00B80F02" w:rsidRDefault="00B80F02">
      <w:r>
        <w:rPr>
          <w:rFonts w:hint="eastAsia"/>
        </w:rPr>
        <w:lastRenderedPageBreak/>
        <w:t>部分：前-斜坡；后-小脑；下-脊髓；上-间脑</w:t>
      </w:r>
    </w:p>
    <w:p w14:paraId="714175C1" w14:textId="73082B26" w:rsidR="008E18DD" w:rsidRDefault="00B80F02">
      <w:r>
        <w:rPr>
          <w:rFonts w:hint="eastAsia"/>
        </w:rPr>
        <w:t>脑神经3-12是与脑干相连</w:t>
      </w:r>
      <w:r w:rsidR="00DE3733">
        <w:rPr>
          <w:rFonts w:hint="eastAsia"/>
        </w:rPr>
        <w:t>。第四脑室也在脑干的部分。</w:t>
      </w:r>
    </w:p>
    <w:p w14:paraId="28362CA0" w14:textId="415AAFBF" w:rsidR="00B80F02" w:rsidRDefault="00B80F02"/>
    <w:p w14:paraId="4F150003" w14:textId="4664F88D" w:rsidR="00B80F02" w:rsidRDefault="00385C0D">
      <w:r>
        <w:rPr>
          <w:rFonts w:hint="eastAsia"/>
        </w:rPr>
        <w:t>脑干内部结构：</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灰质：脑神经核、非脑神经核。</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白质：上、下行纤维束，脑神经根纤维。</m:t>
                </m:r>
              </m:e>
            </m:eqArr>
          </m:e>
        </m:d>
      </m:oMath>
    </w:p>
    <w:p w14:paraId="49E32021" w14:textId="7330ECC1" w:rsidR="00385C0D" w:rsidRDefault="00385C0D">
      <w:r>
        <w:rPr>
          <w:rFonts w:hint="eastAsia"/>
        </w:rPr>
        <w:t>脑干网状结构：在脑干中央部的腹侧内，神经纤维纵横交错，期间</w:t>
      </w:r>
      <w:proofErr w:type="gramStart"/>
      <w:r>
        <w:rPr>
          <w:rFonts w:hint="eastAsia"/>
        </w:rPr>
        <w:t>散杂着</w:t>
      </w:r>
      <w:proofErr w:type="gramEnd"/>
      <w:r>
        <w:rPr>
          <w:rFonts w:hint="eastAsia"/>
        </w:rPr>
        <w:t>大小不等的细胞团。其功能与睡眠、觉醒的发生和交替有关。</w:t>
      </w:r>
    </w:p>
    <w:p w14:paraId="29099B0C" w14:textId="2B84E226" w:rsidR="00385C0D" w:rsidRDefault="00385C0D"/>
    <w:p w14:paraId="33E01B25" w14:textId="78FC791B" w:rsidR="007308F4" w:rsidRPr="007308F4" w:rsidRDefault="007308F4">
      <w:r>
        <w:rPr>
          <w:rFonts w:hint="eastAsia"/>
        </w:rPr>
        <w:t>小脑皮质：小脑表面一层灰质。分三层：分子层、浦肯野细胞层、颗粒层。</w:t>
      </w:r>
    </w:p>
    <w:p w14:paraId="0E3F0F5D" w14:textId="243D0B8C" w:rsidR="007308F4" w:rsidRDefault="007308F4"/>
    <w:p w14:paraId="54F0CC81" w14:textId="1AEE7A91" w:rsidR="007308F4" w:rsidRDefault="007308F4">
      <w:r>
        <w:rPr>
          <w:rFonts w:hint="eastAsia"/>
        </w:rPr>
        <w:t>小脑</w:t>
      </w:r>
      <w:r w:rsidR="0004601A">
        <w:rPr>
          <w:rFonts w:hint="eastAsia"/>
        </w:rPr>
        <w:t>核（小脑中央核）：</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顶核</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间位核：人类划分成球状核、栓状核。</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齿状核</m:t>
                </m:r>
              </m:e>
            </m:eqArr>
          </m:e>
        </m:d>
      </m:oMath>
    </w:p>
    <w:p w14:paraId="6A5B35E9" w14:textId="77777777" w:rsidR="007308F4" w:rsidRDefault="007308F4"/>
    <w:p w14:paraId="4B31617D" w14:textId="77777777" w:rsidR="000E5A49" w:rsidRDefault="000E5A49">
      <w:r>
        <w:rPr>
          <w:rFonts w:hint="eastAsia"/>
        </w:rPr>
        <w:t>脊髓</w:t>
      </w:r>
    </w:p>
    <w:p w14:paraId="10358084" w14:textId="50FE69E5" w:rsidR="00385C0D" w:rsidRDefault="000E5A49">
      <w:r>
        <w:rPr>
          <w:rFonts w:hint="eastAsia"/>
        </w:rPr>
        <w:t>两个膨大：颈膨大、腰</w:t>
      </w:r>
      <w:r>
        <w:t>骶</w:t>
      </w:r>
      <w:r>
        <w:rPr>
          <w:rFonts w:hint="eastAsia"/>
        </w:rPr>
        <w:t>膨大</w:t>
      </w:r>
    </w:p>
    <w:p w14:paraId="11282389" w14:textId="2A1150AD" w:rsidR="000E5A49" w:rsidRPr="000E5A49" w:rsidRDefault="000E5A49">
      <w:r>
        <w:rPr>
          <w:rFonts w:hint="eastAsia"/>
        </w:rPr>
        <w:t>位置：</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椎管内</m:t>
                </m:r>
              </m:e>
              <m:e>
                <m:r>
                  <w:rPr>
                    <w:rFonts w:ascii="Cambria Math" w:hAnsi="Cambria Math" w:hint="eastAsia"/>
                  </w:rPr>
                  <m:t>&amp;</m:t>
                </m:r>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上端——枕大孔处连接延髓</m:t>
                </m:r>
              </m:e>
            </m:eqArr>
          </m:e>
        </m:d>
      </m:oMath>
    </w:p>
    <w:p w14:paraId="1B1A3A03" w14:textId="4C8F1D77" w:rsidR="000E5A49" w:rsidRDefault="000E5A49"/>
    <w:p w14:paraId="296A3706" w14:textId="18E37FD5" w:rsidR="000E5A49" w:rsidRDefault="000E5A49">
      <w:r w:rsidRPr="000E5A49">
        <w:rPr>
          <w:rFonts w:hint="eastAsia"/>
          <w:b/>
          <w:bCs/>
        </w:rPr>
        <w:t>最后公路</w:t>
      </w:r>
      <w:r>
        <w:rPr>
          <w:rFonts w:hint="eastAsia"/>
        </w:rPr>
        <w:t>：前角的运动神经元被称为</w:t>
      </w:r>
      <w:proofErr w:type="gramStart"/>
      <w:r>
        <w:t>”</w:t>
      </w:r>
      <w:proofErr w:type="gramEnd"/>
      <w:r>
        <w:rPr>
          <w:rFonts w:hint="eastAsia"/>
        </w:rPr>
        <w:t>最后公路</w:t>
      </w:r>
      <w:proofErr w:type="gramStart"/>
      <w:r>
        <w:t>”</w:t>
      </w:r>
      <w:proofErr w:type="gramEnd"/>
      <w:r>
        <w:rPr>
          <w:rFonts w:hint="eastAsia"/>
        </w:rPr>
        <w:t>，因为它不仅接受</w:t>
      </w:r>
      <w:proofErr w:type="gramStart"/>
      <w:r w:rsidRPr="008270C2">
        <w:rPr>
          <w:rFonts w:hint="eastAsia"/>
          <w:b/>
          <w:bCs/>
        </w:rPr>
        <w:t>椎体束内</w:t>
      </w:r>
      <w:r>
        <w:rPr>
          <w:rFonts w:hint="eastAsia"/>
        </w:rPr>
        <w:t>支配</w:t>
      </w:r>
      <w:proofErr w:type="gramEnd"/>
      <w:r>
        <w:rPr>
          <w:rFonts w:hint="eastAsia"/>
        </w:rPr>
        <w:t>骨骼肌</w:t>
      </w:r>
      <w:r w:rsidRPr="008270C2">
        <w:rPr>
          <w:rFonts w:hint="eastAsia"/>
        </w:rPr>
        <w:t>随意运动的纤维</w:t>
      </w:r>
      <w:r>
        <w:rPr>
          <w:rFonts w:hint="eastAsia"/>
        </w:rPr>
        <w:t>；而且接受来自</w:t>
      </w:r>
      <w:r w:rsidRPr="008270C2">
        <w:rPr>
          <w:rFonts w:hint="eastAsia"/>
          <w:b/>
          <w:bCs/>
        </w:rPr>
        <w:t>其他皮层下中枢</w:t>
      </w:r>
      <w:r>
        <w:rPr>
          <w:rFonts w:hint="eastAsia"/>
        </w:rPr>
        <w:t>的</w:t>
      </w:r>
      <w:r w:rsidRPr="008270C2">
        <w:rPr>
          <w:rFonts w:hint="eastAsia"/>
        </w:rPr>
        <w:t>下行纤维</w:t>
      </w:r>
      <w:r>
        <w:rPr>
          <w:rFonts w:hint="eastAsia"/>
        </w:rPr>
        <w:t>；还接受</w:t>
      </w:r>
      <w:r w:rsidRPr="008270C2">
        <w:rPr>
          <w:rFonts w:hint="eastAsia"/>
          <w:b/>
          <w:bCs/>
        </w:rPr>
        <w:t>后根传入纤维</w:t>
      </w:r>
      <w:r>
        <w:rPr>
          <w:rFonts w:hint="eastAsia"/>
        </w:rPr>
        <w:t>的</w:t>
      </w:r>
      <w:r w:rsidRPr="008270C2">
        <w:rPr>
          <w:rFonts w:hint="eastAsia"/>
        </w:rPr>
        <w:t>反射性调控</w:t>
      </w:r>
      <w:r w:rsidR="008C7921" w:rsidRPr="008270C2">
        <w:rPr>
          <w:rFonts w:hint="eastAsia"/>
        </w:rPr>
        <w:t>和</w:t>
      </w:r>
      <w:r w:rsidR="008C7921" w:rsidRPr="00802B94">
        <w:rPr>
          <w:rFonts w:hint="eastAsia"/>
          <w:b/>
          <w:bCs/>
        </w:rPr>
        <w:t>局部的节段性调控</w:t>
      </w:r>
      <w:r w:rsidR="008C7921">
        <w:rPr>
          <w:rFonts w:hint="eastAsia"/>
        </w:rPr>
        <w:t>。</w:t>
      </w:r>
    </w:p>
    <w:p w14:paraId="6D341289" w14:textId="01B80131" w:rsidR="000E5A49" w:rsidRDefault="000E5A49"/>
    <w:p w14:paraId="0B126C2D" w14:textId="00E51763" w:rsidR="000E5A49" w:rsidRDefault="008270C2">
      <w:r>
        <w:rPr>
          <w:rFonts w:hint="eastAsia"/>
        </w:rPr>
        <w:t>12对脑神经名称：嗅、视、动眼、滑车、三叉、外展、面、位听、舌咽、迷走、副、舌下。</w:t>
      </w:r>
    </w:p>
    <w:p w14:paraId="45D13AE3" w14:textId="537BA7DA" w:rsidR="00EE7335" w:rsidRDefault="00EE7335" w:rsidP="00EE7335">
      <w:proofErr w:type="gramStart"/>
      <w:r>
        <w:rPr>
          <w:rFonts w:hint="eastAsia"/>
        </w:rPr>
        <w:t>一</w:t>
      </w:r>
      <w:proofErr w:type="gramEnd"/>
      <w:r>
        <w:rPr>
          <w:rFonts w:hint="eastAsia"/>
        </w:rPr>
        <w:t>嗅，二视，三动眼，四滑，五叉，六外展，七面，八听，九舌咽，迷走，副，舌下。</w:t>
      </w:r>
    </w:p>
    <w:p w14:paraId="6FBEDD3F" w14:textId="06CCF733" w:rsidR="00EE7335" w:rsidRPr="00EE7335" w:rsidRDefault="00EE7335"/>
    <w:p w14:paraId="348B70EE" w14:textId="3E5DC318" w:rsidR="000E5A49" w:rsidRDefault="00EE7335">
      <w:r>
        <w:rPr>
          <w:rFonts w:hint="eastAsia"/>
        </w:rPr>
        <w:t>感觉系统神经传导通路：</w:t>
      </w:r>
    </w:p>
    <w:p w14:paraId="2E1241C4" w14:textId="6944EF7F" w:rsidR="00EE7335" w:rsidRDefault="00EE7335">
      <w:r>
        <w:rPr>
          <w:rFonts w:hint="eastAsia"/>
        </w:rPr>
        <w:t>脊索-内侧丘系通路</w:t>
      </w:r>
      <w:r w:rsidR="00B83BB5">
        <w:rPr>
          <w:rFonts w:hint="eastAsia"/>
        </w:rPr>
        <w:t>：交叉在</w:t>
      </w:r>
      <w:r w:rsidR="00B83BB5" w:rsidRPr="00B83BB5">
        <w:rPr>
          <w:rFonts w:hint="eastAsia"/>
          <w:b/>
          <w:bCs/>
        </w:rPr>
        <w:t>脊索核</w:t>
      </w:r>
    </w:p>
    <w:p w14:paraId="7002DC18" w14:textId="04228E2E" w:rsidR="00772760" w:rsidRDefault="00EE7335">
      <w:r>
        <w:rPr>
          <w:rFonts w:hint="eastAsia"/>
        </w:rPr>
        <w:t>脊髓丘脑通路</w:t>
      </w:r>
      <w:r w:rsidR="00B83BB5">
        <w:rPr>
          <w:rFonts w:hint="eastAsia"/>
        </w:rPr>
        <w:t>：交叉在</w:t>
      </w:r>
      <w:r w:rsidR="00B83BB5" w:rsidRPr="00B83BB5">
        <w:rPr>
          <w:rFonts w:hint="eastAsia"/>
          <w:b/>
          <w:bCs/>
        </w:rPr>
        <w:t>背根神经轴突</w:t>
      </w:r>
    </w:p>
    <w:p w14:paraId="3CB52F03" w14:textId="77777777" w:rsidR="00772760" w:rsidRDefault="00772760">
      <w:pPr>
        <w:widowControl/>
        <w:jc w:val="left"/>
      </w:pPr>
      <w:r>
        <w:br w:type="page"/>
      </w:r>
    </w:p>
    <w:p w14:paraId="2BB2C454" w14:textId="3171CF88" w:rsidR="000E5A49" w:rsidRDefault="00772760">
      <w:r w:rsidRPr="00772760">
        <w:rPr>
          <w:rFonts w:hint="eastAsia"/>
          <w:b/>
          <w:bCs/>
        </w:rPr>
        <w:lastRenderedPageBreak/>
        <w:t>反射</w:t>
      </w:r>
      <w:r>
        <w:rPr>
          <w:rFonts w:hint="eastAsia"/>
        </w:rPr>
        <w:t>(</w:t>
      </w:r>
      <w:proofErr w:type="spellStart"/>
      <w:r>
        <w:t>reflecx</w:t>
      </w:r>
      <w:proofErr w:type="spellEnd"/>
      <w:r>
        <w:t>):</w:t>
      </w:r>
      <w:r>
        <w:rPr>
          <w:rFonts w:hint="eastAsia"/>
        </w:rPr>
        <w:t>在中枢神经系统(</w:t>
      </w:r>
      <w:r>
        <w:t>CNS)</w:t>
      </w:r>
      <w:r>
        <w:rPr>
          <w:rFonts w:hint="eastAsia"/>
        </w:rPr>
        <w:t>的参与下，机体对内外环境变化</w:t>
      </w:r>
      <w:proofErr w:type="gramStart"/>
      <w:r>
        <w:rPr>
          <w:rFonts w:hint="eastAsia"/>
        </w:rPr>
        <w:t>作出</w:t>
      </w:r>
      <w:proofErr w:type="gramEnd"/>
      <w:r>
        <w:rPr>
          <w:rFonts w:hint="eastAsia"/>
        </w:rPr>
        <w:t>的规律性的应答。</w:t>
      </w:r>
    </w:p>
    <w:p w14:paraId="763353A5" w14:textId="3B8CB15A" w:rsidR="00101FFC" w:rsidRDefault="00101FFC">
      <w:r>
        <w:rPr>
          <w:rFonts w:hint="eastAsia"/>
        </w:rPr>
        <w:t>反射的结构基础:反射弧(</w:t>
      </w:r>
      <w:r>
        <w:t>reflex ar</w:t>
      </w:r>
      <w:r w:rsidR="00C34823">
        <w:rPr>
          <w:rFonts w:hint="eastAsia"/>
        </w:rPr>
        <w:t>c</w:t>
      </w:r>
      <w:r>
        <w:t>)</w:t>
      </w:r>
      <w:r w:rsidR="00C34823">
        <w:t>:</w:t>
      </w:r>
      <w:r w:rsidR="00C34823">
        <w:rPr>
          <w:rFonts w:hint="eastAsia"/>
        </w:rPr>
        <w:t>感受器-</w:t>
      </w:r>
      <w:r w:rsidR="00C34823">
        <w:t>&gt;</w:t>
      </w:r>
      <w:r w:rsidR="00C34823">
        <w:rPr>
          <w:rFonts w:hint="eastAsia"/>
        </w:rPr>
        <w:t>传入神经-&gt;中枢</w:t>
      </w:r>
      <w:r w:rsidR="00170052">
        <w:rPr>
          <w:rFonts w:hint="eastAsia"/>
        </w:rPr>
        <w:t>（决定简单/复杂反射）</w:t>
      </w:r>
      <w:r w:rsidR="00C34823">
        <w:rPr>
          <w:rFonts w:hint="eastAsia"/>
        </w:rPr>
        <w:t>-&gt;传出神经-&gt;效应器。</w:t>
      </w:r>
    </w:p>
    <w:p w14:paraId="66F1121C" w14:textId="77777777" w:rsidR="00101FFC" w:rsidRPr="001F260E" w:rsidRDefault="00101FFC"/>
    <w:p w14:paraId="6605CD5B" w14:textId="562C99CD" w:rsidR="00772760" w:rsidRDefault="001F260E">
      <w:r>
        <w:rPr>
          <w:rFonts w:hint="eastAsia"/>
        </w:rPr>
        <w:t>神经元(</w:t>
      </w:r>
      <w:r>
        <w:t>neuron)</w:t>
      </w:r>
      <w:r>
        <w:rPr>
          <w:rFonts w:hint="eastAsia"/>
        </w:rPr>
        <w:t>：构成神经系统结构和功能的基本单位。</w:t>
      </w:r>
    </w:p>
    <w:p w14:paraId="08152A9D" w14:textId="77777777" w:rsidR="005D55FC" w:rsidRDefault="005D55FC"/>
    <w:p w14:paraId="7CD998C5" w14:textId="77777777" w:rsidR="001F260E" w:rsidRDefault="001F260E">
      <w:r>
        <w:rPr>
          <w:rFonts w:hint="eastAsia"/>
        </w:rPr>
        <w:t>神经元根据突起数目分类：</w:t>
      </w:r>
    </w:p>
    <w:p w14:paraId="6F705EBC" w14:textId="4519BE4F" w:rsidR="001F260E" w:rsidRPr="001F260E"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假单极神经元</m:t>
                  </m:r>
                  <m:d>
                    <m:dPr>
                      <m:ctrlPr>
                        <w:rPr>
                          <w:rFonts w:ascii="Cambria Math" w:hAnsi="Cambria Math"/>
                          <w:iCs/>
                        </w:rPr>
                      </m:ctrlPr>
                    </m:dPr>
                    <m:e>
                      <m:r>
                        <m:rPr>
                          <m:sty m:val="p"/>
                        </m:rPr>
                        <w:rPr>
                          <w:rFonts w:ascii="Cambria Math" w:hAnsi="Cambria Math"/>
                        </w:rPr>
                        <m:t>pseudounipolar neuron</m:t>
                      </m:r>
                    </m:e>
                  </m:d>
                  <m:r>
                    <m:rPr>
                      <m:sty m:val="p"/>
                    </m:rPr>
                    <w:rPr>
                      <w:rFonts w:ascii="Cambria Math" w:hAnsi="Cambria Math"/>
                    </w:rPr>
                    <m:t>:</m:t>
                  </m:r>
                  <m:r>
                    <m:rPr>
                      <m:sty m:val="p"/>
                    </m:rPr>
                    <w:rPr>
                      <w:rFonts w:ascii="Cambria Math" w:hAnsi="Cambria Math" w:hint="eastAsia"/>
                    </w:rPr>
                    <m:t>胞体发出一突起，不远处分成</m:t>
                  </m:r>
                  <m:r>
                    <m:rPr>
                      <m:sty m:val="p"/>
                    </m:rPr>
                    <w:rPr>
                      <w:rFonts w:ascii="Cambria Math" w:hAnsi="Cambria Math" w:hint="eastAsia"/>
                    </w:rPr>
                    <m:t>T</m:t>
                  </m:r>
                  <m:r>
                    <m:rPr>
                      <m:sty m:val="p"/>
                    </m:rPr>
                    <w:rPr>
                      <w:rFonts w:ascii="Cambria Math" w:hAnsi="Cambria Math" w:hint="eastAsia"/>
                    </w:rPr>
                    <m:t>两支。</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双极神经元</m:t>
                  </m:r>
                  <m:d>
                    <m:dPr>
                      <m:ctrlPr>
                        <w:rPr>
                          <w:rFonts w:ascii="Cambria Math" w:hAnsi="Cambria Math"/>
                          <w:iCs/>
                        </w:rPr>
                      </m:ctrlPr>
                    </m:dPr>
                    <m:e>
                      <m:r>
                        <m:rPr>
                          <m:sty m:val="p"/>
                        </m:rPr>
                        <w:rPr>
                          <w:rFonts w:ascii="Cambria Math" w:hAnsi="Cambria Math"/>
                        </w:rPr>
                        <m:t>bipolar neuron</m:t>
                      </m:r>
                    </m:e>
                  </m:d>
                  <m:r>
                    <m:rPr>
                      <m:sty m:val="p"/>
                    </m:rPr>
                    <w:rPr>
                      <w:rFonts w:ascii="Cambria Math" w:hAnsi="Cambria Math"/>
                    </w:rPr>
                    <m:t>:</m:t>
                  </m:r>
                  <m:r>
                    <m:rPr>
                      <m:sty m:val="p"/>
                    </m:rPr>
                    <w:rPr>
                      <w:rFonts w:ascii="Cambria Math" w:hAnsi="Cambria Math" w:hint="eastAsia"/>
                    </w:rPr>
                    <m:t>胞体两端分别发出树突、轴突。</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多极神经元</m:t>
                  </m:r>
                  <m:d>
                    <m:dPr>
                      <m:ctrlPr>
                        <w:rPr>
                          <w:rFonts w:ascii="Cambria Math" w:hAnsi="Cambria Math"/>
                          <w:iCs/>
                        </w:rPr>
                      </m:ctrlPr>
                    </m:dPr>
                    <m:e>
                      <m:r>
                        <m:rPr>
                          <m:sty m:val="p"/>
                        </m:rPr>
                        <w:rPr>
                          <w:rFonts w:ascii="Cambria Math" w:hAnsi="Cambria Math" w:hint="eastAsia"/>
                        </w:rPr>
                        <m:t>multi</m:t>
                      </m:r>
                      <m:r>
                        <m:rPr>
                          <m:sty m:val="p"/>
                        </m:rPr>
                        <w:rPr>
                          <w:rFonts w:ascii="Cambria Math" w:hAnsi="Cambria Math"/>
                        </w:rPr>
                        <m:t>ploar neuron</m:t>
                      </m:r>
                    </m:e>
                  </m:d>
                  <m:r>
                    <m:rPr>
                      <m:sty m:val="p"/>
                    </m:rPr>
                    <w:rPr>
                      <w:rFonts w:ascii="Cambria Math" w:hAnsi="Cambria Math"/>
                    </w:rPr>
                    <m:t>:</m:t>
                  </m:r>
                  <m:r>
                    <m:rPr>
                      <m:sty m:val="p"/>
                    </m:rPr>
                    <w:rPr>
                      <w:rFonts w:ascii="Cambria Math" w:hAnsi="Cambria Math" w:hint="eastAsia"/>
                    </w:rPr>
                    <m:t>有一个轴突、多个树突。人体中数量最多神经元。</m:t>
                  </m:r>
                </m:e>
              </m:eqArr>
            </m:e>
          </m:d>
        </m:oMath>
      </m:oMathPara>
    </w:p>
    <w:p w14:paraId="3CBD94F2" w14:textId="67EFA019" w:rsidR="00772760" w:rsidRDefault="001F260E">
      <w:r>
        <w:rPr>
          <w:rFonts w:hint="eastAsia"/>
        </w:rPr>
        <w:t>神经元根据神经递质进行分类：</w:t>
      </w:r>
    </w:p>
    <w:p w14:paraId="6EDDD1CB" w14:textId="3208C03F" w:rsidR="001F260E" w:rsidRPr="00A5429A"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胆碱能神经元</m:t>
                  </m:r>
                </m:e>
                <m:e>
                  <m:r>
                    <w:rPr>
                      <w:rFonts w:ascii="Cambria Math" w:hAnsi="Cambria Math"/>
                    </w:rPr>
                    <m:t>&amp;</m:t>
                  </m:r>
                  <m:r>
                    <m:rPr>
                      <m:sty m:val="p"/>
                    </m:rPr>
                    <w:rPr>
                      <w:rFonts w:ascii="Cambria Math" w:hAnsi="Cambria Math"/>
                    </w:rPr>
                    <m:t>2.</m:t>
                  </m:r>
                  <m:r>
                    <m:rPr>
                      <m:sty m:val="p"/>
                    </m:rPr>
                    <w:rPr>
                      <w:rFonts w:ascii="Cambria Math" w:hAnsi="Cambria Math" w:hint="eastAsia"/>
                    </w:rPr>
                    <m:t>肾上腺素能神经元</m:t>
                  </m:r>
                </m:e>
                <m:e>
                  <m:r>
                    <w:rPr>
                      <w:rFonts w:ascii="Cambria Math" w:hAnsi="Cambria Math"/>
                    </w:rPr>
                    <m:t>&amp;</m:t>
                  </m:r>
                  <m:ctrlPr>
                    <w:rPr>
                      <w:rFonts w:ascii="Cambria Math" w:eastAsia="Cambria Math" w:hAnsi="Cambria Math" w:cs="Cambria Math" w:hint="eastAsia"/>
                      <w:iCs/>
                    </w:rPr>
                  </m:ctrlPr>
                </m:e>
                <m:e>
                  <m:r>
                    <m:rPr>
                      <m:sty m:val="p"/>
                    </m:rPr>
                    <w:rPr>
                      <w:rFonts w:ascii="Cambria Math" w:hAnsi="Cambria Math" w:hint="eastAsia"/>
                    </w:rPr>
                    <m:t>&amp;</m:t>
                  </m:r>
                  <m:r>
                    <m:rPr>
                      <m:sty m:val="p"/>
                    </m:rPr>
                    <w:rPr>
                      <w:rFonts w:ascii="Cambria Math" w:hAnsi="Cambria Math"/>
                    </w:rPr>
                    <m:t>3.</m:t>
                  </m:r>
                  <m:r>
                    <m:rPr>
                      <m:sty m:val="p"/>
                    </m:rPr>
                    <w:rPr>
                      <w:rFonts w:ascii="Cambria Math" w:hAnsi="Cambria Math" w:hint="eastAsia"/>
                      <w:color w:val="FF0000"/>
                    </w:rPr>
                    <m:t>多巴胺能</m:t>
                  </m:r>
                  <m:r>
                    <m:rPr>
                      <m:sty m:val="p"/>
                    </m:rPr>
                    <w:rPr>
                      <w:rFonts w:ascii="Cambria Math" w:hAnsi="Cambria Math" w:hint="eastAsia"/>
                    </w:rPr>
                    <m:t>神经元</m:t>
                  </m:r>
                  <m:ctrlPr>
                    <w:rPr>
                      <w:rFonts w:ascii="Cambria Math" w:eastAsia="Cambria Math" w:hAnsi="Cambria Math" w:cs="Cambria Math"/>
                      <w:i/>
                    </w:rPr>
                  </m:ctrlPr>
                </m:e>
                <m:e>
                  <m:r>
                    <w:rPr>
                      <w:rFonts w:ascii="Cambria Math" w:eastAsia="Cambria Math" w:hAnsi="Cambria Math" w:cs="Cambria Math"/>
                    </w:rPr>
                    <m:t>&amp;</m:t>
                  </m:r>
                  <m:r>
                    <m:rPr>
                      <m:sty m:val="p"/>
                    </m:rPr>
                    <w:rPr>
                      <w:rFonts w:ascii="Cambria Math" w:eastAsia="Cambria Math" w:hAnsi="Cambria Math" w:cs="Cambria Math"/>
                    </w:rPr>
                    <m:t>4.</m:t>
                  </m:r>
                  <m:r>
                    <m:rPr>
                      <m:sty m:val="p"/>
                    </m:rPr>
                    <w:rPr>
                      <w:rFonts w:ascii="Cambria Math" w:eastAsia="宋体" w:hAnsi="Cambria Math" w:cs="宋体" w:hint="eastAsia"/>
                    </w:rPr>
                    <m:t>氨基酸能</m:t>
                  </m:r>
                  <m:r>
                    <m:rPr>
                      <m:sty m:val="p"/>
                    </m:rPr>
                    <w:rPr>
                      <w:rFonts w:ascii="Cambria Math" w:eastAsia="宋体" w:hAnsi="宋体" w:cs="宋体" w:hint="eastAsia"/>
                    </w:rPr>
                    <m:t>神经元</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5.</m:t>
                  </m:r>
                  <m:r>
                    <m:rPr>
                      <m:sty m:val="p"/>
                    </m:rPr>
                    <w:rPr>
                      <w:rFonts w:ascii="Cambria Math" w:eastAsia="宋体" w:hAnsi="Cambria Math" w:cs="宋体" w:hint="eastAsia"/>
                    </w:rPr>
                    <m:t>肽能</m:t>
                  </m:r>
                  <m:r>
                    <m:rPr>
                      <m:sty m:val="p"/>
                    </m:rPr>
                    <w:rPr>
                      <w:rFonts w:ascii="Cambria Math" w:eastAsia="宋体" w:hAnsi="宋体" w:cs="宋体" w:hint="eastAsia"/>
                    </w:rPr>
                    <m:t>神经元</m:t>
                  </m:r>
                </m:e>
              </m:eqArr>
            </m:e>
          </m:d>
        </m:oMath>
      </m:oMathPara>
    </w:p>
    <w:p w14:paraId="7199133C" w14:textId="4F630F8E" w:rsidR="00A5429A" w:rsidRDefault="00A5429A">
      <w:r>
        <w:rPr>
          <w:rFonts w:hint="eastAsia"/>
        </w:rPr>
        <w:t>神经元根据细胞形态分类</w:t>
      </w:r>
    </w:p>
    <w:p w14:paraId="26589148" w14:textId="13914A46" w:rsidR="00A5429A" w:rsidRPr="001F260E"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锥体细胞</m:t>
                  </m:r>
                  <m:r>
                    <m:rPr>
                      <m:sty m:val="p"/>
                    </m:rPr>
                    <w:rPr>
                      <w:rFonts w:ascii="Cambria Math" w:hAnsi="Cambria Math"/>
                    </w:rPr>
                    <m:t>(pyramidal cell)</m:t>
                  </m:r>
                </m:e>
                <m:e>
                  <m:r>
                    <w:rPr>
                      <w:rFonts w:ascii="Cambria Math" w:hAnsi="Cambria Math"/>
                    </w:rPr>
                    <m:t>&amp;</m:t>
                  </m:r>
                  <m:r>
                    <m:rPr>
                      <m:sty m:val="p"/>
                    </m:rPr>
                    <w:rPr>
                      <w:rFonts w:ascii="Cambria Math" w:hAnsi="Cambria Math"/>
                    </w:rPr>
                    <m:t>2.</m:t>
                  </m:r>
                  <m:r>
                    <m:rPr>
                      <m:sty m:val="p"/>
                    </m:rPr>
                    <w:rPr>
                      <w:rFonts w:ascii="Cambria Math" w:hAnsi="Cambria Math" w:hint="eastAsia"/>
                    </w:rPr>
                    <m:t>颗粒细胞</m:t>
                  </m:r>
                  <m:r>
                    <m:rPr>
                      <m:sty m:val="p"/>
                    </m:rPr>
                    <w:rPr>
                      <w:rFonts w:ascii="Cambria Math" w:hAnsi="Cambria Math"/>
                    </w:rPr>
                    <m:t>(granular cell)</m:t>
                  </m:r>
                </m:e>
                <m:e>
                  <m:r>
                    <w:rPr>
                      <w:rFonts w:ascii="Cambria Math" w:hAnsi="Cambria Math"/>
                    </w:rPr>
                    <m:t>&amp;</m:t>
                  </m:r>
                  <m:r>
                    <m:rPr>
                      <m:sty m:val="p"/>
                    </m:rPr>
                    <w:rPr>
                      <w:rFonts w:ascii="Cambria Math" w:hAnsi="Cambria Math"/>
                    </w:rPr>
                    <m:t>3.</m:t>
                  </m:r>
                  <m:r>
                    <m:rPr>
                      <m:sty m:val="p"/>
                    </m:rPr>
                    <w:rPr>
                      <w:rFonts w:ascii="Cambria Math" w:hAnsi="Cambria Math" w:hint="eastAsia"/>
                    </w:rPr>
                    <m:t>梭形细胞</m:t>
                  </m:r>
                  <m:r>
                    <m:rPr>
                      <m:sty m:val="p"/>
                    </m:rPr>
                    <w:rPr>
                      <w:rFonts w:ascii="Cambria Math" w:hAnsi="Cambria Math"/>
                    </w:rPr>
                    <m:t>(fusiform cell)</m:t>
                  </m:r>
                </m:e>
              </m:eqArr>
            </m:e>
          </m:d>
        </m:oMath>
      </m:oMathPara>
    </w:p>
    <w:p w14:paraId="57DFCCA2" w14:textId="47DB1F0B" w:rsidR="00772760" w:rsidRDefault="00772760"/>
    <w:p w14:paraId="3C42CB01" w14:textId="2AE145E1" w:rsidR="00A5429A" w:rsidRDefault="00A5429A">
      <w:r>
        <w:rPr>
          <w:rFonts w:hint="eastAsia"/>
        </w:rPr>
        <w:t>轴突(</w:t>
      </w:r>
      <w:r>
        <w:t>axon):</w:t>
      </w:r>
      <w:r>
        <w:rPr>
          <w:rFonts w:hint="eastAsia"/>
        </w:rPr>
        <w:t>离开细胞体的长突起与靶细胞形成的连接。</w:t>
      </w:r>
    </w:p>
    <w:p w14:paraId="75675F92" w14:textId="6BC0D4D8" w:rsidR="00A40F09" w:rsidRDefault="009C0222">
      <w:r>
        <w:rPr>
          <w:rFonts w:hint="eastAsia"/>
        </w:rPr>
        <w:t>树突(</w:t>
      </w:r>
      <w:r>
        <w:t>dendrite):</w:t>
      </w:r>
      <w:r>
        <w:rPr>
          <w:rFonts w:hint="eastAsia"/>
        </w:rPr>
        <w:t>指的是一些分支，在这些分支上</w:t>
      </w:r>
      <w:r w:rsidRPr="009C0222">
        <w:rPr>
          <w:rFonts w:hint="eastAsia"/>
          <w:b/>
          <w:bCs/>
        </w:rPr>
        <w:t>传入神经纤维</w:t>
      </w:r>
      <w:r>
        <w:rPr>
          <w:rFonts w:hint="eastAsia"/>
        </w:rPr>
        <w:t>与之相连接，其功能是兴奋和抑制的接收站</w:t>
      </w:r>
    </w:p>
    <w:p w14:paraId="5FB26451" w14:textId="77777777" w:rsidR="00A40F09" w:rsidRDefault="00A40F09"/>
    <w:p w14:paraId="031B7FCB" w14:textId="22DBED2B" w:rsidR="00A40F09" w:rsidRDefault="00A40F09">
      <w:r>
        <w:rPr>
          <w:noProof/>
        </w:rPr>
        <w:drawing>
          <wp:inline distT="0" distB="0" distL="0" distR="0" wp14:anchorId="6A265F70" wp14:editId="5D283D34">
            <wp:extent cx="3457143" cy="220952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7143" cy="2209524"/>
                    </a:xfrm>
                    <a:prstGeom prst="rect">
                      <a:avLst/>
                    </a:prstGeom>
                  </pic:spPr>
                </pic:pic>
              </a:graphicData>
            </a:graphic>
          </wp:inline>
        </w:drawing>
      </w:r>
    </w:p>
    <w:p w14:paraId="458FDEC4" w14:textId="77777777" w:rsidR="00A40F09" w:rsidRDefault="00A40F09">
      <w:r>
        <w:rPr>
          <w:rFonts w:hint="eastAsia"/>
        </w:rPr>
        <w:t>单线式(Single</w:t>
      </w:r>
      <w:r>
        <w:t xml:space="preserve"> chain) </w:t>
      </w:r>
      <w:r>
        <w:rPr>
          <w:rFonts w:hint="eastAsia"/>
        </w:rPr>
        <w:t>辐射式(</w:t>
      </w:r>
      <w:r>
        <w:t xml:space="preserve">Diverge) </w:t>
      </w:r>
      <w:r>
        <w:rPr>
          <w:rFonts w:hint="eastAsia"/>
        </w:rPr>
        <w:t>链锁式(</w:t>
      </w:r>
      <w:r>
        <w:t xml:space="preserve">Chain) </w:t>
      </w:r>
      <w:r>
        <w:rPr>
          <w:rFonts w:hint="eastAsia"/>
        </w:rPr>
        <w:t>聚合式(Converge</w:t>
      </w:r>
      <w:r>
        <w:t xml:space="preserve">nce) </w:t>
      </w:r>
    </w:p>
    <w:p w14:paraId="5F0C725F" w14:textId="7CE45B48" w:rsidR="00A40F09" w:rsidRPr="00A40F09" w:rsidRDefault="00A40F09">
      <w:r>
        <w:rPr>
          <w:rFonts w:hint="eastAsia"/>
        </w:rPr>
        <w:lastRenderedPageBreak/>
        <w:t>环路式(</w:t>
      </w:r>
      <w:r>
        <w:t>Recurrent Circuit)</w:t>
      </w:r>
    </w:p>
    <w:p w14:paraId="59A03D4B" w14:textId="77777777" w:rsidR="00A40F09" w:rsidRDefault="00A40F09"/>
    <w:p w14:paraId="65A33063" w14:textId="51C6645D" w:rsidR="00772760" w:rsidRDefault="004B2DDF">
      <w:r>
        <w:rPr>
          <w:rFonts w:hint="eastAsia"/>
        </w:rPr>
        <w:t>神经细胞采用电信号/化学信号：</w:t>
      </w:r>
    </w:p>
    <w:p w14:paraId="02D300C4" w14:textId="77777777" w:rsidR="001D7AB8" w:rsidRDefault="004B2DDF">
      <w:r>
        <w:rPr>
          <w:rFonts w:hint="eastAsia"/>
        </w:rPr>
        <w:t>电信号的分类：</w:t>
      </w:r>
      <w:r w:rsidRPr="004B2DDF">
        <w:rPr>
          <w:rFonts w:hint="eastAsia"/>
          <w:b/>
          <w:bCs/>
        </w:rPr>
        <w:t>局部的分级电位</w:t>
      </w:r>
      <w:r>
        <w:rPr>
          <w:rFonts w:hint="eastAsia"/>
        </w:rPr>
        <w:t>和</w:t>
      </w:r>
      <w:r w:rsidRPr="004B2DDF">
        <w:rPr>
          <w:rFonts w:hint="eastAsia"/>
          <w:b/>
          <w:bCs/>
        </w:rPr>
        <w:t>动作</w:t>
      </w:r>
      <w:r>
        <w:rPr>
          <w:rFonts w:hint="eastAsia"/>
          <w:b/>
          <w:bCs/>
        </w:rPr>
        <w:t>电</w:t>
      </w:r>
      <w:r w:rsidRPr="004B2DDF">
        <w:rPr>
          <w:rFonts w:hint="eastAsia"/>
          <w:b/>
          <w:bCs/>
        </w:rPr>
        <w:t>位</w:t>
      </w:r>
      <w:r>
        <w:rPr>
          <w:rFonts w:hint="eastAsia"/>
        </w:rPr>
        <w:t>；</w:t>
      </w:r>
    </w:p>
    <w:p w14:paraId="430511DC" w14:textId="12927E56" w:rsidR="004B2DDF" w:rsidRDefault="001D7AB8">
      <w:r>
        <w:rPr>
          <w:rFonts w:hint="eastAsia"/>
        </w:rPr>
        <w:t>电信号的普遍性：不同动物神经细胞电信号相同</w:t>
      </w:r>
    </w:p>
    <w:p w14:paraId="297F9F98" w14:textId="1CB079EC" w:rsidR="00772760" w:rsidRDefault="00544A09">
      <w:r>
        <w:rPr>
          <w:rFonts w:hint="eastAsia"/>
        </w:rPr>
        <w:t>化学信号：以神经递质为中介完成的信息传递。</w:t>
      </w:r>
    </w:p>
    <w:p w14:paraId="3A4E03CD" w14:textId="5DF4B4C6" w:rsidR="001D7AB8" w:rsidRDefault="00544A09">
      <w:r>
        <w:rPr>
          <w:rFonts w:hint="eastAsia"/>
        </w:rPr>
        <w:t>基本形式</w:t>
      </w:r>
      <w:r w:rsidR="006763EA">
        <w:rPr>
          <w:rFonts w:hint="eastAsia"/>
        </w:rPr>
        <w:t>：</w:t>
      </w:r>
      <w:r>
        <w:rPr>
          <w:rFonts w:hint="eastAsia"/>
        </w:rPr>
        <w:t>电-化-</w:t>
      </w:r>
      <w:r w:rsidR="00451F09">
        <w:rPr>
          <w:rFonts w:hint="eastAsia"/>
        </w:rPr>
        <w:t>电(突触</w:t>
      </w:r>
      <w:r w:rsidR="00451F09">
        <w:t>)</w:t>
      </w:r>
    </w:p>
    <w:p w14:paraId="63306DBC" w14:textId="53EEBC5B" w:rsidR="003949FF" w:rsidRDefault="003949FF"/>
    <w:p w14:paraId="08BCE0F4" w14:textId="623D345A" w:rsidR="003949FF" w:rsidRDefault="003949FF">
      <w:r>
        <w:rPr>
          <w:rFonts w:hint="eastAsia"/>
        </w:rPr>
        <w:t>用电极记录神经元信号技术:</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m:rPr>
                    <m:sty m:val="p"/>
                  </m:rPr>
                  <w:rPr>
                    <w:rFonts w:ascii="Cambria Math" w:hAnsi="Cambria Math"/>
                  </w:rPr>
                  <m:t>1.</m:t>
                </m:r>
                <m:r>
                  <m:rPr>
                    <m:sty m:val="p"/>
                  </m:rPr>
                  <w:rPr>
                    <w:rFonts w:ascii="Cambria Math" w:hAnsi="Cambria Math" w:hint="eastAsia"/>
                  </w:rPr>
                  <m:t>细胞外电极</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细胞内电极</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全细胞膜片记录</m:t>
                </m:r>
              </m:e>
            </m:eqArr>
          </m:e>
        </m:d>
      </m:oMath>
    </w:p>
    <w:p w14:paraId="3A44DE5D" w14:textId="7F13692D" w:rsidR="003949FF" w:rsidRDefault="003949FF"/>
    <w:p w14:paraId="26B6E9EC" w14:textId="25BAD38B" w:rsidR="003949FF" w:rsidRDefault="00616E38">
      <w:r>
        <w:rPr>
          <w:rFonts w:hint="eastAsia"/>
        </w:rPr>
        <w:t>轴浆运输(</w:t>
      </w:r>
      <w:r>
        <w:t xml:space="preserve">axoplasmic </w:t>
      </w:r>
      <w:r>
        <w:rPr>
          <w:rFonts w:hint="eastAsia"/>
        </w:rPr>
        <w:t>transport</w:t>
      </w:r>
      <w:r>
        <w:t>)</w:t>
      </w:r>
      <w:r>
        <w:rPr>
          <w:rFonts w:hint="eastAsia"/>
        </w:rPr>
        <w:t>：在轴突内借助轴浆流</w:t>
      </w:r>
      <w:proofErr w:type="gramStart"/>
      <w:r>
        <w:rPr>
          <w:rFonts w:hint="eastAsia"/>
        </w:rPr>
        <w:t>动运输</w:t>
      </w:r>
      <w:proofErr w:type="gramEnd"/>
      <w:r>
        <w:rPr>
          <w:rFonts w:hint="eastAsia"/>
        </w:rPr>
        <w:t>物质的现象</w:t>
      </w:r>
      <w:r w:rsidR="003E5877">
        <w:rPr>
          <w:rFonts w:hint="eastAsia"/>
        </w:rPr>
        <w:t>。</w:t>
      </w:r>
    </w:p>
    <w:p w14:paraId="66007849" w14:textId="5183E922" w:rsidR="003949FF" w:rsidRPr="003F5857"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m:rPr>
                      <m:sty m:val="p"/>
                    </m:rPr>
                    <w:rPr>
                      <w:rFonts w:ascii="Cambria Math" w:hAnsi="Cambria Math"/>
                    </w:rPr>
                    <m:t>1.</m:t>
                  </m:r>
                  <m:r>
                    <m:rPr>
                      <m:sty m:val="p"/>
                    </m:rPr>
                    <w:rPr>
                      <w:rFonts w:ascii="Cambria Math" w:hAnsi="Cambria Math" w:hint="eastAsia"/>
                    </w:rPr>
                    <m:t>顺向轴浆运输</m:t>
                  </m:r>
                  <m:r>
                    <m:rPr>
                      <m:sty m:val="p"/>
                    </m:rPr>
                    <w:rPr>
                      <w:rFonts w:ascii="Cambria Math" w:hint="eastAsia"/>
                    </w:rPr>
                    <m:t>：从胞体流向轴突末端。</m:t>
                  </m:r>
                </m:e>
                <m:e>
                  <m:r>
                    <w:rPr>
                      <w:rFonts w:ascii="Cambria Math" w:hAnsi="Cambria Math"/>
                    </w:rPr>
                    <m:t>&amp;</m:t>
                  </m:r>
                  <m:r>
                    <m:rPr>
                      <m:sty m:val="p"/>
                    </m:rPr>
                    <w:rPr>
                      <w:rFonts w:ascii="Cambria Math" w:hAnsi="Cambria Math"/>
                    </w:rPr>
                    <m:t>2.</m:t>
                  </m:r>
                  <m:r>
                    <m:rPr>
                      <m:sty m:val="p"/>
                    </m:rPr>
                    <w:rPr>
                      <w:rFonts w:ascii="Cambria Math" w:hAnsi="Cambria Math" w:hint="eastAsia"/>
                    </w:rPr>
                    <m:t>逆向轴浆运输</m:t>
                  </m:r>
                  <m:r>
                    <m:rPr>
                      <m:sty m:val="p"/>
                    </m:rPr>
                    <w:rPr>
                      <w:rFonts w:ascii="Cambria Math" w:hint="eastAsia"/>
                    </w:rPr>
                    <m:t>：从轴突末端流向胞体。</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快速轴浆运输：指膜的细胞器的运输。</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eastAsia="宋体" w:hAnsi="Cambria Math" w:cs="宋体" w:hint="eastAsia"/>
                    </w:rPr>
                    <m:t>慢速</m:t>
                  </m:r>
                  <m:r>
                    <m:rPr>
                      <m:sty m:val="p"/>
                    </m:rPr>
                    <w:rPr>
                      <w:rFonts w:ascii="Cambria Math" w:hAnsi="Cambria Math" w:hint="eastAsia"/>
                    </w:rPr>
                    <m:t>轴浆运输</m:t>
                  </m:r>
                  <m:r>
                    <m:rPr>
                      <m:sty m:val="p"/>
                    </m:rPr>
                    <w:rPr>
                      <w:rFonts w:ascii="Cambria Math" w:hint="eastAsia"/>
                    </w:rPr>
                    <m:t>：指微管和微丝等结构的运输。</m:t>
                  </m:r>
                </m:e>
              </m:eqArr>
            </m:e>
          </m:d>
        </m:oMath>
      </m:oMathPara>
    </w:p>
    <w:p w14:paraId="50519A65" w14:textId="09DAF05A" w:rsidR="003F5857" w:rsidRPr="001C24B9" w:rsidRDefault="003F5857" w:rsidP="001C24B9">
      <w:pPr>
        <w:widowControl/>
        <w:jc w:val="left"/>
      </w:pPr>
      <w:r>
        <w:br w:type="page"/>
      </w:r>
    </w:p>
    <w:p w14:paraId="54AE70E7" w14:textId="64542EAA" w:rsidR="0088273B" w:rsidRDefault="0088273B" w:rsidP="0088273B">
      <w:pPr>
        <w:jc w:val="center"/>
      </w:pPr>
      <w:r>
        <w:rPr>
          <w:rFonts w:hint="eastAsia"/>
        </w:rPr>
        <w:lastRenderedPageBreak/>
        <w:t>第二章</w:t>
      </w:r>
    </w:p>
    <w:p w14:paraId="74B9522C" w14:textId="2894F7A9" w:rsidR="003949FF" w:rsidRDefault="0088273B">
      <w:r>
        <w:rPr>
          <w:rFonts w:hint="eastAsia"/>
        </w:rPr>
        <w:t>离子通道：细胞膜上具有离子通透的跨膜蛋白。</w:t>
      </w:r>
    </w:p>
    <w:p w14:paraId="75EDD80C" w14:textId="04563F3A" w:rsidR="0088273B" w:rsidRDefault="0088273B">
      <w:r>
        <w:rPr>
          <w:rFonts w:hint="eastAsia"/>
        </w:rPr>
        <w:t>通道的开放/关闭：</w:t>
      </w:r>
    </w:p>
    <w:p w14:paraId="776ED7BF" w14:textId="2EE18D53" w:rsidR="0088273B" w:rsidRPr="00280D3E"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激活</m:t>
                  </m:r>
                  <m:d>
                    <m:dPr>
                      <m:ctrlPr>
                        <w:rPr>
                          <w:rFonts w:ascii="Cambria Math" w:hAnsi="Cambria Math"/>
                          <w:iCs/>
                        </w:rPr>
                      </m:ctrlPr>
                    </m:dPr>
                    <m:e>
                      <m:r>
                        <m:rPr>
                          <m:sty m:val="p"/>
                        </m:rPr>
                        <w:rPr>
                          <w:rFonts w:ascii="Cambria Math" w:hAnsi="Cambria Math"/>
                        </w:rPr>
                        <m:t>acitivation</m:t>
                      </m:r>
                    </m:e>
                  </m:d>
                  <m:r>
                    <m:rPr>
                      <m:sty m:val="p"/>
                    </m:rPr>
                    <w:rPr>
                      <w:rFonts w:ascii="Cambria Math" w:hAnsi="Cambria Math"/>
                    </w:rPr>
                    <m:t>:</m:t>
                  </m:r>
                  <m:r>
                    <m:rPr>
                      <m:sty m:val="p"/>
                    </m:rPr>
                    <w:rPr>
                      <w:rFonts w:ascii="Cambria Math" w:hAnsi="Cambria Math" w:hint="eastAsia"/>
                    </w:rPr>
                    <m:t>适宜刺激使得通道开放概率突然增加。</m:t>
                  </m:r>
                </m:e>
                <m:e>
                  <m:r>
                    <w:rPr>
                      <w:rFonts w:ascii="Cambria Math" w:hAnsi="Cambria Math"/>
                    </w:rPr>
                    <m:t>&amp;</m:t>
                  </m:r>
                  <m:r>
                    <m:rPr>
                      <m:sty m:val="p"/>
                    </m:rPr>
                    <w:rPr>
                      <w:rFonts w:ascii="Cambria Math" w:hAnsi="Cambria Math"/>
                    </w:rPr>
                    <m:t>2.</m:t>
                  </m:r>
                  <m:r>
                    <m:rPr>
                      <m:sty m:val="p"/>
                    </m:rPr>
                    <w:rPr>
                      <w:rFonts w:ascii="Cambria Math" w:hAnsi="Cambria Math" w:hint="eastAsia"/>
                    </w:rPr>
                    <m:t>去活</m:t>
                  </m:r>
                  <m:d>
                    <m:dPr>
                      <m:ctrlPr>
                        <w:rPr>
                          <w:rFonts w:ascii="Cambria Math" w:hAnsi="Cambria Math"/>
                          <w:iCs/>
                        </w:rPr>
                      </m:ctrlPr>
                    </m:dPr>
                    <m:e>
                      <m:r>
                        <m:rPr>
                          <m:sty m:val="p"/>
                        </m:rPr>
                        <w:rPr>
                          <w:rFonts w:ascii="Cambria Math" w:hAnsi="Cambria Math"/>
                        </w:rPr>
                        <m:t>deactivation</m:t>
                      </m:r>
                    </m:e>
                  </m:d>
                  <m:r>
                    <m:rPr>
                      <m:sty m:val="p"/>
                    </m:rPr>
                    <w:rPr>
                      <w:rFonts w:ascii="Cambria Math" w:hAnsi="Cambria Math"/>
                    </w:rPr>
                    <m:t>:</m:t>
                  </m:r>
                  <m:r>
                    <m:rPr>
                      <m:sty m:val="p"/>
                    </m:rPr>
                    <w:rPr>
                      <w:rFonts w:ascii="Cambria Math" w:hAnsi="Cambria Math" w:hint="eastAsia"/>
                    </w:rPr>
                    <m:t>刺激使得通道开放的概率减小。</m:t>
                  </m:r>
                </m:e>
              </m:eqArr>
            </m:e>
          </m:d>
        </m:oMath>
      </m:oMathPara>
    </w:p>
    <w:p w14:paraId="597AB614" w14:textId="77777777" w:rsidR="00BF4ACE" w:rsidRDefault="00BF4ACE"/>
    <w:p w14:paraId="2A5627E9" w14:textId="72DB1327" w:rsidR="0088273B" w:rsidRDefault="00280D3E">
      <w:r>
        <w:rPr>
          <w:rFonts w:hint="eastAsia"/>
        </w:rPr>
        <w:t>通道激活模式：</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电压门控通道：</m:t>
                </m:r>
                <m:sSup>
                  <m:sSupPr>
                    <m:ctrlPr>
                      <w:rPr>
                        <w:rFonts w:ascii="Cambria Math" w:hAnsi="Cambria Math"/>
                        <w:iCs/>
                      </w:rPr>
                    </m:ctrlPr>
                  </m:sSupPr>
                  <m:e>
                    <m:r>
                      <m:rPr>
                        <m:sty m:val="p"/>
                      </m:rPr>
                      <w:rPr>
                        <w:rFonts w:ascii="Cambria Math" w:hAnsi="Cambria Math" w:hint="eastAsia"/>
                      </w:rPr>
                      <m:t>Na</m:t>
                    </m:r>
                  </m:e>
                  <m:sup>
                    <m:r>
                      <m:rPr>
                        <m:sty m:val="p"/>
                      </m:rPr>
                      <w:rPr>
                        <w:rFonts w:ascii="Cambria Math" w:hAnsi="Cambria Math"/>
                      </w:rPr>
                      <m:t>+</m:t>
                    </m:r>
                  </m:sup>
                </m:sSup>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牵张门控通道：</m:t>
                </m:r>
                <m:sSup>
                  <m:sSupPr>
                    <m:ctrlPr>
                      <w:rPr>
                        <w:rFonts w:ascii="Cambria Math" w:hAnsi="Cambria Math"/>
                        <w:iCs/>
                      </w:rPr>
                    </m:ctrlPr>
                  </m:sSupPr>
                  <m:e>
                    <m:r>
                      <m:rPr>
                        <m:sty m:val="p"/>
                      </m:rPr>
                      <w:rPr>
                        <w:rFonts w:ascii="Cambria Math" w:hAnsi="Cambria Math" w:hint="eastAsia"/>
                      </w:rPr>
                      <m:t>Cl</m:t>
                    </m:r>
                  </m:e>
                  <m:sup>
                    <m:r>
                      <m:rPr>
                        <m:sty m:val="p"/>
                      </m:rPr>
                      <w:rPr>
                        <w:rFonts w:ascii="Cambria Math" w:hAnsi="Cambria Math"/>
                      </w:rPr>
                      <m:t>-</m:t>
                    </m:r>
                  </m:sup>
                </m:sSup>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配体门控通道：乙酰胆碱，</m:t>
                </m:r>
                <m:sSup>
                  <m:sSupPr>
                    <m:ctrlPr>
                      <w:rPr>
                        <w:rFonts w:ascii="Cambria Math" w:hAnsi="Cambria Math"/>
                        <w:iCs/>
                      </w:rPr>
                    </m:ctrlPr>
                  </m:sSupPr>
                  <m:e>
                    <m:r>
                      <m:rPr>
                        <m:sty m:val="p"/>
                      </m:rPr>
                      <w:rPr>
                        <w:rFonts w:ascii="Cambria Math" w:hAnsi="Cambria Math"/>
                      </w:rPr>
                      <m:t>Ca</m:t>
                    </m:r>
                  </m:e>
                  <m:sup>
                    <m:r>
                      <m:rPr>
                        <m:sty m:val="p"/>
                      </m:rPr>
                      <w:rPr>
                        <w:rFonts w:ascii="Cambria Math" w:hAnsi="Cambria Math"/>
                      </w:rPr>
                      <m:t>+</m:t>
                    </m:r>
                  </m:sup>
                </m:sSup>
                <m:r>
                  <m:rPr>
                    <m:sty m:val="p"/>
                  </m:rPr>
                  <w:rPr>
                    <w:rFonts w:ascii="Cambria Math" w:hAnsi="Cambria Math" w:hint="eastAsia"/>
                  </w:rPr>
                  <m:t>激活型</m:t>
                </m:r>
                <m:sSup>
                  <m:sSupPr>
                    <m:ctrlPr>
                      <w:rPr>
                        <w:rFonts w:ascii="Cambria Math" w:hAnsi="Cambria Math"/>
                      </w:rPr>
                    </m:ctrlPr>
                  </m:sSupPr>
                  <m:e>
                    <m:r>
                      <m:rPr>
                        <m:sty m:val="p"/>
                      </m:rPr>
                      <w:rPr>
                        <w:rFonts w:ascii="Cambria Math" w:hAnsi="Cambria Math"/>
                      </w:rPr>
                      <m:t>K</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通道</m:t>
                </m:r>
              </m:e>
            </m:eqArr>
          </m:e>
        </m:d>
      </m:oMath>
    </w:p>
    <w:p w14:paraId="2393A985" w14:textId="77777777" w:rsidR="00BF4ACE" w:rsidRDefault="00BF4ACE"/>
    <w:p w14:paraId="043AB723" w14:textId="754BCD28" w:rsidR="0088273B" w:rsidRDefault="00BF4ACE">
      <w:r>
        <w:rPr>
          <w:rFonts w:hint="eastAsia"/>
        </w:rPr>
        <w:t>膜片钳技术：一种以记录通过</w:t>
      </w:r>
      <w:r w:rsidRPr="00BF4ACE">
        <w:rPr>
          <w:rFonts w:hint="eastAsia"/>
          <w:b/>
          <w:bCs/>
        </w:rPr>
        <w:t>离子通道的离子电流</w:t>
      </w:r>
      <w:r>
        <w:rPr>
          <w:rFonts w:hint="eastAsia"/>
        </w:rPr>
        <w:t>来反应细胞膜上单一的或多个</w:t>
      </w:r>
      <w:r w:rsidRPr="00BF4ACE">
        <w:rPr>
          <w:rFonts w:hint="eastAsia"/>
          <w:b/>
          <w:bCs/>
        </w:rPr>
        <w:t>离子通道</w:t>
      </w:r>
      <w:r w:rsidRPr="001C24B9">
        <w:rPr>
          <w:rFonts w:hint="eastAsia"/>
          <w:b/>
          <w:bCs/>
          <w:color w:val="FF0000"/>
        </w:rPr>
        <w:t>分子活动</w:t>
      </w:r>
      <w:r>
        <w:rPr>
          <w:rFonts w:hint="eastAsia"/>
        </w:rPr>
        <w:t>的技术。</w:t>
      </w:r>
    </w:p>
    <w:p w14:paraId="780A7C9A" w14:textId="455B1090" w:rsidR="00BF4ACE" w:rsidRDefault="00BF4ACE"/>
    <w:p w14:paraId="51973E73" w14:textId="415926E5" w:rsidR="00BF4ACE" w:rsidRDefault="00BF4ACE">
      <w:r>
        <w:rPr>
          <w:rFonts w:hint="eastAsia"/>
        </w:rPr>
        <w:t>电压钳技术：通过向</w:t>
      </w:r>
      <w:r w:rsidRPr="00BF4ACE">
        <w:rPr>
          <w:rFonts w:hint="eastAsia"/>
          <w:b/>
          <w:bCs/>
        </w:rPr>
        <w:t>细胞内注入一定电流</w:t>
      </w:r>
      <w:r>
        <w:rPr>
          <w:rFonts w:hint="eastAsia"/>
        </w:rPr>
        <w:t>，抵消离子通道开放时所产生的离子电流，从而将</w:t>
      </w:r>
      <w:r w:rsidRPr="00BF4ACE">
        <w:rPr>
          <w:rFonts w:hint="eastAsia"/>
          <w:b/>
          <w:bCs/>
        </w:rPr>
        <w:t>细胞膜电位固定在某一数值</w:t>
      </w:r>
      <w:r>
        <w:rPr>
          <w:rFonts w:hint="eastAsia"/>
        </w:rPr>
        <w:t>的电生理技术。</w:t>
      </w:r>
    </w:p>
    <w:p w14:paraId="4DCE0D14" w14:textId="74D88A4F" w:rsidR="0088273B" w:rsidRDefault="0088273B"/>
    <w:p w14:paraId="323EF4EE" w14:textId="5DF9AA75" w:rsidR="0088273B" w:rsidRDefault="00BF4ACE">
      <w:r>
        <w:rPr>
          <w:rFonts w:hint="eastAsia"/>
        </w:rPr>
        <w:t>电流</w:t>
      </w:r>
      <w:proofErr w:type="gramStart"/>
      <w:r>
        <w:rPr>
          <w:rFonts w:hint="eastAsia"/>
        </w:rPr>
        <w:t>钳</w:t>
      </w:r>
      <w:proofErr w:type="gramEnd"/>
      <w:r>
        <w:rPr>
          <w:rFonts w:hint="eastAsia"/>
        </w:rPr>
        <w:t>技术：通过向细胞内</w:t>
      </w:r>
      <w:r w:rsidRPr="00905836">
        <w:rPr>
          <w:rFonts w:hint="eastAsia"/>
          <w:b/>
          <w:bCs/>
        </w:rPr>
        <w:t>注入恒定/变化的电流</w:t>
      </w:r>
      <w:r>
        <w:rPr>
          <w:rFonts w:hint="eastAsia"/>
        </w:rPr>
        <w:t>，从而记录由此引起的膜电位的变化的电生理技术。</w:t>
      </w:r>
    </w:p>
    <w:p w14:paraId="29D358C8" w14:textId="77777777" w:rsidR="0088273B" w:rsidRDefault="0088273B"/>
    <w:p w14:paraId="166A7BB1" w14:textId="358B9953" w:rsidR="0088273B" w:rsidRDefault="00905836">
      <w:r>
        <w:rPr>
          <w:rFonts w:hint="eastAsia"/>
        </w:rPr>
        <w:t>膜片钳技术的记录形式：</w:t>
      </w:r>
    </w:p>
    <w:p w14:paraId="3CC26B98" w14:textId="0663F718" w:rsidR="00905836" w:rsidRPr="00905836"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&amp;1.</m:t>
                  </m:r>
                  <m:r>
                    <m:rPr>
                      <m:sty m:val="p"/>
                    </m:rPr>
                    <w:rPr>
                      <w:rFonts w:ascii="Cambria Math" w:hAnsi="Cambria Math" w:hint="eastAsia"/>
                    </w:rPr>
                    <m:t>细胞贴附式</m:t>
                  </m:r>
                  <m:r>
                    <m:rPr>
                      <m:sty m:val="p"/>
                    </m:rPr>
                    <w:rPr>
                      <w:rFonts w:ascii="Cambria Math" w:hAnsi="Cambria Math"/>
                    </w:rPr>
                    <m:t>:Cell-attached</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细胞内外式</m:t>
                  </m:r>
                  <m:r>
                    <m:rPr>
                      <m:sty m:val="p"/>
                    </m:rPr>
                    <w:rPr>
                      <w:rFonts w:ascii="Cambria Math" w:hAnsi="Cambria Math"/>
                    </w:rPr>
                    <m:t>:</m:t>
                  </m:r>
                  <m:r>
                    <m:rPr>
                      <m:sty m:val="p"/>
                    </m:rPr>
                    <w:rPr>
                      <w:rFonts w:ascii="Cambria Math" w:hAnsi="Cambria Math" w:hint="eastAsia"/>
                    </w:rPr>
                    <m:t>inside</m:t>
                  </m:r>
                  <m:r>
                    <m:rPr>
                      <m:sty m:val="p"/>
                    </m:rPr>
                    <w:rPr>
                      <w:rFonts w:ascii="Cambria Math" w:hAnsi="Cambria Math"/>
                    </w:rPr>
                    <m:t>-out</m:t>
                  </m:r>
                </m:e>
                <m:e>
                  <m:r>
                    <w:rPr>
                      <w:rFonts w:ascii="Cambria Math" w:hAnsi="Cambria Math"/>
                    </w:rPr>
                    <m:t>&amp;</m:t>
                  </m:r>
                  <m:r>
                    <m:rPr>
                      <m:sty m:val="p"/>
                    </m:rPr>
                    <w:rPr>
                      <w:rFonts w:ascii="Cambria Math" w:hAnsi="Cambria Math"/>
                    </w:rPr>
                    <m:t>3.</m:t>
                  </m:r>
                  <m:r>
                    <m:rPr>
                      <m:sty m:val="p"/>
                    </m:rPr>
                    <w:rPr>
                      <w:rFonts w:ascii="Cambria Math" w:hAnsi="Cambria Math" w:hint="eastAsia"/>
                    </w:rPr>
                    <m:t>外膜内外式</m:t>
                  </m:r>
                  <m:r>
                    <m:rPr>
                      <m:sty m:val="p"/>
                    </m:rPr>
                    <w:rPr>
                      <w:rFonts w:ascii="Cambria Math" w:hAnsi="Cambria Math"/>
                    </w:rPr>
                    <m:t>:</m:t>
                  </m:r>
                  <m:r>
                    <m:rPr>
                      <m:sty m:val="p"/>
                    </m:rPr>
                    <w:rPr>
                      <w:rFonts w:ascii="Cambria Math" w:hAnsi="Cambria Math" w:hint="eastAsia"/>
                    </w:rPr>
                    <m:t>outside</m:t>
                  </m:r>
                  <m:r>
                    <m:rPr>
                      <m:sty m:val="p"/>
                    </m:rPr>
                    <w:rPr>
                      <w:rFonts w:ascii="Cambria Math" w:hAnsi="Cambria Math"/>
                    </w:rPr>
                    <m:t>-out</m:t>
                  </m:r>
                  <m:ctrlPr>
                    <w:rPr>
                      <w:rFonts w:ascii="Cambria Math" w:eastAsia="Cambria Math" w:hAnsi="Cambria Math" w:cs="Cambria Math"/>
                      <w:iCs/>
                    </w:rPr>
                  </m:ctrlPr>
                </m:e>
                <m:e>
                  <m:r>
                    <w:rPr>
                      <w:rFonts w:ascii="Cambria Math" w:eastAsia="Cambria Math" w:hAnsi="Cambria Math" w:cs="Cambria Math"/>
                    </w:rPr>
                    <m:t>&amp;</m:t>
                  </m:r>
                  <m:r>
                    <m:rPr>
                      <m:sty m:val="p"/>
                    </m:rPr>
                    <w:rPr>
                      <w:rFonts w:ascii="Cambria Math" w:eastAsia="Cambria Math" w:hAnsi="Cambria Math" w:cs="Cambria Math"/>
                    </w:rPr>
                    <m:t>4.</m:t>
                  </m:r>
                  <m:r>
                    <m:rPr>
                      <m:sty m:val="p"/>
                    </m:rPr>
                    <w:rPr>
                      <w:rFonts w:ascii="Cambria Math" w:eastAsia="宋体" w:hAnsi="Cambria Math" w:cs="宋体" w:hint="eastAsia"/>
                    </w:rPr>
                    <m:t>全细胞</m:t>
                  </m:r>
                  <m:r>
                    <m:rPr>
                      <m:sty m:val="p"/>
                    </m:rPr>
                    <w:rPr>
                      <w:rFonts w:ascii="Cambria Math" w:eastAsia="宋体" w:hAnsi="宋体" w:cs="宋体" w:hint="eastAsia"/>
                    </w:rPr>
                    <m:t>记录方式：</m:t>
                  </m:r>
                  <m:r>
                    <m:rPr>
                      <m:sty m:val="p"/>
                    </m:rPr>
                    <w:rPr>
                      <w:rFonts w:ascii="Cambria Math" w:eastAsia="宋体" w:hAnsi="宋体" w:cs="宋体"/>
                    </w:rPr>
                    <m:t>Whole</m:t>
                  </m:r>
                  <m:r>
                    <m:rPr>
                      <m:sty m:val="p"/>
                    </m:rPr>
                    <w:rPr>
                      <w:rFonts w:ascii="Cambria Math" w:eastAsia="宋体" w:hAnsi="宋体" w:cs="宋体"/>
                    </w:rPr>
                    <m:t>-</m:t>
                  </m:r>
                  <m:r>
                    <m:rPr>
                      <m:sty m:val="p"/>
                    </m:rPr>
                    <w:rPr>
                      <w:rFonts w:ascii="Cambria Math" w:eastAsia="宋体" w:hAnsi="宋体" w:cs="宋体"/>
                    </w:rPr>
                    <m:t>cell recording</m:t>
                  </m:r>
                </m:e>
              </m:eqArr>
            </m:e>
          </m:d>
        </m:oMath>
      </m:oMathPara>
    </w:p>
    <w:p w14:paraId="500219DC" w14:textId="0CB871F7" w:rsidR="00905836" w:rsidRDefault="00905836"/>
    <w:p w14:paraId="1AF8BE84" w14:textId="43CD47BD" w:rsidR="00146DDD" w:rsidRDefault="00146DDD">
      <w:r>
        <w:rPr>
          <w:rFonts w:hint="eastAsia"/>
        </w:rPr>
        <w:t>R</w:t>
      </w:r>
      <w:r>
        <w:t>undown</w:t>
      </w:r>
      <w:r>
        <w:rPr>
          <w:rFonts w:hint="eastAsia"/>
        </w:rPr>
        <w:t>现象：指随着</w:t>
      </w:r>
      <w:r w:rsidR="009311C7">
        <w:rPr>
          <w:rFonts w:hint="eastAsia"/>
        </w:rPr>
        <w:t>记录</w:t>
      </w:r>
      <w:r>
        <w:rPr>
          <w:rFonts w:hint="eastAsia"/>
        </w:rPr>
        <w:t>时间的延续，通道电流逐渐降低的现象</w:t>
      </w:r>
      <w:r w:rsidR="009311C7">
        <w:rPr>
          <w:rFonts w:hint="eastAsia"/>
        </w:rPr>
        <w:t>。细胞的钙电流都具有R</w:t>
      </w:r>
      <w:r w:rsidR="009311C7">
        <w:t>undown</w:t>
      </w:r>
      <w:r w:rsidR="009311C7">
        <w:rPr>
          <w:rFonts w:hint="eastAsia"/>
        </w:rPr>
        <w:t>现象。</w:t>
      </w:r>
    </w:p>
    <w:p w14:paraId="3545FA33" w14:textId="589C3684" w:rsidR="009311C7" w:rsidRDefault="009311C7"/>
    <w:p w14:paraId="7BE4446F" w14:textId="16F2E0D7" w:rsidR="009311C7" w:rsidRDefault="009311C7">
      <w:r>
        <w:rPr>
          <w:rFonts w:hint="eastAsia"/>
        </w:rPr>
        <w:t>减小Rundown现象的方法：</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电极内冲灌</m:t>
                </m:r>
                <m:r>
                  <m:rPr>
                    <m:sty m:val="p"/>
                  </m:rPr>
                  <w:rPr>
                    <w:rFonts w:ascii="Cambria Math" w:hAnsi="Cambria Math"/>
                  </w:rPr>
                  <m:t>ATP</m:t>
                </m:r>
                <m:r>
                  <m:rPr>
                    <m:sty m:val="p"/>
                  </m:rPr>
                  <w:rPr>
                    <w:rFonts w:ascii="Cambria Math" w:hAnsi="Cambria Math" w:hint="eastAsia"/>
                  </w:rPr>
                  <m:t>、</m:t>
                </m:r>
                <m:r>
                  <m:rPr>
                    <m:sty m:val="p"/>
                  </m:rPr>
                  <w:rPr>
                    <w:rFonts w:ascii="Cambria Math" w:hAnsi="Cambria Math" w:hint="eastAsia"/>
                  </w:rPr>
                  <m:t>GTP</m:t>
                </m:r>
                <m:r>
                  <m:rPr>
                    <m:sty m:val="p"/>
                  </m:rPr>
                  <w:rPr>
                    <w:rFonts w:ascii="Cambria Math" w:hAnsi="Cambria Math" w:hint="eastAsia"/>
                  </w:rPr>
                  <m:t>等可减弱</m:t>
                </m:r>
                <m:r>
                  <m:rPr>
                    <m:sty m:val="p"/>
                  </m:rPr>
                  <w:rPr>
                    <w:rFonts w:ascii="Cambria Math" w:hAnsi="Cambria Math" w:hint="eastAsia"/>
                  </w:rPr>
                  <m:t>Rundown</m:t>
                </m:r>
                <m:r>
                  <m:rPr>
                    <m:sty m:val="p"/>
                  </m:rPr>
                  <w:rPr>
                    <w:rFonts w:ascii="Cambria Math" w:hAnsi="Cambria Math" w:hint="eastAsia"/>
                  </w:rPr>
                  <m:t>发生</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采用穿孔式膜片钳记录方法</m:t>
                </m:r>
                <m:r>
                  <m:rPr>
                    <m:sty m:val="p"/>
                  </m:rPr>
                  <w:rPr>
                    <w:rFonts w:ascii="Cambria Math" w:hAnsi="Cambria Math"/>
                  </w:rPr>
                  <m:t>(</m:t>
                </m:r>
                <m:r>
                  <m:rPr>
                    <m:sty m:val="p"/>
                  </m:rPr>
                  <w:rPr>
                    <w:rFonts w:ascii="Cambria Math" w:hAnsi="Cambria Math" w:hint="eastAsia"/>
                  </w:rPr>
                  <m:t>不会打破细胞</m:t>
                </m:r>
                <m:r>
                  <m:rPr>
                    <m:sty m:val="p"/>
                  </m:rPr>
                  <w:rPr>
                    <w:rFonts w:ascii="Cambria Math" w:hAnsi="Cambria Math"/>
                  </w:rPr>
                  <m:t>)</m:t>
                </m:r>
              </m:e>
            </m:eqArr>
          </m:e>
        </m:d>
      </m:oMath>
    </w:p>
    <w:p w14:paraId="4BEFC405" w14:textId="483FE2C9" w:rsidR="00905836" w:rsidRDefault="00905836"/>
    <w:p w14:paraId="5DE5BB25" w14:textId="77777777" w:rsidR="00A838FA" w:rsidRDefault="00A838FA">
      <w:r>
        <w:rPr>
          <w:rFonts w:hint="eastAsia"/>
        </w:rPr>
        <w:t>影响通道电导的两个因素：</w:t>
      </w:r>
    </w:p>
    <w:p w14:paraId="55EC133B" w14:textId="4E662ADD" w:rsidR="00905836" w:rsidRPr="00A838FA"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通道通透性：离子通过开放通道的难易程度，是通道的内在特性。</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通道所在部位离子浓度。</m:t>
                  </m:r>
                  <m:ctrlPr>
                    <w:rPr>
                      <w:rFonts w:ascii="Cambria Math" w:eastAsia="Cambria Math" w:hAnsi="Cambria Math" w:cs="Cambria Math" w:hint="eastAsia"/>
                      <w:iCs/>
                    </w:rPr>
                  </m:ctrlPr>
                </m:e>
                <m:e>
                  <m:r>
                    <w:rPr>
                      <w:rFonts w:ascii="Cambria Math" w:eastAsia="宋体" w:hAnsi="Cambria Math" w:cs="宋体" w:hint="eastAsia"/>
                    </w:rPr>
                    <m:t>开放的通道</m:t>
                  </m:r>
                  <m:r>
                    <w:rPr>
                      <w:rFonts w:ascii="Cambria Math" w:eastAsia="微软雅黑" w:hAnsi="微软雅黑" w:cs="微软雅黑" w:hint="eastAsia"/>
                    </w:rPr>
                    <m:t>→</m:t>
                  </m:r>
                  <m:r>
                    <w:rPr>
                      <w:rFonts w:ascii="Cambria Math" w:eastAsia="宋体" w:hAnsi="Cambria Math" w:cs="宋体" w:hint="eastAsia"/>
                    </w:rPr>
                    <m:t>通透性；通透性</m:t>
                  </m:r>
                  <m:r>
                    <w:rPr>
                      <w:rFonts w:ascii="Cambria Math" w:eastAsia="宋体" w:hAnsi="Cambria Math" w:cs="宋体" w:hint="eastAsia"/>
                    </w:rPr>
                    <m:t>+</m:t>
                  </m:r>
                  <m:r>
                    <w:rPr>
                      <w:rFonts w:ascii="Cambria Math" w:eastAsia="宋体" w:hAnsi="Cambria Math" w:cs="宋体" w:hint="eastAsia"/>
                    </w:rPr>
                    <m:t>离子浓度</m:t>
                  </m:r>
                  <m:r>
                    <w:rPr>
                      <w:rFonts w:ascii="Cambria Math" w:eastAsia="微软雅黑" w:hAnsi="微软雅黑" w:cs="微软雅黑" w:hint="eastAsia"/>
                    </w:rPr>
                    <m:t>→</m:t>
                  </m:r>
                  <m:r>
                    <w:rPr>
                      <w:rFonts w:ascii="Cambria Math" w:eastAsia="宋体" w:hAnsi="Cambria Math" w:cs="宋体" w:hint="eastAsia"/>
                    </w:rPr>
                    <m:t>电导；</m:t>
                  </m:r>
                </m:e>
              </m:eqArr>
            </m:e>
          </m:d>
        </m:oMath>
      </m:oMathPara>
    </w:p>
    <w:p w14:paraId="7D700051" w14:textId="4CC90F3F" w:rsidR="00A838FA" w:rsidRDefault="00A838FA"/>
    <w:p w14:paraId="585ACC69" w14:textId="55E830F0" w:rsidR="00A838FA" w:rsidRPr="003E27DA" w:rsidRDefault="00F467A5">
      <w:pPr>
        <w:rPr>
          <w:iCs/>
        </w:rPr>
      </w:pP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E27DA">
        <w:rPr>
          <w:rFonts w:hint="eastAsia"/>
          <w:iCs/>
        </w:rPr>
        <w:t>平衡电位</w:t>
      </w:r>
      <m:oMath>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k</m:t>
            </m:r>
          </m:sub>
        </m:sSub>
        <m:r>
          <w:rPr>
            <w:rFonts w:ascii="Cambria Math" w:hAnsi="Cambria Math"/>
          </w:rPr>
          <m:t>)</m:t>
        </m:r>
      </m:oMath>
      <w:r w:rsidR="003E27DA">
        <w:rPr>
          <w:rFonts w:hint="eastAsia"/>
          <w:iCs/>
        </w:rPr>
        <w:t>：恰好能与</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E27DA">
        <w:rPr>
          <w:rFonts w:hint="eastAsia"/>
        </w:rPr>
        <w:t>浓度</w:t>
      </w:r>
      <w:proofErr w:type="gramStart"/>
      <w:r w:rsidR="003E27DA">
        <w:rPr>
          <w:rFonts w:hint="eastAsia"/>
        </w:rPr>
        <w:t>差平衡</w:t>
      </w:r>
      <w:proofErr w:type="gramEnd"/>
      <w:r w:rsidR="003E27DA">
        <w:rPr>
          <w:rFonts w:hint="eastAsia"/>
        </w:rPr>
        <w:t>的电位差。平衡电位只取决于膜两侧</w:t>
      </w:r>
      <w:r w:rsidR="003E27DA">
        <w:rPr>
          <w:rFonts w:hint="eastAsia"/>
        </w:rPr>
        <w:lastRenderedPageBreak/>
        <w:t>的离子浓度，和通道特性以及离子通过通道机制无关。</w:t>
      </w:r>
    </w:p>
    <w:p w14:paraId="50D4E87B" w14:textId="09D3C131" w:rsidR="00A838FA" w:rsidRDefault="00A838FA"/>
    <w:p w14:paraId="1BA7353E" w14:textId="095F84CB" w:rsidR="0086267F" w:rsidRDefault="0086267F">
      <w:r>
        <w:rPr>
          <w:rFonts w:hint="eastAsia"/>
        </w:rPr>
        <w:t>Nernst方程：</w:t>
      </w:r>
      <m:oMath>
        <m:sSub>
          <m:sSubPr>
            <m:ctrlPr>
              <w:rPr>
                <w:rFonts w:ascii="Cambria Math" w:hAnsi="Cambria Math"/>
                <w:i/>
                <w:iCs/>
              </w:rPr>
            </m:ctrlPr>
          </m:sSubPr>
          <m:e>
            <m:r>
              <w:rPr>
                <w:rFonts w:ascii="Cambria Math" w:hAnsi="Cambria Math"/>
              </w:rPr>
              <m:t>E</m:t>
            </m:r>
          </m:e>
          <m:sub>
            <m:r>
              <w:rPr>
                <w:rFonts w:ascii="Cambria Math" w:hAnsi="Cambria Math"/>
              </w:rPr>
              <m:t>k</m:t>
            </m:r>
          </m:sub>
        </m:sSub>
        <m:r>
          <w:rPr>
            <w:rFonts w:ascii="Cambria Math" w:hAnsi="Cambria Math" w:hint="eastAsia"/>
          </w:rPr>
          <m:t>=</m:t>
        </m:r>
        <m:f>
          <m:fPr>
            <m:ctrlPr>
              <w:rPr>
                <w:rFonts w:ascii="Cambria Math" w:hAnsi="Cambria Math"/>
                <w:i/>
                <w:iCs/>
              </w:rPr>
            </m:ctrlPr>
          </m:fPr>
          <m:num>
            <m:r>
              <w:rPr>
                <w:rFonts w:ascii="Cambria Math" w:hAnsi="Cambria Math" w:hint="eastAsia"/>
              </w:rPr>
              <m:t>RT</m:t>
            </m:r>
            <m:ctrlPr>
              <w:rPr>
                <w:rFonts w:ascii="Cambria Math" w:hAnsi="Cambria Math" w:hint="eastAsia"/>
                <w:i/>
                <w:iCs/>
              </w:rPr>
            </m:ctrlPr>
          </m:num>
          <m:den>
            <m:r>
              <w:rPr>
                <w:rFonts w:ascii="Cambria Math" w:hAnsi="Cambria Math"/>
              </w:rPr>
              <m:t>zF</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func>
                  <m:funcPr>
                    <m:ctrlPr>
                      <w:rPr>
                        <w:rFonts w:ascii="Cambria Math" w:hAnsi="Cambria Math"/>
                        <w:iCs/>
                      </w:rPr>
                    </m:ctrlPr>
                  </m:funcPr>
                  <m:fName>
                    <m:r>
                      <m:rPr>
                        <m:sty m:val="p"/>
                      </m:rPr>
                      <w:rPr>
                        <w:rFonts w:ascii="Cambria Math" w:hAnsi="Cambria Math"/>
                      </w:rPr>
                      <m:t>ln</m:t>
                    </m:r>
                  </m:fName>
                  <m:e>
                    <m:d>
                      <m:dPr>
                        <m:begChr m:val="["/>
                        <m:endChr m:val="]"/>
                        <m:ctrlPr>
                          <w:rPr>
                            <w:rFonts w:ascii="Cambria Math" w:hAnsi="Cambria Math"/>
                            <w:i/>
                            <w:iCs/>
                          </w:rPr>
                        </m:ctrlPr>
                      </m:dPr>
                      <m:e>
                        <m:r>
                          <w:rPr>
                            <w:rFonts w:ascii="Cambria Math" w:hAnsi="Cambria Math"/>
                          </w:rPr>
                          <m:t>K</m:t>
                        </m:r>
                      </m:e>
                    </m:d>
                  </m:e>
                </m:func>
              </m:e>
              <m:sub>
                <m:r>
                  <w:rPr>
                    <w:rFonts w:ascii="Cambria Math" w:hAnsi="Cambria Math"/>
                  </w:rPr>
                  <m:t>o</m:t>
                </m:r>
              </m:sub>
            </m:sSub>
          </m:num>
          <m:den>
            <m:sSub>
              <m:sSubPr>
                <m:ctrlPr>
                  <w:rPr>
                    <w:rFonts w:ascii="Cambria Math" w:hAnsi="Cambria Math"/>
                    <w:i/>
                    <w:iCs/>
                  </w:rPr>
                </m:ctrlPr>
              </m:sSubPr>
              <m:e>
                <m:func>
                  <m:funcPr>
                    <m:ctrlPr>
                      <w:rPr>
                        <w:rFonts w:ascii="Cambria Math" w:hAnsi="Cambria Math"/>
                        <w:iCs/>
                      </w:rPr>
                    </m:ctrlPr>
                  </m:funcPr>
                  <m:fName>
                    <m:r>
                      <m:rPr>
                        <m:sty m:val="p"/>
                      </m:rPr>
                      <w:rPr>
                        <w:rFonts w:ascii="Cambria Math" w:hAnsi="Cambria Math"/>
                      </w:rPr>
                      <m:t>ln</m:t>
                    </m:r>
                    <m:ctrlPr>
                      <w:rPr>
                        <w:rFonts w:ascii="Cambria Math" w:hAnsi="Cambria Math"/>
                        <w:i/>
                        <w:iCs/>
                      </w:rPr>
                    </m:ctrlPr>
                  </m:fName>
                  <m:e>
                    <m:d>
                      <m:dPr>
                        <m:begChr m:val="["/>
                        <m:endChr m:val="]"/>
                        <m:ctrlPr>
                          <w:rPr>
                            <w:rFonts w:ascii="Cambria Math" w:hAnsi="Cambria Math"/>
                            <w:i/>
                            <w:iCs/>
                          </w:rPr>
                        </m:ctrlPr>
                      </m:dPr>
                      <m:e>
                        <m:r>
                          <w:rPr>
                            <w:rFonts w:ascii="Cambria Math" w:hAnsi="Cambria Math"/>
                          </w:rPr>
                          <m:t>K</m:t>
                        </m:r>
                      </m:e>
                    </m:d>
                  </m:e>
                </m:func>
              </m:e>
              <m:sub>
                <m:r>
                  <w:rPr>
                    <w:rFonts w:ascii="Cambria Math" w:hAnsi="Cambria Math"/>
                  </w:rPr>
                  <m:t>i</m:t>
                </m:r>
              </m:sub>
            </m:sSub>
          </m:den>
        </m:f>
        <m:r>
          <w:rPr>
            <w:rFonts w:ascii="Cambria Math" w:hAnsi="Cambria Math"/>
          </w:rPr>
          <m:t>=58Log</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K</m:t>
                </m:r>
              </m:e>
            </m:d>
          </m:e>
          <m:sub>
            <m:r>
              <w:rPr>
                <w:rFonts w:ascii="Cambria Math" w:hAnsi="Cambria Math"/>
              </w:rPr>
              <m:t>o</m:t>
            </m:r>
          </m:sub>
        </m:sSub>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K</m:t>
                </m:r>
              </m:e>
            </m:d>
          </m:e>
          <m:sub>
            <m:r>
              <w:rPr>
                <w:rFonts w:ascii="Cambria Math" w:hAnsi="Cambria Math"/>
              </w:rPr>
              <m:t>i</m:t>
            </m:r>
          </m:sub>
        </m:sSub>
      </m:oMath>
    </w:p>
    <w:p w14:paraId="6A5E26B4" w14:textId="38FFB037" w:rsidR="0086267F" w:rsidRDefault="0086267F"/>
    <w:p w14:paraId="44180C3E" w14:textId="4929447F" w:rsidR="0086267F" w:rsidRDefault="0086267F">
      <w:r>
        <w:rPr>
          <w:rFonts w:hint="eastAsia"/>
        </w:rPr>
        <w:t>驱动力：离子跨通道运动的驱动力取决于</w:t>
      </w:r>
      <w:r w:rsidR="005A7AF2">
        <w:rPr>
          <w:rFonts w:hint="eastAsia"/>
        </w:rPr>
        <w:t>膜电位与该离子平衡电位</w:t>
      </w:r>
      <w:r w:rsidR="001C24B9">
        <w:rPr>
          <w:rFonts w:hint="eastAsia"/>
        </w:rPr>
        <w:t>之</w:t>
      </w:r>
      <w:r w:rsidR="005A7AF2">
        <w:rPr>
          <w:rFonts w:hint="eastAsia"/>
        </w:rPr>
        <w:t>差。这个差（</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k</m:t>
            </m:r>
          </m:sub>
        </m:sSub>
      </m:oMath>
      <w:r w:rsidR="005A7AF2">
        <w:rPr>
          <w:rFonts w:hint="eastAsia"/>
        </w:rPr>
        <w:t>）决定了离子电流的大小与方向。</w:t>
      </w:r>
    </w:p>
    <w:p w14:paraId="6461224E" w14:textId="6ABA831B" w:rsidR="002B0D71" w:rsidRDefault="002B0D71">
      <w:pPr>
        <w:widowControl/>
        <w:jc w:val="left"/>
      </w:pPr>
      <w:r>
        <w:br w:type="page"/>
      </w:r>
    </w:p>
    <w:p w14:paraId="10449B85" w14:textId="2C6BB316" w:rsidR="0086267F" w:rsidRDefault="002B0D71" w:rsidP="002B0D71">
      <w:pPr>
        <w:jc w:val="center"/>
      </w:pPr>
      <w:r>
        <w:rPr>
          <w:rFonts w:hint="eastAsia"/>
        </w:rPr>
        <w:lastRenderedPageBreak/>
        <w:t>第三章</w:t>
      </w:r>
    </w:p>
    <w:p w14:paraId="3AC21168" w14:textId="4F51049E" w:rsidR="002B0D71" w:rsidRDefault="002B0D71" w:rsidP="002B0D71">
      <w:pPr>
        <w:jc w:val="left"/>
      </w:pPr>
      <w:r>
        <w:rPr>
          <w:rFonts w:hint="eastAsia"/>
        </w:rPr>
        <w:t>乙酰胆碱受体：</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烟碱型乙酰胆碱受体（离子通道允许阳离子进出突触细胞）</m:t>
                </m:r>
              </m:e>
              <m:e>
                <m:r>
                  <w:rPr>
                    <w:rFonts w:ascii="Cambria Math" w:hAnsi="Cambria Math"/>
                  </w:rPr>
                  <m:t>&amp;</m:t>
                </m:r>
                <m:r>
                  <m:rPr>
                    <m:sty m:val="p"/>
                  </m:rPr>
                  <w:rPr>
                    <w:rFonts w:ascii="Cambria Math" w:hAnsi="Cambria Math"/>
                  </w:rPr>
                  <m:t>2.</m:t>
                </m:r>
                <m:r>
                  <m:rPr>
                    <m:sty m:val="p"/>
                  </m:rPr>
                  <w:rPr>
                    <w:rFonts w:ascii="Cambria Math" w:hAnsi="Cambria Math" w:hint="eastAsia"/>
                  </w:rPr>
                  <m:t>毒蕈碱型乙酰胆碱受体（不是离子通道型，</m:t>
                </m:r>
                <m:r>
                  <m:rPr>
                    <m:sty m:val="p"/>
                  </m:rPr>
                  <w:rPr>
                    <w:rFonts w:ascii="Cambria Math" w:hAnsi="Cambria Math" w:hint="eastAsia"/>
                  </w:rPr>
                  <m:t>G</m:t>
                </m:r>
                <m:r>
                  <m:rPr>
                    <m:sty m:val="p"/>
                  </m:rPr>
                  <w:rPr>
                    <w:rFonts w:ascii="Cambria Math" w:hAnsi="Cambria Math" w:hint="eastAsia"/>
                  </w:rPr>
                  <m:t>蛋白偶联受体）</m:t>
                </m:r>
              </m:e>
            </m:eqArr>
          </m:e>
        </m:d>
      </m:oMath>
    </w:p>
    <w:p w14:paraId="05485859" w14:textId="7AC6D5F7" w:rsidR="00612960" w:rsidRPr="00F250D2" w:rsidRDefault="00612960" w:rsidP="00612960">
      <w:pPr>
        <w:rPr>
          <w:rFonts w:hint="eastAsia"/>
          <w:i/>
        </w:rPr>
      </w:pPr>
      <w:r>
        <w:rPr>
          <w:rFonts w:hint="eastAsia"/>
        </w:rPr>
        <w:t>乙酰胆碱受体组成：</w:t>
      </w:r>
      <m:oMath>
        <m:r>
          <w:rPr>
            <w:rFonts w:ascii="Cambria Math" w:hAnsi="Cambria Math" w:hint="eastAsia"/>
          </w:rPr>
          <m:t>2</m:t>
        </m:r>
        <m:r>
          <w:rPr>
            <w:rFonts w:ascii="Cambria Math" w:hAnsi="Cambria Math"/>
          </w:rPr>
          <m:t>α,1β,1γ</m:t>
        </m:r>
        <m:r>
          <w:rPr>
            <w:rFonts w:ascii="Cambria Math" w:hAnsi="Cambria Math" w:hint="eastAsia"/>
          </w:rPr>
          <m:t>，</m:t>
        </m:r>
        <m:r>
          <w:rPr>
            <w:rFonts w:ascii="Cambria Math" w:hAnsi="Cambria Math" w:hint="eastAsia"/>
          </w:rPr>
          <m:t>1</m:t>
        </m:r>
        <m:r>
          <w:rPr>
            <w:rFonts w:ascii="Cambria Math" w:hAnsi="Cambria Math"/>
          </w:rPr>
          <m:t xml:space="preserve">δ </m:t>
        </m:r>
      </m:oMath>
    </w:p>
    <w:p w14:paraId="228FE4C7" w14:textId="77777777" w:rsidR="00612960" w:rsidRPr="00612960" w:rsidRDefault="00612960"/>
    <w:p w14:paraId="1E6E74AF" w14:textId="47FBC81A" w:rsidR="0086267F" w:rsidRDefault="00612960">
      <w:r>
        <w:rPr>
          <w:rFonts w:hint="eastAsia"/>
        </w:rPr>
        <w:t>一个乙酰胆碱受体的激活需要：2个乙酰胆碱分子</w:t>
      </w:r>
      <w:r w:rsidR="00694317">
        <w:rPr>
          <w:rFonts w:hint="eastAsia"/>
        </w:rPr>
        <w:t>。</w:t>
      </w:r>
    </w:p>
    <w:p w14:paraId="400ADFDD" w14:textId="7C3AF534" w:rsidR="0086267F" w:rsidRPr="0004623F" w:rsidRDefault="0086267F"/>
    <w:p w14:paraId="7CDDB683" w14:textId="2D093651" w:rsidR="0086267F" w:rsidRPr="0004623F"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同源多聚体受体：单一亚基构成的通道。如单表达</m:t>
                  </m:r>
                  <m:r>
                    <m:rPr>
                      <m:sty m:val="p"/>
                    </m:rPr>
                    <w:rPr>
                      <w:rFonts w:ascii="Cambria Math" w:hAnsi="Cambria Math"/>
                    </w:rPr>
                    <m:t>α7,α8,α9</m:t>
                  </m:r>
                  <m:r>
                    <m:rPr>
                      <m:sty m:val="p"/>
                    </m:rPr>
                    <w:rPr>
                      <w:rFonts w:ascii="Cambria Math" w:hAnsi="Cambria Math" w:hint="eastAsia"/>
                    </w:rPr>
                    <m:t>即足矣构成同源多聚体通道</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异源多聚体受体：两种或两种以上的亚基构成的通道。</m:t>
                  </m:r>
                </m:e>
              </m:eqArr>
            </m:e>
          </m:d>
        </m:oMath>
      </m:oMathPara>
    </w:p>
    <w:p w14:paraId="3A7A7C35" w14:textId="6DA3477F" w:rsidR="0004623F" w:rsidRDefault="0004623F"/>
    <w:p w14:paraId="2BFAB66B" w14:textId="29AC62BC" w:rsidR="002C06C9" w:rsidRDefault="002C06C9">
      <w:r>
        <w:rPr>
          <w:rFonts w:hint="eastAsia"/>
        </w:rPr>
        <w:t>电压激活通道：被细胞膜</w:t>
      </w:r>
      <w:r w:rsidRPr="00DF14E3">
        <w:rPr>
          <w:rFonts w:hint="eastAsia"/>
          <w:b/>
          <w:bCs/>
        </w:rPr>
        <w:t>去极化特异激活</w:t>
      </w:r>
      <w:r>
        <w:rPr>
          <w:rFonts w:hint="eastAsia"/>
        </w:rPr>
        <w:t>的通道。</w:t>
      </w:r>
    </w:p>
    <w:p w14:paraId="5554872F" w14:textId="37B8D1CD" w:rsidR="0049036D" w:rsidRPr="0049036D"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电压激活钠通道：由单个大蛋白组成，有四个结构域，通过细胞内环连接</m:t>
                  </m:r>
                </m:e>
                <m:e>
                  <m:r>
                    <m:rPr>
                      <m:sty m:val="p"/>
                    </m:rPr>
                    <w:rPr>
                      <w:rFonts w:ascii="Cambria Math" w:hAnsi="Cambria Math" w:hint="eastAsia"/>
                    </w:rPr>
                    <m:t>&amp;</m:t>
                  </m:r>
                  <m:r>
                    <m:rPr>
                      <m:sty m:val="p"/>
                    </m:rPr>
                    <w:rPr>
                      <w:rFonts w:ascii="Cambria Math" w:hAnsi="Cambria Math" w:hint="eastAsia"/>
                    </w:rPr>
                    <m:t>结构域：</m:t>
                  </m:r>
                  <m:r>
                    <m:rPr>
                      <m:sty m:val="p"/>
                    </m:rPr>
                    <w:rPr>
                      <w:rFonts w:ascii="Cambria Math" w:hAnsi="Cambria Math" w:hint="eastAsia"/>
                    </w:rPr>
                    <m:t>6</m:t>
                  </m:r>
                  <m:r>
                    <m:rPr>
                      <m:sty m:val="p"/>
                    </m:rPr>
                    <w:rPr>
                      <w:rFonts w:ascii="Cambria Math" w:hAnsi="Cambria Math" w:hint="eastAsia"/>
                    </w:rPr>
                    <m:t>个跨膜片段</m:t>
                  </m:r>
                  <m:r>
                    <m:rPr>
                      <m:sty m:val="p"/>
                    </m:rPr>
                    <w:rPr>
                      <w:rFonts w:ascii="Cambria Math" w:hAnsi="Cambria Math"/>
                    </w:rPr>
                    <m:t>S1-S6,S5-S6</m:t>
                  </m:r>
                  <m:r>
                    <m:rPr>
                      <m:sty m:val="p"/>
                    </m:rPr>
                    <w:rPr>
                      <w:rFonts w:ascii="Cambria Math" w:hAnsi="Cambria Math" w:hint="eastAsia"/>
                    </w:rPr>
                    <m:t>间存在形成通道孔的结构。（电压门控特性）</m:t>
                  </m:r>
                  <m:ctrlPr>
                    <w:rPr>
                      <w:rFonts w:ascii="Cambria Math" w:eastAsia="Cambria Math" w:hAnsi="Cambria Math" w:cs="Cambria Math" w:hint="eastAsia"/>
                      <w:i/>
                    </w:rPr>
                  </m:ctrlP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电压激活钙通道</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电压激活钾通道</m:t>
                  </m:r>
                </m:e>
              </m:eqArr>
            </m:e>
          </m:d>
        </m:oMath>
      </m:oMathPara>
    </w:p>
    <w:p w14:paraId="268BED42" w14:textId="6119CFEC" w:rsidR="002C06C9" w:rsidRDefault="002C06C9"/>
    <w:p w14:paraId="364A6D7F" w14:textId="79656A8E" w:rsidR="002C06C9" w:rsidRDefault="00066580">
      <w:r w:rsidRPr="00066580">
        <w:rPr>
          <w:rFonts w:hint="eastAsia"/>
          <w:b/>
          <w:bCs/>
        </w:rPr>
        <w:t>钾通道由四个亚基构成</w:t>
      </w:r>
      <w:r>
        <w:rPr>
          <w:rFonts w:hint="eastAsia"/>
        </w:rPr>
        <w:t>。钾通道阻断剂：</w:t>
      </w:r>
      <w:proofErr w:type="gramStart"/>
      <w:r>
        <w:rPr>
          <w:rFonts w:hint="eastAsia"/>
        </w:rPr>
        <w:t>卡律布蜴</w:t>
      </w:r>
      <w:proofErr w:type="gramEnd"/>
      <w:r>
        <w:rPr>
          <w:rFonts w:hint="eastAsia"/>
        </w:rPr>
        <w:t>毒素、TEA</w:t>
      </w:r>
      <w:r>
        <w:t>(</w:t>
      </w:r>
      <w:r>
        <w:rPr>
          <w:rFonts w:hint="eastAsia"/>
        </w:rPr>
        <w:t>四乙铵</w:t>
      </w:r>
      <w:r>
        <w:t>)</w:t>
      </w:r>
    </w:p>
    <w:p w14:paraId="1657E308" w14:textId="6BD48A41" w:rsidR="002C06C9" w:rsidRDefault="002C06C9"/>
    <w:p w14:paraId="53C8D2A1" w14:textId="7FD02158" w:rsidR="003D4476" w:rsidRDefault="003D4476" w:rsidP="003D4476">
      <w:pPr>
        <w:tabs>
          <w:tab w:val="left" w:pos="5550"/>
        </w:tabs>
      </w:pPr>
      <w:r>
        <w:rPr>
          <w:rFonts w:hint="eastAsia"/>
        </w:rPr>
        <w:t>离子型谷氨酸受体:</w:t>
      </w:r>
      <w:r w:rsidRPr="00A773B6">
        <w:rPr>
          <w:b/>
          <w:bCs/>
        </w:rPr>
        <w:t>NMD</w:t>
      </w:r>
      <w:r w:rsidRPr="00A773B6">
        <w:rPr>
          <w:rFonts w:hint="eastAsia"/>
          <w:b/>
          <w:bCs/>
        </w:rPr>
        <w:t>受体，AMP受体，KA受体</w:t>
      </w:r>
      <w:r w:rsidR="00770EF7">
        <w:rPr>
          <w:rFonts w:hint="eastAsia"/>
        </w:rPr>
        <w:t>，Delta受体。</w:t>
      </w:r>
    </w:p>
    <w:p w14:paraId="5C46C07A" w14:textId="5EC096A8" w:rsidR="00A773B6" w:rsidRDefault="00A773B6">
      <w:pPr>
        <w:widowControl/>
        <w:jc w:val="left"/>
      </w:pPr>
      <w:r>
        <w:br w:type="page"/>
      </w:r>
    </w:p>
    <w:p w14:paraId="1D609AAD" w14:textId="15C27646" w:rsidR="003D4476" w:rsidRDefault="00A773B6" w:rsidP="00A773B6">
      <w:pPr>
        <w:jc w:val="center"/>
      </w:pPr>
      <w:r>
        <w:rPr>
          <w:rFonts w:hint="eastAsia"/>
        </w:rPr>
        <w:lastRenderedPageBreak/>
        <w:t>第四章</w:t>
      </w:r>
    </w:p>
    <w:p w14:paraId="64A44D6F" w14:textId="77777777" w:rsidR="00A773B6" w:rsidRDefault="00A773B6">
      <w:r>
        <w:rPr>
          <w:rFonts w:hint="eastAsia"/>
        </w:rPr>
        <w:t>细胞膜的基本结构：</w:t>
      </w:r>
    </w:p>
    <w:p w14:paraId="05C918E7" w14:textId="179E28C2" w:rsidR="003D4476" w:rsidRPr="0096663E"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电镜（</m:t>
                  </m:r>
                  <m:r>
                    <m:rPr>
                      <m:sty m:val="p"/>
                    </m:rPr>
                    <w:rPr>
                      <w:rFonts w:ascii="Cambria Math" w:hAnsi="Cambria Math" w:hint="eastAsia"/>
                    </w:rPr>
                    <m:t>3</m:t>
                  </m:r>
                  <m:r>
                    <m:rPr>
                      <m:sty m:val="p"/>
                    </m:rPr>
                    <w:rPr>
                      <w:rFonts w:ascii="Cambria Math" w:hAnsi="Cambria Math" w:hint="eastAsia"/>
                    </w:rPr>
                    <m:t>层）：膜内外两侧各有一层</m:t>
                  </m:r>
                  <m:r>
                    <m:rPr>
                      <m:sty m:val="p"/>
                    </m:rPr>
                    <w:rPr>
                      <w:rFonts w:ascii="Cambria Math" w:hAnsi="Cambria Math" w:hint="eastAsia"/>
                    </w:rPr>
                    <m:t>2.5nm</m:t>
                  </m:r>
                  <m:r>
                    <m:rPr>
                      <m:sty m:val="p"/>
                    </m:rPr>
                    <w:rPr>
                      <w:rFonts w:ascii="Cambria Math" w:hAnsi="Cambria Math" w:hint="eastAsia"/>
                    </w:rPr>
                    <m:t>的电子致密层，</m:t>
                  </m:r>
                </m:e>
                <m:e>
                  <m:r>
                    <w:rPr>
                      <w:rFonts w:ascii="Cambria Math" w:hAnsi="Cambria Math" w:hint="eastAsia"/>
                    </w:rPr>
                    <m:t>&amp;</m:t>
                  </m:r>
                  <m:r>
                    <m:rPr>
                      <m:sty m:val="p"/>
                    </m:rPr>
                    <w:rPr>
                      <w:rFonts w:ascii="Cambria Math" w:hAnsi="Cambria Math" w:hint="eastAsia"/>
                    </w:rPr>
                    <m:t>中间夹着一层</m:t>
                  </m:r>
                  <m:r>
                    <m:rPr>
                      <m:sty m:val="p"/>
                    </m:rPr>
                    <w:rPr>
                      <w:rFonts w:ascii="Cambria Math" w:hAnsi="Cambria Math" w:hint="eastAsia"/>
                    </w:rPr>
                    <m:t>2.5nm</m:t>
                  </m:r>
                  <m:r>
                    <m:rPr>
                      <m:sty m:val="p"/>
                    </m:rPr>
                    <w:rPr>
                      <w:rFonts w:ascii="Cambria Math" w:hAnsi="Cambria Math" w:hint="eastAsia"/>
                    </w:rPr>
                    <m:t>的透明带。</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2.</m:t>
                  </m:r>
                  <m:r>
                    <m:rPr>
                      <m:sty m:val="p"/>
                    </m:rPr>
                    <w:rPr>
                      <w:rFonts w:ascii="Cambria Math" w:eastAsia="宋体" w:hAnsi="Cambria Math" w:cs="宋体" w:hint="eastAsia"/>
                    </w:rPr>
                    <m:t>化学</m:t>
                  </m:r>
                  <m:r>
                    <m:rPr>
                      <m:sty m:val="p"/>
                    </m:rPr>
                    <w:rPr>
                      <w:rFonts w:ascii="Cambria Math" w:eastAsia="宋体" w:hAnsi="宋体" w:cs="宋体" w:hint="eastAsia"/>
                    </w:rPr>
                    <m:t>组成：蛋白质</m:t>
                  </m:r>
                  <m:d>
                    <m:dPr>
                      <m:ctrlPr>
                        <w:rPr>
                          <w:rFonts w:ascii="Cambria Math" w:eastAsia="宋体" w:hAnsi="宋体" w:cs="宋体"/>
                          <w:iCs/>
                        </w:rPr>
                      </m:ctrlPr>
                    </m:dPr>
                    <m:e>
                      <m:r>
                        <m:rPr>
                          <m:sty m:val="p"/>
                        </m:rPr>
                        <w:rPr>
                          <w:rFonts w:ascii="Cambria Math" w:eastAsia="宋体" w:hAnsi="宋体" w:cs="宋体"/>
                        </w:rPr>
                        <m:t>55%</m:t>
                      </m:r>
                    </m:e>
                  </m:d>
                  <m:r>
                    <m:rPr>
                      <m:sty m:val="p"/>
                    </m:rPr>
                    <w:rPr>
                      <w:rFonts w:ascii="Cambria Math" w:eastAsia="宋体" w:hAnsi="宋体" w:cs="宋体"/>
                    </w:rPr>
                    <m:t>,</m:t>
                  </m:r>
                  <m:r>
                    <m:rPr>
                      <m:sty m:val="p"/>
                    </m:rPr>
                    <w:rPr>
                      <w:rFonts w:ascii="Cambria Math" w:eastAsia="宋体" w:hAnsi="宋体" w:cs="宋体" w:hint="eastAsia"/>
                    </w:rPr>
                    <m:t>脂质</m:t>
                  </m:r>
                  <m:d>
                    <m:dPr>
                      <m:ctrlPr>
                        <w:rPr>
                          <w:rFonts w:ascii="Cambria Math" w:eastAsia="宋体" w:hAnsi="宋体" w:cs="宋体"/>
                          <w:iCs/>
                        </w:rPr>
                      </m:ctrlPr>
                    </m:dPr>
                    <m:e>
                      <m:r>
                        <m:rPr>
                          <m:sty m:val="p"/>
                        </m:rPr>
                        <w:rPr>
                          <w:rFonts w:ascii="Cambria Math" w:eastAsia="宋体" w:hAnsi="宋体" w:cs="宋体"/>
                        </w:rPr>
                        <m:t>42%</m:t>
                      </m:r>
                    </m:e>
                  </m:d>
                  <m:r>
                    <m:rPr>
                      <m:sty m:val="p"/>
                    </m:rPr>
                    <w:rPr>
                      <w:rFonts w:ascii="Cambria Math" w:eastAsia="宋体" w:hAnsi="宋体" w:cs="宋体"/>
                    </w:rPr>
                    <m:t>,</m:t>
                  </m:r>
                  <m:r>
                    <m:rPr>
                      <m:sty m:val="p"/>
                    </m:rPr>
                    <w:rPr>
                      <w:rFonts w:ascii="Cambria Math" w:eastAsia="宋体" w:hAnsi="宋体" w:cs="宋体" w:hint="eastAsia"/>
                    </w:rPr>
                    <m:t>糖类</m:t>
                  </m:r>
                  <m:d>
                    <m:dPr>
                      <m:ctrlPr>
                        <w:rPr>
                          <w:rFonts w:ascii="Cambria Math" w:eastAsia="宋体" w:hAnsi="宋体" w:cs="宋体"/>
                          <w:iCs/>
                        </w:rPr>
                      </m:ctrlPr>
                    </m:dPr>
                    <m:e>
                      <m:r>
                        <m:rPr>
                          <m:sty m:val="p"/>
                        </m:rPr>
                        <w:rPr>
                          <w:rFonts w:ascii="Cambria Math" w:eastAsia="宋体" w:hAnsi="宋体" w:cs="宋体"/>
                        </w:rPr>
                        <m:t>3%</m:t>
                      </m:r>
                    </m:e>
                  </m:d>
                  <m:r>
                    <m:rPr>
                      <m:sty m:val="p"/>
                    </m:rPr>
                    <w:rPr>
                      <w:rFonts w:ascii="Cambria Math" w:eastAsia="宋体" w:hAnsi="宋体" w:cs="宋体" w:hint="eastAsia"/>
                    </w:rPr>
                    <m:t>等物质。</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3.</m:t>
                  </m:r>
                  <m:r>
                    <m:rPr>
                      <m:sty m:val="p"/>
                    </m:rPr>
                    <w:rPr>
                      <w:rFonts w:ascii="Cambria Math" w:eastAsia="宋体" w:hAnsi="Cambria Math" w:cs="宋体" w:hint="eastAsia"/>
                    </w:rPr>
                    <m:t>构建</m:t>
                  </m:r>
                  <m:r>
                    <m:rPr>
                      <m:sty m:val="p"/>
                    </m:rPr>
                    <w:rPr>
                      <w:rFonts w:ascii="Cambria Math" w:eastAsia="宋体" w:hAnsi="宋体" w:cs="宋体" w:hint="eastAsia"/>
                    </w:rPr>
                    <m:t>理论：液态镶嵌模型</m:t>
                  </m:r>
                </m:e>
              </m:eqArr>
            </m:e>
          </m:d>
        </m:oMath>
      </m:oMathPara>
    </w:p>
    <w:p w14:paraId="6CD40381" w14:textId="0656BBC9" w:rsidR="003D4476" w:rsidRPr="00460857" w:rsidRDefault="00460857">
      <m:oMath>
        <m:r>
          <m:rPr>
            <m:sty m:val="p"/>
          </m:rPr>
          <w:rPr>
            <w:rFonts w:ascii="Cambria Math" w:eastAsia="宋体" w:hAnsi="宋体" w:cs="宋体" w:hint="eastAsia"/>
          </w:rPr>
          <m:t>液态镶嵌模型</m:t>
        </m:r>
      </m:oMath>
      <w:r>
        <w:rPr>
          <w:rFonts w:hint="eastAsia"/>
        </w:rPr>
        <w:t>：膜以液态的</w:t>
      </w:r>
      <w:r w:rsidRPr="000E569A">
        <w:rPr>
          <w:rFonts w:hint="eastAsia"/>
          <w:b/>
          <w:bCs/>
        </w:rPr>
        <w:t>脂质双分子层为基架</w:t>
      </w:r>
      <w:r>
        <w:rPr>
          <w:rFonts w:hint="eastAsia"/>
        </w:rPr>
        <w:t>，其中镶嵌着不同</w:t>
      </w:r>
      <w:r w:rsidR="000E569A" w:rsidRPr="009D226E">
        <w:rPr>
          <w:rFonts w:hint="eastAsia"/>
          <w:b/>
          <w:bCs/>
        </w:rPr>
        <w:t>分子</w:t>
      </w:r>
      <w:r w:rsidRPr="009D226E">
        <w:rPr>
          <w:rFonts w:hint="eastAsia"/>
          <w:b/>
          <w:bCs/>
        </w:rPr>
        <w:t>结构和生理功能的蛋白质</w:t>
      </w:r>
      <w:r>
        <w:rPr>
          <w:rFonts w:hint="eastAsia"/>
        </w:rPr>
        <w:t>。</w:t>
      </w:r>
    </w:p>
    <w:p w14:paraId="0D5DB4A1" w14:textId="6CB39579" w:rsidR="00E41AD5" w:rsidRDefault="00E41AD5"/>
    <w:p w14:paraId="407A2138" w14:textId="6038AFC2" w:rsidR="001A1774" w:rsidRDefault="001A1774">
      <w:r>
        <w:rPr>
          <w:rFonts w:hint="eastAsia"/>
        </w:rPr>
        <w:t>膜蛋白依其功能不同可分为：</w:t>
      </w:r>
    </w:p>
    <w:p w14:paraId="79BB8801" w14:textId="4E45DF8A" w:rsidR="001A1774" w:rsidRPr="001A1774"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细胞骨架蛋白质：使细胞膜与另一细胞的膜附着，或使其与细胞内、外结构附着</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识别蛋白质：存在于免疫细胞膜上，能识别癌细胞或异体细胞的蛋白质。</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酶：催化细胞外或细胞内的化学反应。</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eastAsia="宋体" w:hAnsi="Cambria Math" w:cs="宋体" w:hint="eastAsia"/>
                    </w:rPr>
                    <m:t>受体</m:t>
                  </m:r>
                  <m:r>
                    <m:rPr>
                      <m:sty m:val="p"/>
                    </m:rPr>
                    <w:rPr>
                      <w:rFonts w:ascii="Cambria Math" w:eastAsia="宋体" w:hAnsi="宋体" w:cs="宋体" w:hint="eastAsia"/>
                    </w:rPr>
                    <m:t>蛋白质：能与细胞外信息传递的特异性结合，并引起细胞反应。</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5.</m:t>
                  </m:r>
                  <m:r>
                    <m:rPr>
                      <m:sty m:val="p"/>
                    </m:rPr>
                    <w:rPr>
                      <w:rFonts w:ascii="Cambria Math" w:eastAsia="宋体" w:hAnsi="Cambria Math" w:cs="宋体" w:hint="eastAsia"/>
                    </w:rPr>
                    <m:t>转运</m:t>
                  </m:r>
                  <m:r>
                    <m:rPr>
                      <m:sty m:val="p"/>
                    </m:rPr>
                    <w:rPr>
                      <w:rFonts w:ascii="Cambria Math" w:eastAsia="宋体" w:hAnsi="宋体" w:cs="宋体" w:hint="eastAsia"/>
                    </w:rPr>
                    <m:t>蛋白质或载体蛋白质：能协助特异性物质跨膜运输。</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6.</m:t>
                  </m:r>
                  <m:r>
                    <m:rPr>
                      <m:sty m:val="p"/>
                    </m:rPr>
                    <w:rPr>
                      <w:rFonts w:ascii="Cambria Math" w:hAnsi="Cambria Math" w:cs="Cambria Math" w:hint="eastAsia"/>
                    </w:rPr>
                    <m:t>通道蛋白：形成跨膜离子通道，通道开放时可通过离子流，关闭时离子流停止。</m:t>
                  </m:r>
                </m:e>
              </m:eqArr>
            </m:e>
          </m:d>
        </m:oMath>
      </m:oMathPara>
    </w:p>
    <w:p w14:paraId="667211E1" w14:textId="4124CFF6" w:rsidR="00E41AD5" w:rsidRDefault="00E41AD5"/>
    <w:p w14:paraId="3C4AE76F" w14:textId="2B9924C0" w:rsidR="00E41AD5" w:rsidRDefault="002E35D5">
      <w:r>
        <w:rPr>
          <w:rFonts w:hint="eastAsia"/>
        </w:rPr>
        <w:t>单纯扩散：一些</w:t>
      </w:r>
      <w:r w:rsidRPr="00506E5B">
        <w:rPr>
          <w:rFonts w:hint="eastAsia"/>
          <w:b/>
          <w:bCs/>
        </w:rPr>
        <w:t>小分子脂溶性物质</w:t>
      </w:r>
      <w:r>
        <w:rPr>
          <w:rFonts w:hint="eastAsia"/>
        </w:rPr>
        <w:t>，不需要膜蛋白的帮助，由细胞膜的高浓度</w:t>
      </w:r>
      <w:proofErr w:type="gramStart"/>
      <w:r>
        <w:rPr>
          <w:rFonts w:hint="eastAsia"/>
        </w:rPr>
        <w:t>一</w:t>
      </w:r>
      <w:proofErr w:type="gramEnd"/>
      <w:r>
        <w:rPr>
          <w:rFonts w:hint="eastAsia"/>
        </w:rPr>
        <w:t>侧向低浓度一侧扩散的过程。</w:t>
      </w:r>
    </w:p>
    <w:p w14:paraId="53966D1A" w14:textId="3247DEA0" w:rsidR="00BE2658" w:rsidRPr="00BE2658" w:rsidRDefault="00BE2658">
      <w:pPr>
        <w:rPr>
          <w:i/>
        </w:rPr>
      </w:pPr>
      <w:r>
        <w:rPr>
          <w:rFonts w:hint="eastAsia"/>
        </w:rPr>
        <w:t>转运物质：：</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,NO,</m:t>
        </m:r>
        <m:r>
          <w:rPr>
            <w:rFonts w:ascii="Cambria Math" w:hAnsi="Cambria Math" w:hint="eastAsia"/>
          </w:rPr>
          <m:t>乙醇，尿素等小分子。</m:t>
        </m:r>
      </m:oMath>
    </w:p>
    <w:p w14:paraId="01387C8F" w14:textId="77777777" w:rsidR="00506E5B" w:rsidRDefault="00506E5B"/>
    <w:p w14:paraId="746B7DF7" w14:textId="2D27383C" w:rsidR="00BE2658" w:rsidRDefault="00506E5B">
      <w:r>
        <w:rPr>
          <w:rFonts w:hint="eastAsia"/>
        </w:rPr>
        <w:t>易化扩散：一些不溶于脂质，或脂溶性很小的物质，在膜上特殊蛋白的帮助下顺浓度梯度或顺电位梯度进行的扩散过程。</w:t>
      </w:r>
    </w:p>
    <w:p w14:paraId="6ECC8688" w14:textId="5A777AED" w:rsidR="00BE2658" w:rsidRDefault="00DE3A55">
      <w:r>
        <w:rPr>
          <w:rFonts w:hint="eastAsia"/>
        </w:rPr>
        <w:t>类型（2种）：以通道为中介、以载体为中介。</w:t>
      </w:r>
    </w:p>
    <w:p w14:paraId="61A0CBD4" w14:textId="70B87574" w:rsidR="00BE2658" w:rsidRDefault="00BE2658"/>
    <w:p w14:paraId="6F7EE37D" w14:textId="256C457C" w:rsidR="00BE2658" w:rsidRDefault="00DE3A55">
      <w:r>
        <w:rPr>
          <w:rFonts w:hint="eastAsia"/>
        </w:rPr>
        <w:t>被动转运：物质顺电-化学梯度进行跨膜转运的过程，细胞本身无需消耗能量</w:t>
      </w:r>
      <w:r w:rsidR="00690FAD">
        <w:rPr>
          <w:rFonts w:hint="eastAsia"/>
        </w:rPr>
        <w:t>。</w:t>
      </w:r>
    </w:p>
    <w:p w14:paraId="4184B8B2" w14:textId="1BAE5690" w:rsidR="00BE2658" w:rsidRDefault="00BE2658"/>
    <w:p w14:paraId="04700841" w14:textId="36F14AA6" w:rsidR="00D537A5" w:rsidRDefault="00690FAD">
      <w:proofErr w:type="gramStart"/>
      <w:r>
        <w:rPr>
          <w:rFonts w:hint="eastAsia"/>
        </w:rPr>
        <w:t>出胞和入</w:t>
      </w:r>
      <w:proofErr w:type="gramEnd"/>
      <w:r>
        <w:rPr>
          <w:rFonts w:hint="eastAsia"/>
        </w:rPr>
        <w:t>胞：</w:t>
      </w:r>
      <w:r w:rsidR="00D537A5">
        <w:rPr>
          <w:rFonts w:hint="eastAsia"/>
        </w:rPr>
        <w:t>一些大分子物质和团块，通过膜的更为复杂的结构和功能的改变，进出细胞的过程</w:t>
      </w:r>
      <w:r w:rsidR="00A36796">
        <w:rPr>
          <w:rFonts w:hint="eastAsia"/>
        </w:rPr>
        <w:t xml:space="preserve"> </w:t>
      </w:r>
      <w:r w:rsidR="00D537A5">
        <w:rPr>
          <w:rFonts w:hint="eastAsia"/>
        </w:rPr>
        <w:t>。</w:t>
      </w:r>
    </w:p>
    <w:p w14:paraId="0A3B9A3F" w14:textId="6EFB2994" w:rsidR="00BE2658" w:rsidRPr="00D537A5"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出胞作用：主要见于各种细胞的分泌或胞内大分子物质外排的过程。</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入胞作用：指大分子物质或团块进入细胞的过程。</m:t>
                  </m:r>
                </m:e>
              </m:eqArr>
            </m:e>
          </m:d>
        </m:oMath>
      </m:oMathPara>
    </w:p>
    <w:p w14:paraId="6A572ADA" w14:textId="0D76B848" w:rsidR="00690FAD" w:rsidRDefault="00690FAD"/>
    <w:p w14:paraId="1E8864D8" w14:textId="16CCDC20" w:rsidR="00560FE6" w:rsidRPr="00560FE6"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初级主动转运：直接由</m:t>
                  </m:r>
                  <m:r>
                    <m:rPr>
                      <m:sty m:val="b"/>
                    </m:rPr>
                    <w:rPr>
                      <w:rFonts w:ascii="Cambria Math" w:hAnsi="Cambria Math" w:hint="eastAsia"/>
                      <w:color w:val="FF0000"/>
                    </w:rPr>
                    <m:t>代谢能驱动</m:t>
                  </m:r>
                  <m:r>
                    <m:rPr>
                      <m:sty m:val="p"/>
                    </m:rPr>
                    <w:rPr>
                      <w:rFonts w:ascii="Cambria Math" w:hAnsi="Cambria Math" w:hint="eastAsia"/>
                    </w:rPr>
                    <m:t>，具体是</m:t>
                  </m:r>
                  <m:r>
                    <m:rPr>
                      <m:sty m:val="b"/>
                    </m:rPr>
                    <w:rPr>
                      <w:rFonts w:ascii="Cambria Math" w:hAnsi="Cambria Math" w:hint="eastAsia"/>
                    </w:rPr>
                    <m:t>ATP</m:t>
                  </m:r>
                  <m:r>
                    <m:rPr>
                      <m:sty m:val="b"/>
                    </m:rPr>
                    <w:rPr>
                      <w:rFonts w:ascii="Cambria Math" w:hAnsi="Cambria Math" w:hint="eastAsia"/>
                    </w:rPr>
                    <m:t>水解，在膜上特殊蛋白质的帮助下</m:t>
                  </m:r>
                  <m:r>
                    <m:rPr>
                      <m:sty m:val="p"/>
                    </m:rPr>
                    <w:rPr>
                      <w:rFonts w:ascii="Cambria Math" w:hAnsi="Cambria Math" w:hint="eastAsia"/>
                    </w:rPr>
                    <m:t>，</m:t>
                  </m:r>
                </m:e>
                <m:e>
                  <m:r>
                    <w:rPr>
                      <w:rFonts w:ascii="Cambria Math" w:hAnsi="Cambria Math" w:hint="eastAsia"/>
                    </w:rPr>
                    <m:t>&amp;</m:t>
                  </m:r>
                  <m:r>
                    <m:rPr>
                      <m:sty m:val="p"/>
                    </m:rPr>
                    <w:rPr>
                      <w:rFonts w:ascii="Cambria Math" w:hAnsi="Cambria Math" w:hint="eastAsia"/>
                    </w:rPr>
                    <m:t>将离子逆其电化学梯度跨膜转运的过程；</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2.</m:t>
                  </m:r>
                  <m:r>
                    <m:rPr>
                      <m:sty m:val="p"/>
                    </m:rPr>
                    <w:rPr>
                      <w:rFonts w:ascii="Cambria Math" w:eastAsia="宋体" w:hAnsi="Cambria Math" w:cs="宋体" w:hint="eastAsia"/>
                    </w:rPr>
                    <m:t>次级</m:t>
                  </m:r>
                  <m:r>
                    <m:rPr>
                      <m:sty m:val="p"/>
                    </m:rPr>
                    <w:rPr>
                      <w:rFonts w:ascii="Cambria Math" w:eastAsia="宋体" w:hAnsi="宋体" w:cs="宋体" w:hint="eastAsia"/>
                    </w:rPr>
                    <m:t>主动转运：利用一种离子</m:t>
                  </m:r>
                  <m:d>
                    <m:dPr>
                      <m:ctrlPr>
                        <w:rPr>
                          <w:rFonts w:ascii="Cambria Math" w:eastAsia="宋体" w:hAnsi="宋体" w:cs="宋体"/>
                          <w:iCs/>
                        </w:rPr>
                      </m:ctrlPr>
                    </m:dPr>
                    <m:e>
                      <m:r>
                        <m:rPr>
                          <m:sty m:val="p"/>
                        </m:rPr>
                        <w:rPr>
                          <w:rFonts w:ascii="Cambria Math" w:eastAsia="宋体" w:hAnsi="宋体" w:cs="宋体" w:hint="eastAsia"/>
                        </w:rPr>
                        <m:t>通常是</m:t>
                      </m:r>
                      <m:sSup>
                        <m:sSupPr>
                          <m:ctrlPr>
                            <w:rPr>
                              <w:rFonts w:ascii="Cambria Math" w:eastAsia="宋体" w:hAnsi="宋体" w:cs="宋体"/>
                              <w:iCs/>
                            </w:rPr>
                          </m:ctrlPr>
                        </m:sSupPr>
                        <m:e>
                          <m:r>
                            <m:rPr>
                              <m:sty m:val="p"/>
                            </m:rPr>
                            <w:rPr>
                              <w:rFonts w:ascii="Cambria Math" w:eastAsia="宋体" w:hAnsi="宋体" w:cs="宋体" w:hint="eastAsia"/>
                            </w:rPr>
                            <m:t>Na</m:t>
                          </m:r>
                          <m:ctrlPr>
                            <w:rPr>
                              <w:rFonts w:ascii="Cambria Math" w:eastAsia="宋体" w:hAnsi="宋体" w:cs="宋体" w:hint="eastAsia"/>
                              <w:iCs/>
                            </w:rPr>
                          </m:ctrlPr>
                        </m:e>
                        <m:sup>
                          <m:r>
                            <m:rPr>
                              <m:sty m:val="p"/>
                            </m:rPr>
                            <w:rPr>
                              <w:rFonts w:ascii="Cambria Math" w:eastAsia="宋体" w:hAnsi="宋体" w:cs="宋体"/>
                            </w:rPr>
                            <m:t>+</m:t>
                          </m:r>
                        </m:sup>
                      </m:sSup>
                    </m:e>
                  </m:d>
                  <m:r>
                    <m:rPr>
                      <m:sty m:val="p"/>
                    </m:rPr>
                    <w:rPr>
                      <w:rFonts w:ascii="Cambria Math" w:eastAsia="宋体" w:hAnsi="宋体" w:cs="宋体" w:hint="eastAsia"/>
                    </w:rPr>
                    <m:t>顺其已经建立的电化学梯度所提供的能量，</m:t>
                  </m:r>
                  <m:ctrlPr>
                    <w:rPr>
                      <w:rFonts w:ascii="Cambria Math" w:eastAsia="Cambria Math" w:hAnsi="Cambria Math" w:cs="Cambria Math" w:hint="eastAsia"/>
                      <w:iCs/>
                    </w:rPr>
                  </m:ctrlPr>
                </m:e>
                <m:e>
                  <m:r>
                    <m:rPr>
                      <m:sty m:val="p"/>
                    </m:rPr>
                    <w:rPr>
                      <w:rFonts w:ascii="Cambria Math" w:eastAsia="宋体" w:hAnsi="宋体" w:cs="宋体" w:hint="eastAsia"/>
                    </w:rPr>
                    <m:t>&amp;</m:t>
                  </m:r>
                  <m:r>
                    <m:rPr>
                      <m:sty m:val="p"/>
                    </m:rPr>
                    <w:rPr>
                      <w:rFonts w:ascii="Cambria Math" w:eastAsia="宋体" w:hAnsi="宋体" w:cs="宋体" w:hint="eastAsia"/>
                    </w:rPr>
                    <m:t>逆浓度跨膜转运其他离子的过程，或同向</m:t>
                  </m:r>
                  <m:d>
                    <m:dPr>
                      <m:begChr m:val="（"/>
                      <m:endChr m:val="）"/>
                      <m:ctrlPr>
                        <w:rPr>
                          <w:rFonts w:ascii="Cambria Math" w:eastAsia="宋体" w:hAnsi="宋体" w:cs="宋体"/>
                          <w:iCs/>
                        </w:rPr>
                      </m:ctrlPr>
                    </m:dPr>
                    <m:e>
                      <m:r>
                        <m:rPr>
                          <m:sty m:val="p"/>
                        </m:rPr>
                        <w:rPr>
                          <w:rFonts w:ascii="Cambria Math" w:eastAsia="宋体" w:hAnsi="宋体" w:cs="宋体" w:hint="eastAsia"/>
                        </w:rPr>
                        <m:t>共转运</m:t>
                      </m:r>
                    </m:e>
                  </m:d>
                  <m:r>
                    <m:rPr>
                      <m:sty m:val="p"/>
                    </m:rPr>
                    <w:rPr>
                      <w:rFonts w:ascii="Cambria Math" w:eastAsia="宋体" w:hAnsi="宋体" w:cs="宋体" w:hint="eastAsia"/>
                    </w:rPr>
                    <m:t>，或反向</m:t>
                  </m:r>
                  <m:r>
                    <m:rPr>
                      <m:sty m:val="p"/>
                    </m:rPr>
                    <w:rPr>
                      <w:rFonts w:ascii="Cambria Math" w:eastAsia="宋体" w:hAnsi="宋体" w:cs="宋体"/>
                    </w:rPr>
                    <m:t>(</m:t>
                  </m:r>
                  <m:r>
                    <m:rPr>
                      <m:sty m:val="p"/>
                    </m:rPr>
                    <w:rPr>
                      <w:rFonts w:ascii="Cambria Math" w:eastAsia="宋体" w:hAnsi="宋体" w:cs="宋体" w:hint="eastAsia"/>
                    </w:rPr>
                    <m:t>离子交换</m:t>
                  </m:r>
                  <m:r>
                    <m:rPr>
                      <m:sty m:val="p"/>
                    </m:rPr>
                    <w:rPr>
                      <w:rFonts w:ascii="Cambria Math" w:eastAsia="宋体" w:hAnsi="宋体" w:cs="宋体"/>
                    </w:rPr>
                    <m:t>)</m:t>
                  </m:r>
                  <m:r>
                    <m:rPr>
                      <m:sty m:val="p"/>
                    </m:rPr>
                    <w:rPr>
                      <w:rFonts w:ascii="Cambria Math" w:eastAsia="宋体" w:hAnsi="宋体" w:cs="宋体" w:hint="eastAsia"/>
                    </w:rPr>
                    <m:t>。</m:t>
                  </m:r>
                </m:e>
              </m:eqArr>
            </m:e>
          </m:d>
        </m:oMath>
      </m:oMathPara>
    </w:p>
    <w:p w14:paraId="75CC5ADF" w14:textId="77777777" w:rsidR="00560FE6" w:rsidRDefault="00560FE6"/>
    <w:p w14:paraId="6ED52741" w14:textId="74BF4278" w:rsidR="00690FAD" w:rsidRDefault="000E2A28">
      <w:r>
        <w:rPr>
          <w:rFonts w:hint="eastAsia"/>
        </w:rPr>
        <w:t>钠-钾交换泵：</w:t>
      </w:r>
      <w:proofErr w:type="gramStart"/>
      <w:r>
        <w:rPr>
          <w:rFonts w:hint="eastAsia"/>
        </w:rPr>
        <w:t>即钠</w:t>
      </w:r>
      <w:proofErr w:type="gramEnd"/>
      <w:r>
        <w:rPr>
          <w:rFonts w:hint="eastAsia"/>
        </w:rPr>
        <w:t>-钾ATP酶，可水解ATP分子的获取能量进行钠和钾离子的逆浓度转运。</w:t>
      </w:r>
    </w:p>
    <w:p w14:paraId="3AF7D6BC" w14:textId="77777777" w:rsidR="00E56D0C" w:rsidRDefault="00E56D0C"/>
    <w:p w14:paraId="772544FD" w14:textId="0B93AA45" w:rsidR="003D4476" w:rsidRDefault="001E41DE">
      <w:r>
        <w:rPr>
          <w:rFonts w:hint="eastAsia"/>
        </w:rPr>
        <w:t>钠-钾ATP酶</w:t>
      </w:r>
      <w:r w:rsidR="00E56D0C">
        <w:rPr>
          <w:rFonts w:hint="eastAsia"/>
        </w:rPr>
        <w:t>的生化特性：</w:t>
      </w:r>
    </w:p>
    <w:p w14:paraId="40E42607" w14:textId="3DCAD24A" w:rsidR="00E56D0C" w:rsidRPr="00E56D0C"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每水解一个</m:t>
                  </m:r>
                  <m:r>
                    <m:rPr>
                      <m:sty m:val="p"/>
                    </m:rPr>
                    <w:rPr>
                      <w:rFonts w:ascii="Cambria Math" w:hAnsi="Cambria Math" w:hint="eastAsia"/>
                    </w:rPr>
                    <m:t>ATP</m:t>
                  </m:r>
                  <m:r>
                    <m:rPr>
                      <m:sty m:val="p"/>
                    </m:rPr>
                    <w:rPr>
                      <w:rFonts w:ascii="Cambria Math" w:hAnsi="Cambria Math" w:hint="eastAsia"/>
                    </w:rPr>
                    <m:t>份自，可将</m:t>
                  </m:r>
                  <m:r>
                    <m:rPr>
                      <m:sty m:val="p"/>
                    </m:rPr>
                    <w:rPr>
                      <w:rFonts w:ascii="Cambria Math" w:hAnsi="Cambria Math" w:hint="eastAsia"/>
                    </w:rPr>
                    <m:t>2</m:t>
                  </m:r>
                  <m:r>
                    <m:rPr>
                      <m:sty m:val="p"/>
                    </m:rPr>
                    <w:rPr>
                      <w:rFonts w:ascii="Cambria Math" w:hAnsi="Cambria Math" w:hint="eastAsia"/>
                    </w:rPr>
                    <m:t>个钾离子运入胞内，将</m:t>
                  </m:r>
                  <m:r>
                    <m:rPr>
                      <m:sty m:val="p"/>
                    </m:rPr>
                    <w:rPr>
                      <w:rFonts w:ascii="Cambria Math" w:hAnsi="Cambria Math" w:hint="eastAsia"/>
                    </w:rPr>
                    <m:t>3</m:t>
                  </m:r>
                  <m:r>
                    <m:rPr>
                      <m:sty m:val="p"/>
                    </m:rPr>
                    <w:rPr>
                      <w:rFonts w:ascii="Cambria Math" w:hAnsi="Cambria Math" w:hint="eastAsia"/>
                    </w:rPr>
                    <m:t>个钠离子跨膜转运到胞外。</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钠离子的需求是非常特异的，它是净外向传输所接受的唯一底物；</m:t>
                  </m:r>
                </m:e>
                <m:e>
                  <m:r>
                    <m:rPr>
                      <m:sty m:val="p"/>
                    </m:rPr>
                    <w:rPr>
                      <w:rFonts w:ascii="Cambria Math" w:hAnsi="Cambria Math" w:hint="eastAsia"/>
                    </w:rPr>
                    <m:t>&amp;</m:t>
                  </m:r>
                  <m:r>
                    <m:rPr>
                      <m:sty m:val="p"/>
                    </m:rPr>
                    <w:rPr>
                      <w:rFonts w:ascii="Cambria Math" w:hAnsi="Cambria Math" w:hint="eastAsia"/>
                    </w:rPr>
                    <m:t>它是内向转运所不接受的唯一单价阳离子。这样锂、铵、等都可代替外液中的钾离子。</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3.</m:t>
                  </m:r>
                  <m:r>
                    <m:rPr>
                      <m:sty m:val="p"/>
                    </m:rPr>
                    <w:rPr>
                      <w:rFonts w:ascii="Cambria Math" w:eastAsia="宋体" w:hAnsi="Cambria Math" w:cs="宋体" w:hint="eastAsia"/>
                    </w:rPr>
                    <m:t>阻断剂</m:t>
                  </m:r>
                  <m:r>
                    <m:rPr>
                      <m:sty m:val="p"/>
                    </m:rPr>
                    <w:rPr>
                      <w:rFonts w:ascii="Cambria Math" w:eastAsia="宋体" w:hAnsi="宋体" w:cs="宋体" w:hint="eastAsia"/>
                    </w:rPr>
                    <m:t>：</m:t>
                  </m:r>
                  <m:r>
                    <m:rPr>
                      <m:sty m:val="b"/>
                    </m:rPr>
                    <w:rPr>
                      <w:rFonts w:ascii="Cambria Math" w:eastAsia="宋体" w:hAnsi="宋体" w:cs="宋体" w:hint="eastAsia"/>
                    </w:rPr>
                    <m:t>洋地黄糖苷</m:t>
                  </m:r>
                  <m:r>
                    <m:rPr>
                      <m:sty m:val="p"/>
                    </m:rPr>
                    <w:rPr>
                      <w:rFonts w:ascii="Cambria Math" w:eastAsia="宋体" w:hAnsi="宋体" w:cs="宋体" w:hint="eastAsia"/>
                    </w:rPr>
                    <m:t>（哇巴因</m:t>
                  </m:r>
                  <m:r>
                    <m:rPr>
                      <m:sty m:val="p"/>
                    </m:rPr>
                    <w:rPr>
                      <w:rFonts w:ascii="Cambria Math" w:eastAsia="宋体" w:hAnsi="宋体" w:cs="宋体"/>
                    </w:rPr>
                    <m:t xml:space="preserve"> </m:t>
                  </m:r>
                  <m:r>
                    <m:rPr>
                      <m:sty m:val="p"/>
                    </m:rPr>
                    <w:rPr>
                      <w:rFonts w:ascii="Cambria Math" w:eastAsia="宋体" w:hAnsi="宋体" w:cs="宋体" w:hint="eastAsia"/>
                    </w:rPr>
                    <m:t>和</m:t>
                  </m:r>
                  <m:r>
                    <m:rPr>
                      <m:sty m:val="p"/>
                    </m:rPr>
                    <w:rPr>
                      <w:rFonts w:ascii="Cambria Math" w:eastAsia="宋体" w:hAnsi="宋体" w:cs="宋体"/>
                    </w:rPr>
                    <m:t xml:space="preserve"> </m:t>
                  </m:r>
                  <m:r>
                    <m:rPr>
                      <m:sty m:val="p"/>
                    </m:rPr>
                    <w:rPr>
                      <w:rFonts w:ascii="Cambria Math" w:eastAsia="宋体" w:hAnsi="宋体" w:cs="宋体" w:hint="eastAsia"/>
                    </w:rPr>
                    <m:t>毒毛旋花甙元）。</m:t>
                  </m:r>
                </m:e>
              </m:eqArr>
            </m:e>
          </m:d>
        </m:oMath>
      </m:oMathPara>
    </w:p>
    <w:p w14:paraId="7C840623" w14:textId="6FEC6DE3" w:rsidR="00E56D0C" w:rsidRDefault="00E56D0C"/>
    <w:p w14:paraId="5C40A35C" w14:textId="703330B7" w:rsidR="00E56D0C" w:rsidRDefault="00087C21">
      <w:r>
        <w:rPr>
          <w:rFonts w:ascii="Segoe UI Emoji" w:hAnsi="Segoe UI Emoji" w:cs="Segoe UI Emoji" w:hint="eastAsia"/>
        </w:rPr>
        <w:t>✳</w:t>
      </w:r>
      <w:r w:rsidR="00B72FBB">
        <w:rPr>
          <w:rFonts w:hint="eastAsia"/>
        </w:rPr>
        <w:t>钠-钾泵：</w:t>
      </w:r>
    </w:p>
    <w:p w14:paraId="006396F8" w14:textId="562E2F24" w:rsidR="00B72FBB" w:rsidRPr="00B72FBB"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b"/>
                    </m:rPr>
                    <w:rPr>
                      <w:rFonts w:ascii="Cambria Math" w:hAnsi="Cambria Math" w:hint="eastAsia"/>
                    </w:rPr>
                    <m:t>本质</m:t>
                  </m:r>
                  <m:r>
                    <m:rPr>
                      <m:sty m:val="p"/>
                    </m:rPr>
                    <w:rPr>
                      <w:rFonts w:ascii="Cambria Math" w:hAnsi="Cambria Math" w:hint="eastAsia"/>
                    </w:rPr>
                    <m:t>：</m:t>
                  </m:r>
                  <m:sSup>
                    <m:sSupPr>
                      <m:ctrlPr>
                        <w:rPr>
                          <w:rFonts w:ascii="Cambria Math" w:hAnsi="Cambria Math"/>
                          <w:iCs/>
                        </w:rPr>
                      </m:ctrlPr>
                    </m:sSupPr>
                    <m:e>
                      <m:r>
                        <m:rPr>
                          <m:sty m:val="p"/>
                        </m:rPr>
                        <w:rPr>
                          <w:rFonts w:ascii="Cambria Math" w:hAnsi="Cambria Math" w:hint="eastAsia"/>
                        </w:rPr>
                        <m:t>N</m:t>
                      </m:r>
                      <m:r>
                        <m:rPr>
                          <m:sty m:val="p"/>
                        </m:rPr>
                        <w:rPr>
                          <w:rFonts w:ascii="Cambria Math" w:hAnsi="Cambria Math"/>
                        </w:rPr>
                        <m:t>a</m:t>
                      </m:r>
                    </m:e>
                    <m:sup>
                      <m:r>
                        <m:rPr>
                          <m:sty m:val="p"/>
                        </m:rP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K</m:t>
                      </m:r>
                    </m:e>
                    <m:sup>
                      <m:r>
                        <w:rPr>
                          <w:rFonts w:ascii="Cambria Math" w:hAnsi="Cambria Math"/>
                        </w:rPr>
                        <m:t>+</m:t>
                      </m:r>
                    </m:sup>
                  </m:sSup>
                  <m:r>
                    <m:rPr>
                      <m:sty m:val="p"/>
                    </m:rPr>
                    <w:rPr>
                      <w:rFonts w:ascii="Cambria Math" w:hAnsi="Cambria Math" w:hint="eastAsia"/>
                    </w:rPr>
                    <m:t>依赖性</m:t>
                  </m:r>
                  <m:r>
                    <m:rPr>
                      <m:sty m:val="p"/>
                    </m:rPr>
                    <w:rPr>
                      <w:rFonts w:ascii="Cambria Math" w:hAnsi="Cambria Math" w:hint="eastAsia"/>
                    </w:rPr>
                    <m:t>ATP</m:t>
                  </m:r>
                  <m:r>
                    <m:rPr>
                      <m:sty m:val="p"/>
                    </m:rPr>
                    <w:rPr>
                      <w:rFonts w:ascii="Cambria Math" w:hAnsi="Cambria Math" w:hint="eastAsia"/>
                    </w:rPr>
                    <m:t>酶，是膜脂质双分子层中的特殊蛋白质。</m:t>
                  </m:r>
                </m:e>
                <m:e>
                  <m:r>
                    <w:rPr>
                      <w:rFonts w:ascii="Cambria Math" w:hAnsi="Cambria Math" w:hint="eastAsia"/>
                    </w:rPr>
                    <m:t>&amp;</m:t>
                  </m:r>
                  <m:r>
                    <m:rPr>
                      <m:sty m:val="p"/>
                    </m:rPr>
                    <w:rPr>
                      <w:rFonts w:ascii="Cambria Math" w:hAnsi="Cambria Math" w:hint="eastAsia"/>
                    </w:rPr>
                    <m:t>2.</m:t>
                  </m:r>
                  <m:r>
                    <m:rPr>
                      <m:sty m:val="b"/>
                    </m:rPr>
                    <w:rPr>
                      <w:rFonts w:ascii="Cambria Math" w:hAnsi="Cambria Math" w:hint="eastAsia"/>
                    </w:rPr>
                    <m:t>激活条件</m:t>
                  </m:r>
                  <m:r>
                    <m:rPr>
                      <m:sty m:val="p"/>
                    </m:rPr>
                    <w:rPr>
                      <w:rFonts w:ascii="Cambria Math" w:hAnsi="Cambria Math" w:hint="eastAsia"/>
                    </w:rPr>
                    <m:t>：膜内高</m:t>
                  </m:r>
                  <m:sSup>
                    <m:sSupPr>
                      <m:ctrlPr>
                        <w:rPr>
                          <w:rFonts w:ascii="Cambria Math" w:hAnsi="Cambria Math"/>
                          <w:iCs/>
                        </w:rPr>
                      </m:ctrlPr>
                    </m:sSupPr>
                    <m:e>
                      <m:r>
                        <m:rPr>
                          <m:sty m:val="p"/>
                        </m:rPr>
                        <w:rPr>
                          <w:rFonts w:ascii="Cambria Math" w:hAnsi="Cambria Math"/>
                        </w:rPr>
                        <m:t>Na</m:t>
                      </m:r>
                    </m:e>
                    <m:sup>
                      <m:r>
                        <m:rPr>
                          <m:sty m:val="p"/>
                        </m:rPr>
                        <w:rPr>
                          <w:rFonts w:ascii="Cambria Math" w:hAnsi="Cambria Math"/>
                        </w:rPr>
                        <m:t>+</m:t>
                      </m:r>
                    </m:sup>
                  </m:sSup>
                  <m:r>
                    <m:rPr>
                      <m:sty m:val="p"/>
                    </m:rPr>
                    <w:rPr>
                      <w:rFonts w:ascii="Cambria Math" w:hAnsi="Cambria Math" w:hint="eastAsia"/>
                    </w:rPr>
                    <m:t>或膜外高</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r>
                    <w:rPr>
                      <w:rFonts w:ascii="Cambria Math" w:hAnsi="Cambria Math" w:hint="eastAsia"/>
                    </w:rPr>
                    <m:t>。</m:t>
                  </m:r>
                  <m:ctrlPr>
                    <w:rPr>
                      <w:rFonts w:ascii="Cambria Math" w:eastAsia="Cambria Math" w:hAnsi="Cambria Math" w:cs="Cambria Math" w:hint="eastAsia"/>
                      <w:i/>
                    </w:rPr>
                  </m:ctrlPr>
                </m:e>
                <m:e>
                  <m:r>
                    <w:rPr>
                      <w:rFonts w:ascii="Cambria Math" w:hAnsi="Cambria Math" w:cs="Cambria Math" w:hint="eastAsia"/>
                    </w:rPr>
                    <m:t>&amp;</m:t>
                  </m:r>
                  <m:r>
                    <m:rPr>
                      <m:sty m:val="p"/>
                    </m:rPr>
                    <w:rPr>
                      <w:rFonts w:ascii="Cambria Math" w:hAnsi="Cambria Math" w:cs="Cambria Math" w:hint="eastAsia"/>
                    </w:rPr>
                    <m:t>3.</m:t>
                  </m:r>
                  <m:r>
                    <m:rPr>
                      <m:sty m:val="b"/>
                    </m:rPr>
                    <w:rPr>
                      <w:rFonts w:ascii="Cambria Math" w:eastAsia="宋体" w:hAnsi="Cambria Math" w:cs="宋体" w:hint="eastAsia"/>
                    </w:rPr>
                    <m:t>过程</m:t>
                  </m:r>
                  <m:r>
                    <m:rPr>
                      <m:sty m:val="p"/>
                    </m:rPr>
                    <w:rPr>
                      <w:rFonts w:ascii="Cambria Math" w:eastAsia="宋体" w:hAnsi="宋体" w:cs="宋体" w:hint="eastAsia"/>
                    </w:rPr>
                    <m:t>：</m:t>
                  </m:r>
                  <m:sSup>
                    <m:sSupPr>
                      <m:ctrlPr>
                        <w:rPr>
                          <w:rFonts w:ascii="Cambria Math" w:eastAsia="宋体" w:hAnsi="宋体" w:cs="宋体"/>
                          <w:iCs/>
                        </w:rPr>
                      </m:ctrlPr>
                    </m:sSupPr>
                    <m:e>
                      <m:r>
                        <m:rPr>
                          <m:sty m:val="p"/>
                        </m:rPr>
                        <w:rPr>
                          <w:rFonts w:ascii="Cambria Math" w:eastAsia="宋体" w:hAnsi="宋体" w:cs="宋体" w:hint="eastAsia"/>
                        </w:rPr>
                        <m:t>Na</m:t>
                      </m:r>
                    </m:e>
                    <m:sup>
                      <m:r>
                        <m:rPr>
                          <m:sty m:val="p"/>
                        </m:rPr>
                        <w:rPr>
                          <w:rFonts w:ascii="Cambria Math" w:eastAsia="宋体" w:hAnsi="宋体" w:cs="宋体"/>
                        </w:rPr>
                        <m:t>+</m:t>
                      </m:r>
                    </m:sup>
                  </m:sSup>
                  <m:r>
                    <m:rPr>
                      <m:sty m:val="p"/>
                    </m:rPr>
                    <w:rPr>
                      <w:rFonts w:ascii="Cambria Math" w:eastAsia="宋体" w:hAnsi="宋体" w:cs="宋体" w:hint="eastAsia"/>
                    </w:rPr>
                    <m:t>泵胞浆侧有</m:t>
                  </m:r>
                  <m:r>
                    <m:rPr>
                      <m:sty m:val="p"/>
                    </m:rPr>
                    <w:rPr>
                      <w:rFonts w:ascii="Cambria Math" w:hAnsi="Cambria Math" w:hint="eastAsia"/>
                    </w:rPr>
                    <m:t>3</m:t>
                  </m:r>
                  <m:r>
                    <m:rPr>
                      <m:sty m:val="p"/>
                    </m:rPr>
                    <w:rPr>
                      <w:rFonts w:ascii="Cambria Math" w:hAnsi="Cambria Math" w:hint="eastAsia"/>
                    </w:rPr>
                    <m:t>个</m:t>
                  </m:r>
                  <m:sSup>
                    <m:sSupPr>
                      <m:ctrlPr>
                        <w:rPr>
                          <w:rFonts w:ascii="Cambria Math" w:hAnsi="Cambria Math"/>
                          <w:iCs/>
                        </w:rPr>
                      </m:ctrlPr>
                    </m:sSupPr>
                    <m:e>
                      <m:r>
                        <m:rPr>
                          <m:sty m:val="p"/>
                        </m:rPr>
                        <w:rPr>
                          <w:rFonts w:ascii="Cambria Math" w:hAnsi="Cambria Math" w:hint="eastAsia"/>
                        </w:rPr>
                        <m:t>Na</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hint="eastAsia"/>
                    </w:rPr>
                    <m:t>以及</m:t>
                  </m:r>
                  <m:r>
                    <m:rPr>
                      <m:sty m:val="p"/>
                    </m:rPr>
                    <w:rPr>
                      <w:rFonts w:ascii="Cambria Math" w:hAnsi="Cambria Math"/>
                    </w:rPr>
                    <m:t>ATP</m:t>
                  </m:r>
                  <m:r>
                    <m:rPr>
                      <m:sty m:val="p"/>
                    </m:rPr>
                    <w:rPr>
                      <w:rFonts w:ascii="Cambria Math" w:hAnsi="Cambria Math" w:hint="eastAsia"/>
                    </w:rPr>
                    <m:t>的结合位点；膜外表面有</m:t>
                  </m:r>
                  <m:r>
                    <m:rPr>
                      <m:sty m:val="p"/>
                    </m:rPr>
                    <w:rPr>
                      <w:rFonts w:ascii="Cambria Math" w:hAnsi="Cambria Math" w:hint="eastAsia"/>
                    </w:rPr>
                    <m:t>2</m:t>
                  </m:r>
                  <m:r>
                    <m:rPr>
                      <m:sty m:val="p"/>
                    </m:rPr>
                    <w:rPr>
                      <w:rFonts w:ascii="Cambria Math" w:hAnsi="Cambria Math" w:hint="eastAsia"/>
                    </w:rPr>
                    <m:t>个</m:t>
                  </m:r>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结合位点。</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当</m:t>
                  </m:r>
                  <m:r>
                    <m:rPr>
                      <m:sty m:val="p"/>
                    </m:rPr>
                    <w:rPr>
                      <w:rFonts w:ascii="Cambria Math" w:hAnsi="Cambria Math" w:hint="eastAsia"/>
                    </w:rPr>
                    <m:t>膜内高</m:t>
                  </m:r>
                  <m:sSup>
                    <m:sSupPr>
                      <m:ctrlPr>
                        <w:rPr>
                          <w:rFonts w:ascii="Cambria Math" w:hAnsi="Cambria Math"/>
                          <w:iCs/>
                        </w:rPr>
                      </m:ctrlPr>
                    </m:sSupPr>
                    <m:e>
                      <m:r>
                        <m:rPr>
                          <m:sty m:val="p"/>
                        </m:rPr>
                        <w:rPr>
                          <w:rFonts w:ascii="Cambria Math" w:hAnsi="Cambria Math" w:hint="eastAsia"/>
                        </w:rPr>
                        <m:t>Na</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hint="eastAsia"/>
                    </w:rPr>
                    <m:t>，</m:t>
                  </m:r>
                  <m:sSup>
                    <m:sSupPr>
                      <m:ctrlPr>
                        <w:rPr>
                          <w:rFonts w:ascii="Cambria Math" w:hAnsi="Cambria Math"/>
                          <w:iCs/>
                        </w:rPr>
                      </m:ctrlPr>
                    </m:sSupPr>
                    <m:e>
                      <m:r>
                        <m:rPr>
                          <m:sty m:val="p"/>
                        </m:rPr>
                        <w:rPr>
                          <w:rFonts w:ascii="Cambria Math" w:hAnsi="Cambria Math" w:hint="eastAsia"/>
                        </w:rPr>
                        <m:t>Na</m:t>
                      </m:r>
                    </m:e>
                    <m:sup>
                      <m:r>
                        <m:rPr>
                          <m:sty m:val="p"/>
                        </m:rPr>
                        <w:rPr>
                          <w:rFonts w:ascii="Cambria Math" w:hAnsi="Cambria Math"/>
                        </w:rPr>
                        <m:t>+</m:t>
                      </m:r>
                    </m:sup>
                  </m:sSup>
                  <m:r>
                    <m:rPr>
                      <m:sty m:val="p"/>
                    </m:rPr>
                    <w:rPr>
                      <w:rFonts w:ascii="Cambria Math" w:hAnsi="Cambria Math" w:hint="eastAsia"/>
                    </w:rPr>
                    <m:t>与泵节合，并刺激</m:t>
                  </m:r>
                  <m:r>
                    <m:rPr>
                      <m:sty m:val="p"/>
                    </m:rPr>
                    <w:rPr>
                      <w:rFonts w:ascii="Cambria Math" w:hAnsi="Cambria Math" w:hint="eastAsia"/>
                    </w:rPr>
                    <m:t>ATP</m:t>
                  </m:r>
                  <m:r>
                    <m:rPr>
                      <m:sty m:val="p"/>
                    </m:rPr>
                    <w:rPr>
                      <w:rFonts w:ascii="Cambria Math" w:hAnsi="Cambria Math" w:hint="eastAsia"/>
                    </w:rPr>
                    <m:t>水解，</m:t>
                  </m:r>
                  <m:r>
                    <m:rPr>
                      <m:sty m:val="b"/>
                    </m:rPr>
                    <w:rPr>
                      <w:rFonts w:ascii="Cambria Math" w:hAnsi="Cambria Math" w:hint="eastAsia"/>
                    </w:rPr>
                    <m:t>使其磷酸化</m:t>
                  </m:r>
                  <m:r>
                    <m:rPr>
                      <m:sty m:val="p"/>
                    </m:rPr>
                    <w:rPr>
                      <w:rFonts w:ascii="Cambria Math" w:hAnsi="Cambria Math" w:hint="eastAsia"/>
                    </w:rPr>
                    <m:t>，结构改变，</m:t>
                  </m:r>
                  <m:ctrlPr>
                    <w:rPr>
                      <w:rFonts w:ascii="Cambria Math" w:eastAsia="Cambria Math" w:hAnsi="Cambria Math" w:cs="Cambria Math" w:hint="eastAsia"/>
                      <w:iCs/>
                    </w:rPr>
                  </m:ctrlPr>
                </m:e>
                <m:e>
                  <m:r>
                    <m:rPr>
                      <m:sty m:val="p"/>
                    </m:rPr>
                    <w:rPr>
                      <w:rFonts w:ascii="Cambria Math" w:hAnsi="Cambria Math" w:hint="eastAsia"/>
                    </w:rPr>
                    <m:t>&amp;3</m:t>
                  </m:r>
                  <m:r>
                    <m:rPr>
                      <m:sty m:val="p"/>
                    </m:rPr>
                    <w:rPr>
                      <w:rFonts w:ascii="Cambria Math" w:hAnsi="Cambria Math" w:hint="eastAsia"/>
                    </w:rPr>
                    <m:t>个</m:t>
                  </m:r>
                  <m:sSup>
                    <m:sSupPr>
                      <m:ctrlPr>
                        <w:rPr>
                          <w:rFonts w:ascii="Cambria Math" w:hAnsi="Cambria Math"/>
                          <w:iCs/>
                        </w:rPr>
                      </m:ctrlPr>
                    </m:sSupPr>
                    <m:e>
                      <m:r>
                        <m:rPr>
                          <m:sty m:val="p"/>
                        </m:rPr>
                        <w:rPr>
                          <w:rFonts w:ascii="Cambria Math" w:hAnsi="Cambria Math" w:hint="eastAsia"/>
                        </w:rPr>
                        <m:t>Na</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hint="eastAsia"/>
                    </w:rPr>
                    <m:t>移出膜外，同时结合</m:t>
                  </m:r>
                  <m:r>
                    <m:rPr>
                      <m:sty m:val="p"/>
                    </m:rPr>
                    <w:rPr>
                      <w:rFonts w:ascii="Cambria Math" w:hAnsi="Cambria Math" w:hint="eastAsia"/>
                    </w:rPr>
                    <m:t>2</m:t>
                  </m:r>
                  <m:r>
                    <m:rPr>
                      <m:sty m:val="p"/>
                    </m:rPr>
                    <w:rPr>
                      <w:rFonts w:ascii="Cambria Math" w:hAnsi="Cambria Math" w:hint="eastAsia"/>
                    </w:rPr>
                    <m:t>个</m:t>
                  </m:r>
                  <m:sSup>
                    <m:sSupPr>
                      <m:ctrlPr>
                        <w:rPr>
                          <w:rFonts w:ascii="Cambria Math" w:hAnsi="Cambria Math"/>
                          <w:iCs/>
                        </w:rPr>
                      </m:ctrlPr>
                    </m:sSupPr>
                    <m:e>
                      <m:r>
                        <m:rPr>
                          <m:sty m:val="p"/>
                        </m:rPr>
                        <w:rPr>
                          <w:rFonts w:ascii="Cambria Math" w:hAnsi="Cambria Math" w:hint="eastAsia"/>
                        </w:rPr>
                        <m:t>K</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rPr>
                    <m:t>,</m:t>
                  </m:r>
                  <m:r>
                    <m:rPr>
                      <m:sty m:val="p"/>
                    </m:rPr>
                    <w:rPr>
                      <w:rFonts w:ascii="Cambria Math" w:hAnsi="Cambria Math" w:hint="eastAsia"/>
                    </w:rPr>
                    <m:t>使</m:t>
                  </m:r>
                  <m:r>
                    <m:rPr>
                      <m:sty m:val="b"/>
                    </m:rPr>
                    <w:rPr>
                      <w:rFonts w:ascii="Cambria Math" w:hAnsi="Cambria Math" w:hint="eastAsia"/>
                    </w:rPr>
                    <m:t>泵去磷酸化</m:t>
                  </m:r>
                  <m:r>
                    <m:rPr>
                      <m:sty m:val="p"/>
                    </m:rPr>
                    <w:rPr>
                      <w:rFonts w:ascii="Cambria Math" w:hAnsi="Cambria Math" w:hint="eastAsia"/>
                    </w:rPr>
                    <m:t>，构型改变而把</m:t>
                  </m:r>
                  <m:sSup>
                    <m:sSupPr>
                      <m:ctrlPr>
                        <w:rPr>
                          <w:rFonts w:ascii="Cambria Math" w:hAnsi="Cambria Math"/>
                        </w:rPr>
                      </m:ctrlPr>
                    </m:sSupPr>
                    <m:e>
                      <m:r>
                        <m:rPr>
                          <m:sty m:val="p"/>
                        </m:rPr>
                        <w:rPr>
                          <w:rFonts w:ascii="Cambria Math" w:hAnsi="Cambria Math" w:hint="eastAsia"/>
                        </w:rPr>
                        <m:t>K</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转入膜内。</m:t>
                  </m:r>
                  <m:ctrlPr>
                    <w:rPr>
                      <w:rFonts w:ascii="Cambria Math" w:eastAsia="Cambria Math" w:hAnsi="Cambria Math" w:cs="Cambria Math" w:hint="eastAsia"/>
                      <w:iCs/>
                    </w:rPr>
                  </m:ctrlPr>
                </m:e>
                <m:e>
                  <m:r>
                    <w:rPr>
                      <w:rFonts w:ascii="Cambria Math" w:eastAsia="Cambria Math" w:hAnsi="Cambria Math" w:cs="Cambria Math"/>
                    </w:rPr>
                    <m:t>&amp;</m:t>
                  </m:r>
                </m:e>
              </m:eqArr>
            </m:e>
          </m:d>
        </m:oMath>
      </m:oMathPara>
    </w:p>
    <w:p w14:paraId="2F76E6B3" w14:textId="12927103" w:rsidR="00E56D0C" w:rsidRPr="00DC12B5" w:rsidRDefault="0000557C">
      <m:oMathPara>
        <m:oMathParaPr>
          <m:jc m:val="left"/>
        </m:oMathParaPr>
        <m:oMath>
          <m:r>
            <m:rPr>
              <m:sty m:val="b"/>
            </m:rPr>
            <w:rPr>
              <w:rFonts w:ascii="Segoe UI Emoji" w:eastAsia="宋体" w:hAnsi="Segoe UI Emoji" w:cs="Segoe UI Emoji"/>
            </w:rPr>
            <m:t>✳</m:t>
          </m:r>
          <m:r>
            <m:rPr>
              <m:sty m:val="b"/>
            </m:rPr>
            <w:rPr>
              <w:rFonts w:ascii="Cambria Math" w:eastAsia="宋体" w:hAnsi="Cambria Math" w:cs="宋体" w:hint="eastAsia"/>
            </w:rPr>
            <m:t>意义</m:t>
          </m:r>
          <m:r>
            <m:rPr>
              <m:sty m:val="p"/>
            </m:rPr>
            <w:rPr>
              <w:rFonts w:ascii="Cambria Math" w:eastAsia="宋体" w:hAnsi="宋体" w:cs="宋体" w:hint="eastAsia"/>
            </w:rPr>
            <m:t>：</m:t>
          </m:r>
          <m:d>
            <m:dPr>
              <m:begChr m:val="{"/>
              <m:endChr m:val=""/>
              <m:ctrlPr>
                <w:rPr>
                  <w:rFonts w:ascii="Cambria Math" w:eastAsia="宋体" w:hAnsi="Cambria Math" w:cs="宋体"/>
                </w:rPr>
              </m:ctrlPr>
            </m:dPr>
            <m:e>
              <m:eqArr>
                <m:eqArrPr>
                  <m:ctrlPr>
                    <w:rPr>
                      <w:rFonts w:ascii="Cambria Math" w:eastAsia="宋体" w:hAnsi="Cambria Math" w:cs="宋体"/>
                    </w:rPr>
                  </m:ctrlPr>
                </m:eqArrPr>
                <m:e>
                  <m:r>
                    <w:rPr>
                      <w:rFonts w:ascii="Cambria Math" w:eastAsia="宋体" w:hAnsi="Cambria Math" w:cs="宋体" w:hint="eastAsia"/>
                    </w:rPr>
                    <m:t>&amp;</m:t>
                  </m:r>
                  <m:r>
                    <m:rPr>
                      <m:sty m:val="p"/>
                    </m:rPr>
                    <w:rPr>
                      <w:rFonts w:ascii="Cambria Math" w:eastAsia="宋体" w:hAnsi="Cambria Math" w:cs="宋体" w:hint="eastAsia"/>
                    </w:rPr>
                    <m:t>1.</m:t>
                  </m:r>
                  <m:r>
                    <m:rPr>
                      <m:sty m:val="p"/>
                    </m:rPr>
                    <w:rPr>
                      <w:rFonts w:ascii="Cambria Math" w:eastAsia="宋体" w:hAnsi="Cambria Math" w:cs="宋体" w:hint="eastAsia"/>
                    </w:rPr>
                    <m:t>造成</m:t>
                  </m:r>
                  <m:r>
                    <m:rPr>
                      <m:sty m:val="b"/>
                    </m:rPr>
                    <w:rPr>
                      <w:rFonts w:ascii="Cambria Math" w:eastAsia="宋体" w:hAnsi="Cambria Math" w:cs="宋体" w:hint="eastAsia"/>
                    </w:rPr>
                    <m:t>膜内高钾</m:t>
                  </m:r>
                  <m:r>
                    <m:rPr>
                      <m:sty m:val="p"/>
                    </m:rPr>
                    <w:rPr>
                      <w:rFonts w:ascii="Cambria Math" w:eastAsia="宋体" w:hAnsi="Cambria Math" w:cs="宋体" w:hint="eastAsia"/>
                    </w:rPr>
                    <m:t>是许多代谢反应的进行的条件；</m:t>
                  </m:r>
                </m:e>
                <m:e>
                  <m:r>
                    <w:rPr>
                      <w:rFonts w:ascii="Cambria Math" w:eastAsia="宋体" w:hAnsi="Cambria Math" w:cs="宋体" w:hint="eastAsia"/>
                    </w:rPr>
                    <m:t>&amp;</m:t>
                  </m:r>
                  <m:r>
                    <m:rPr>
                      <m:sty m:val="p"/>
                    </m:rPr>
                    <w:rPr>
                      <w:rFonts w:ascii="Cambria Math" w:eastAsia="宋体" w:hAnsi="Cambria Math" w:cs="宋体" w:hint="eastAsia"/>
                    </w:rPr>
                    <m:t>2.</m:t>
                  </m:r>
                  <m:r>
                    <m:rPr>
                      <m:sty m:val="p"/>
                    </m:rPr>
                    <w:rPr>
                      <w:rFonts w:ascii="Cambria Math" w:eastAsia="宋体" w:hAnsi="Cambria Math" w:cs="宋体" w:hint="eastAsia"/>
                    </w:rPr>
                    <m:t>能阻止细胞外钠离子以及与之相伴的水进入细胞，对于</m:t>
                  </m:r>
                  <m:r>
                    <m:rPr>
                      <m:sty m:val="b"/>
                    </m:rPr>
                    <w:rPr>
                      <w:rFonts w:ascii="Cambria Math" w:eastAsia="宋体" w:hAnsi="Cambria Math" w:cs="宋体" w:hint="eastAsia"/>
                    </w:rPr>
                    <m:t>维持细胞容积</m:t>
                  </m:r>
                  <m:r>
                    <m:rPr>
                      <m:sty m:val="p"/>
                    </m:rPr>
                    <w:rPr>
                      <w:rFonts w:ascii="Cambria Math" w:eastAsia="宋体" w:hAnsi="Cambria Math" w:cs="宋体" w:hint="eastAsia"/>
                    </w:rPr>
                    <m:t>有意义</m:t>
                  </m:r>
                </m:e>
                <m:e>
                  <m:r>
                    <w:rPr>
                      <w:rFonts w:ascii="Cambria Math" w:eastAsia="宋体" w:hAnsi="Cambria Math" w:cs="宋体" w:hint="eastAsia"/>
                    </w:rPr>
                    <m:t>&amp;</m:t>
                  </m:r>
                  <m:r>
                    <m:rPr>
                      <m:sty m:val="p"/>
                    </m:rPr>
                    <w:rPr>
                      <w:rFonts w:ascii="Cambria Math" w:eastAsia="宋体" w:hAnsi="Cambria Math" w:cs="宋体" w:hint="eastAsia"/>
                    </w:rPr>
                    <m:t>3.</m:t>
                  </m:r>
                  <m:r>
                    <m:rPr>
                      <m:sty m:val="p"/>
                    </m:rPr>
                    <w:rPr>
                      <w:rFonts w:ascii="Cambria Math" w:eastAsia="宋体" w:hAnsi="Cambria Math" w:cs="宋体" w:hint="eastAsia"/>
                    </w:rPr>
                    <m:t>钠泵造成的</m:t>
                  </m:r>
                  <m:r>
                    <m:rPr>
                      <m:sty m:val="b"/>
                    </m:rPr>
                    <w:rPr>
                      <w:rFonts w:ascii="Cambria Math" w:eastAsia="宋体" w:hAnsi="Cambria Math" w:cs="宋体" w:hint="eastAsia"/>
                    </w:rPr>
                    <m:t>离子不均匀分布</m:t>
                  </m:r>
                  <m:r>
                    <m:rPr>
                      <m:sty m:val="p"/>
                    </m:rPr>
                    <w:rPr>
                      <w:rFonts w:ascii="Cambria Math" w:eastAsia="宋体" w:hAnsi="Cambria Math" w:cs="宋体" w:hint="eastAsia"/>
                    </w:rPr>
                    <m:t>是产生生物电从而</m:t>
                  </m:r>
                  <m:r>
                    <m:rPr>
                      <m:sty m:val="b"/>
                    </m:rPr>
                    <w:rPr>
                      <w:rFonts w:ascii="Cambria Math" w:eastAsia="宋体" w:hAnsi="Cambria Math" w:cs="宋体" w:hint="eastAsia"/>
                    </w:rPr>
                    <m:t>维持兴奋</m:t>
                  </m:r>
                  <m:r>
                    <m:rPr>
                      <m:sty m:val="p"/>
                    </m:rPr>
                    <w:rPr>
                      <w:rFonts w:ascii="Cambria Math" w:eastAsia="宋体" w:hAnsi="Cambria Math" w:cs="宋体" w:hint="eastAsia"/>
                    </w:rPr>
                    <m:t>的重要前提条件；</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b"/>
                    </m:rPr>
                    <w:rPr>
                      <w:rFonts w:ascii="Cambria Math" w:eastAsia="宋体" w:hAnsi="Cambria Math" w:cs="宋体" w:hint="eastAsia"/>
                    </w:rPr>
                    <m:t>钠离子</m:t>
                  </m:r>
                  <m:r>
                    <m:rPr>
                      <m:sty m:val="b"/>
                    </m:rPr>
                    <w:rPr>
                      <w:rFonts w:ascii="Cambria Math" w:eastAsia="宋体" w:hAnsi="宋体" w:cs="宋体" w:hint="eastAsia"/>
                    </w:rPr>
                    <m:t>的不均匀分布</m:t>
                  </m:r>
                  <m:r>
                    <m:rPr>
                      <m:sty m:val="p"/>
                    </m:rPr>
                    <w:rPr>
                      <w:rFonts w:ascii="Cambria Math" w:eastAsia="宋体" w:hAnsi="宋体" w:cs="宋体" w:hint="eastAsia"/>
                    </w:rPr>
                    <m:t>是继发性主动转运的条件。</m:t>
                  </m:r>
                </m:e>
              </m:eqArr>
            </m:e>
          </m:d>
        </m:oMath>
      </m:oMathPara>
    </w:p>
    <w:p w14:paraId="7E71148C" w14:textId="532E3492" w:rsidR="00E56D0C" w:rsidRDefault="00E56D0C"/>
    <w:p w14:paraId="2EA3ACAB" w14:textId="65400FBA" w:rsidR="00E56D0C" w:rsidRDefault="00087C21">
      <w:r>
        <w:rPr>
          <w:rFonts w:hint="eastAsia"/>
        </w:rPr>
        <w:t>泵是生电的会产生</w:t>
      </w:r>
      <w:r w:rsidR="00A814C5">
        <w:rPr>
          <w:rFonts w:hint="eastAsia"/>
        </w:rPr>
        <w:t>电</w:t>
      </w:r>
      <w:r>
        <w:rPr>
          <w:rFonts w:hint="eastAsia"/>
        </w:rPr>
        <w:t>位</w:t>
      </w:r>
      <w:r w:rsidR="00FF4C6F">
        <w:rPr>
          <w:rFonts w:hint="eastAsia"/>
        </w:rPr>
        <w:t>的变化</w:t>
      </w:r>
      <w:r>
        <w:rPr>
          <w:rFonts w:hint="eastAsia"/>
        </w:rPr>
        <w:t>。</w:t>
      </w:r>
    </w:p>
    <w:p w14:paraId="7213846A" w14:textId="71CBC34D" w:rsidR="00E56D0C" w:rsidRPr="00DA75A4" w:rsidRDefault="00E56D0C"/>
    <w:p w14:paraId="31105749" w14:textId="081EE146" w:rsidR="00E56D0C" w:rsidRDefault="00DA75A4">
      <w:r>
        <w:rPr>
          <w:rFonts w:hint="eastAsia"/>
        </w:rPr>
        <w:t>钙泵：</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肌浆网膜和内质网上有</m:t>
                </m:r>
                <m:r>
                  <m:rPr>
                    <m:sty m:val="p"/>
                  </m:rPr>
                  <w:rPr>
                    <w:rFonts w:ascii="Cambria Math" w:hAnsi="Cambria Math" w:hint="eastAsia"/>
                  </w:rPr>
                  <m:t>2</m:t>
                </m:r>
                <m:r>
                  <m:rPr>
                    <m:sty m:val="p"/>
                  </m:rPr>
                  <w:rPr>
                    <w:rFonts w:ascii="Cambria Math" w:hAnsi="Cambria Math" w:hint="eastAsia"/>
                  </w:rPr>
                  <m:t>个钙离子</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细胞膜上只有</m:t>
                </m:r>
                <m:r>
                  <m:rPr>
                    <m:sty m:val="p"/>
                  </m:rPr>
                  <w:rPr>
                    <w:rFonts w:ascii="Cambria Math" w:hAnsi="Cambria Math" w:hint="eastAsia"/>
                  </w:rPr>
                  <m:t>1</m:t>
                </m:r>
                <m:r>
                  <m:rPr>
                    <m:sty m:val="p"/>
                  </m:rPr>
                  <w:rPr>
                    <w:rFonts w:ascii="Cambria Math" w:hAnsi="Cambria Math" w:hint="eastAsia"/>
                  </w:rPr>
                  <m:t>个钙离子</m:t>
                </m:r>
              </m:e>
            </m:eqArr>
          </m:e>
        </m:d>
      </m:oMath>
    </w:p>
    <w:p w14:paraId="78B65882" w14:textId="066E589C" w:rsidR="00E56D0C" w:rsidRDefault="00E56D0C"/>
    <w:p w14:paraId="2163F91D" w14:textId="77777777" w:rsidR="00DA75A4" w:rsidRDefault="00DA75A4">
      <w:r>
        <w:rPr>
          <w:rFonts w:hint="eastAsia"/>
        </w:rPr>
        <w:t>钠钙交换：</w:t>
      </w:r>
    </w:p>
    <w:p w14:paraId="524A0301" w14:textId="4530640C" w:rsidR="00E56D0C" w:rsidRPr="00DA75A4"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1.NCX</m:t>
                  </m:r>
                  <m:r>
                    <m:rPr>
                      <m:sty m:val="p"/>
                    </m:rPr>
                    <w:rPr>
                      <w:rFonts w:ascii="Cambria Math" w:hAnsi="Cambria Math" w:hint="eastAsia"/>
                    </w:rPr>
                    <m:t>转运系统：</m:t>
                  </m:r>
                  <m:r>
                    <m:rPr>
                      <m:sty m:val="p"/>
                    </m:rPr>
                    <w:rPr>
                      <w:rFonts w:ascii="Cambria Math" w:hAnsi="Cambria Math" w:hint="eastAsia"/>
                    </w:rPr>
                    <m:t>3</m:t>
                  </m:r>
                  <m:r>
                    <m:rPr>
                      <m:sty m:val="p"/>
                    </m:rPr>
                    <w:rPr>
                      <w:rFonts w:ascii="Cambria Math" w:hAnsi="Cambria Math" w:hint="eastAsia"/>
                    </w:rPr>
                    <m:t>个钠离子进入胞内，转运分子将</m:t>
                  </m:r>
                  <m:r>
                    <m:rPr>
                      <m:sty m:val="p"/>
                    </m:rPr>
                    <w:rPr>
                      <w:rFonts w:ascii="Cambria Math" w:hAnsi="Cambria Math" w:hint="eastAsia"/>
                    </w:rPr>
                    <m:t>1</m:t>
                  </m:r>
                  <m:r>
                    <m:rPr>
                      <m:sty m:val="p"/>
                    </m:rPr>
                    <w:rPr>
                      <w:rFonts w:ascii="Cambria Math" w:hAnsi="Cambria Math" w:hint="eastAsia"/>
                    </w:rPr>
                    <m:t>个钙离子运出胞外。</m:t>
                  </m:r>
                </m:e>
                <m:e>
                  <m:r>
                    <w:rPr>
                      <w:rFonts w:ascii="Cambria Math" w:hAnsi="Cambria Math" w:hint="eastAsia"/>
                    </w:rPr>
                    <m:t>&amp;2.</m:t>
                  </m:r>
                  <m:r>
                    <m:rPr>
                      <m:sty m:val="p"/>
                    </m:rPr>
                    <w:rPr>
                      <w:rFonts w:ascii="Cambria Math" w:hAnsi="Cambria Math"/>
                    </w:rPr>
                    <m:t xml:space="preserve">Na-Ca </m:t>
                  </m:r>
                  <m:r>
                    <m:rPr>
                      <m:sty m:val="p"/>
                    </m:rPr>
                    <w:rPr>
                      <w:rFonts w:ascii="Cambria Math" w:hAnsi="Cambria Math"/>
                    </w:rPr>
                    <m:t>交换的逆转</m:t>
                  </m:r>
                  <m:r>
                    <m:rPr>
                      <m:sty m:val="p"/>
                    </m:rPr>
                    <w:rPr>
                      <w:rFonts w:ascii="Cambria Math" w:hAnsi="Cambria Math" w:hint="eastAsia"/>
                    </w:rPr>
                    <m:t>：改变一个或多个参与交换的离子的浓度梯度，离子交换机制可逆转。</m:t>
                  </m:r>
                </m:e>
                <m:e>
                  <m:r>
                    <w:rPr>
                      <w:rFonts w:ascii="Cambria Math" w:hAnsi="Cambria Math" w:hint="eastAsia"/>
                    </w:rPr>
                    <m:t>&amp;</m:t>
                  </m:r>
                  <m:r>
                    <m:rPr>
                      <m:sty m:val="p"/>
                    </m:rPr>
                    <w:rPr>
                      <w:rFonts w:ascii="Cambria Math" w:hAnsi="Cambria Math" w:hint="eastAsia"/>
                    </w:rPr>
                    <m:t>钠内流所耗散的能量，电荷乘上钠平衡电位</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E</m:t>
                          </m:r>
                        </m:e>
                        <m:sub>
                          <m:r>
                            <m:rPr>
                              <m:sty m:val="p"/>
                            </m:rPr>
                            <w:rPr>
                              <w:rFonts w:ascii="Cambria Math" w:hAnsi="Cambria Math"/>
                            </w:rPr>
                            <m:t>Na</m:t>
                          </m:r>
                        </m:sub>
                      </m:sSub>
                    </m:e>
                  </m:d>
                  <m:r>
                    <m:rPr>
                      <m:sty m:val="p"/>
                    </m:rPr>
                    <w:rPr>
                      <w:rFonts w:ascii="Cambria Math" w:hAnsi="Cambria Math" w:hint="eastAsia"/>
                    </w:rPr>
                    <m:t>与膜电位只差。</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3.</m:t>
                  </m:r>
                  <m:r>
                    <m:rPr>
                      <m:sty m:val="p"/>
                    </m:rPr>
                    <w:rPr>
                      <w:rFonts w:ascii="Cambria Math" w:eastAsia="宋体" w:hAnsi="Cambria Math" w:cs="宋体" w:hint="eastAsia"/>
                    </w:rPr>
                    <m:t>视网膜上</m:t>
                  </m:r>
                  <m:r>
                    <m:rPr>
                      <m:sty m:val="p"/>
                    </m:rPr>
                    <w:rPr>
                      <w:rFonts w:ascii="Cambria Math" w:eastAsia="宋体" w:hAnsi="宋体" w:cs="宋体" w:hint="eastAsia"/>
                    </w:rPr>
                    <m:t>视杆细胞的钠</m:t>
                  </m:r>
                  <m:r>
                    <m:rPr>
                      <m:sty m:val="p"/>
                    </m:rPr>
                    <w:rPr>
                      <w:rFonts w:ascii="微软雅黑" w:eastAsia="微软雅黑" w:hAnsi="微软雅黑" w:cs="微软雅黑" w:hint="eastAsia"/>
                    </w:rPr>
                    <m:t>-</m:t>
                  </m:r>
                  <m:r>
                    <m:rPr>
                      <m:sty m:val="p"/>
                    </m:rPr>
                    <w:rPr>
                      <w:rFonts w:ascii="Cambria Math" w:eastAsia="宋体" w:hAnsi="宋体" w:cs="宋体" w:hint="eastAsia"/>
                    </w:rPr>
                    <m:t>钙交换：</m:t>
                  </m:r>
                  <m:d>
                    <m:dPr>
                      <m:begChr m:val="{"/>
                      <m:endChr m:val=""/>
                      <m:ctrlPr>
                        <w:rPr>
                          <w:rFonts w:ascii="Cambria Math" w:eastAsia="宋体" w:hAnsi="Cambria Math" w:cs="宋体"/>
                          <w:iCs/>
                        </w:rPr>
                      </m:ctrlPr>
                    </m:dPr>
                    <m:e>
                      <m:eqArr>
                        <m:eqArrPr>
                          <m:ctrlPr>
                            <w:rPr>
                              <w:rFonts w:ascii="Cambria Math" w:eastAsia="宋体" w:hAnsi="Cambria Math" w:cs="宋体"/>
                              <w:iCs/>
                            </w:rPr>
                          </m:ctrlPr>
                        </m:eqArrPr>
                        <m:e>
                          <m:r>
                            <w:rPr>
                              <w:rFonts w:ascii="Cambria Math" w:eastAsia="宋体" w:hAnsi="Cambria Math" w:cs="宋体" w:hint="eastAsia"/>
                            </w:rPr>
                            <m:t>&amp;</m:t>
                          </m:r>
                          <m:r>
                            <m:rPr>
                              <m:sty m:val="p"/>
                            </m:rPr>
                            <w:rPr>
                              <w:rFonts w:ascii="Cambria Math" w:eastAsia="宋体" w:hAnsi="Cambria Math" w:cs="宋体" w:hint="eastAsia"/>
                            </w:rPr>
                            <m:t>1.</m:t>
                          </m:r>
                          <m:r>
                            <m:rPr>
                              <m:sty m:val="p"/>
                            </m:rPr>
                            <w:rPr>
                              <w:rFonts w:ascii="Cambria Math" w:eastAsia="宋体" w:hAnsi="Cambria Math" w:cs="宋体" w:hint="eastAsia"/>
                            </w:rPr>
                            <m:t>质膜上含有另一种钠</m:t>
                          </m:r>
                          <m:r>
                            <m:rPr>
                              <m:sty m:val="p"/>
                            </m:rPr>
                            <w:rPr>
                              <w:rFonts w:ascii="微软雅黑" w:eastAsia="微软雅黑" w:hAnsi="微软雅黑" w:cs="微软雅黑" w:hint="eastAsia"/>
                            </w:rPr>
                            <m:t>-</m:t>
                          </m:r>
                          <m:r>
                            <m:rPr>
                              <m:sty m:val="p"/>
                            </m:rPr>
                            <w:rPr>
                              <w:rFonts w:ascii="Cambria Math" w:eastAsia="宋体" w:hAnsi="Cambria Math" w:cs="宋体" w:hint="eastAsia"/>
                            </w:rPr>
                            <m:t>钙交换分子，</m:t>
                          </m:r>
                          <m:r>
                            <m:rPr>
                              <m:sty m:val="p"/>
                            </m:rPr>
                            <w:rPr>
                              <w:rFonts w:ascii="Cambria Math" w:eastAsia="宋体" w:hAnsi="Cambria Math" w:cs="宋体" w:hint="eastAsia"/>
                            </w:rPr>
                            <m:t>Ret</m:t>
                          </m:r>
                          <m:r>
                            <m:rPr>
                              <m:sty m:val="p"/>
                            </m:rPr>
                            <w:rPr>
                              <w:rFonts w:ascii="Cambria Math" w:eastAsia="宋体" w:hAnsi="Cambria Math" w:cs="宋体"/>
                            </w:rPr>
                            <m:t>X</m:t>
                          </m:r>
                        </m:e>
                        <m:e>
                          <m:r>
                            <w:rPr>
                              <w:rFonts w:ascii="Cambria Math" w:eastAsia="宋体" w:hAnsi="Cambria Math" w:cs="宋体"/>
                            </w:rPr>
                            <m:t>&amp;</m:t>
                          </m:r>
                          <m:r>
                            <m:rPr>
                              <m:sty m:val="p"/>
                            </m:rPr>
                            <w:rPr>
                              <w:rFonts w:ascii="Cambria Math" w:eastAsia="宋体" w:hAnsi="Cambria Math" w:cs="宋体"/>
                            </w:rPr>
                            <m:t>2.</m:t>
                          </m:r>
                          <m:r>
                            <m:rPr>
                              <m:sty m:val="p"/>
                            </m:rPr>
                            <w:rPr>
                              <w:rFonts w:ascii="Cambria Math" w:eastAsia="宋体" w:hAnsi="Cambria Math" w:cs="宋体" w:hint="eastAsia"/>
                            </w:rPr>
                            <m:t>每排出</m:t>
                          </m:r>
                          <m:r>
                            <m:rPr>
                              <m:sty m:val="p"/>
                            </m:rPr>
                            <w:rPr>
                              <w:rFonts w:ascii="Cambria Math" w:eastAsia="宋体" w:hAnsi="Cambria Math" w:cs="宋体" w:hint="eastAsia"/>
                            </w:rPr>
                            <m:t>1</m:t>
                          </m:r>
                          <m:r>
                            <m:rPr>
                              <m:sty m:val="p"/>
                            </m:rPr>
                            <w:rPr>
                              <w:rFonts w:ascii="Cambria Math" w:eastAsia="宋体" w:hAnsi="Cambria Math" w:cs="宋体" w:hint="eastAsia"/>
                            </w:rPr>
                            <m:t>个钙离子，有</m:t>
                          </m:r>
                          <m:r>
                            <m:rPr>
                              <m:sty m:val="p"/>
                            </m:rPr>
                            <w:rPr>
                              <w:rFonts w:ascii="Cambria Math" w:eastAsia="宋体" w:hAnsi="Cambria Math" w:cs="宋体" w:hint="eastAsia"/>
                            </w:rPr>
                            <m:t>4</m:t>
                          </m:r>
                          <m:r>
                            <m:rPr>
                              <m:sty m:val="p"/>
                            </m:rPr>
                            <w:rPr>
                              <w:rFonts w:ascii="Cambria Math" w:eastAsia="宋体" w:hAnsi="Cambria Math" w:cs="宋体" w:hint="eastAsia"/>
                            </w:rPr>
                            <m:t>个钠离子流入细胞。</m:t>
                          </m:r>
                          <m:ctrlPr>
                            <w:rPr>
                              <w:rFonts w:ascii="Cambria Math" w:eastAsia="Cambria Math" w:hAnsi="Cambria Math" w:cs="Cambria Math" w:hint="eastAsia"/>
                            </w:rPr>
                          </m:ctrlPr>
                        </m:e>
                        <m:e>
                          <m:r>
                            <w:rPr>
                              <w:rFonts w:ascii="Cambria Math" w:eastAsia="Cambria Math" w:hAnsi="Cambria Math" w:cs="Cambria Math"/>
                            </w:rPr>
                            <m:t>&amp;</m:t>
                          </m:r>
                          <m:r>
                            <m:rPr>
                              <m:sty m:val="p"/>
                            </m:rPr>
                            <w:rPr>
                              <w:rFonts w:ascii="Cambria Math" w:eastAsia="宋体" w:hAnsi="Cambria Math" w:cs="宋体" w:hint="eastAsia"/>
                            </w:rPr>
                            <m:t>由</m:t>
                          </m:r>
                          <m:r>
                            <m:rPr>
                              <m:sty m:val="p"/>
                            </m:rPr>
                            <w:rPr>
                              <w:rFonts w:ascii="Cambria Math" w:eastAsia="宋体" w:hAnsi="宋体" w:cs="宋体" w:hint="eastAsia"/>
                            </w:rPr>
                            <m:t>一个钾离子被排出得到额外能量。</m:t>
                          </m:r>
                        </m:e>
                      </m:eqArr>
                    </m:e>
                  </m:d>
                </m:e>
              </m:eqArr>
            </m:e>
          </m:d>
        </m:oMath>
      </m:oMathPara>
    </w:p>
    <w:p w14:paraId="5DBBAE0C" w14:textId="4DFDE584" w:rsidR="00F5056C" w:rsidRDefault="00F5056C">
      <w:pPr>
        <w:widowControl/>
        <w:jc w:val="left"/>
      </w:pPr>
      <w:r>
        <w:br w:type="page"/>
      </w:r>
    </w:p>
    <w:p w14:paraId="205AC72E" w14:textId="1F7C6CF1" w:rsidR="00E56D0C" w:rsidRDefault="00F5056C" w:rsidP="00F5056C">
      <w:pPr>
        <w:jc w:val="center"/>
      </w:pPr>
      <w:r>
        <w:rPr>
          <w:rFonts w:hint="eastAsia"/>
        </w:rPr>
        <w:lastRenderedPageBreak/>
        <w:t>第五章</w:t>
      </w:r>
    </w:p>
    <w:p w14:paraId="036C1E6A" w14:textId="326EA64C" w:rsidR="00F5056C" w:rsidRDefault="00F5056C" w:rsidP="00F5056C">
      <w:pPr>
        <w:jc w:val="left"/>
      </w:pPr>
      <w:r>
        <w:rPr>
          <w:rFonts w:hint="eastAsia"/>
        </w:rPr>
        <w:t>静息电位(</w:t>
      </w:r>
      <w:r>
        <w:t xml:space="preserve">resting </w:t>
      </w:r>
      <w:proofErr w:type="spellStart"/>
      <w:r>
        <w:t>potential,RP</w:t>
      </w:r>
      <w:proofErr w:type="spellEnd"/>
      <w:r>
        <w:t>)</w:t>
      </w:r>
      <w:r>
        <w:rPr>
          <w:rFonts w:hint="eastAsia"/>
        </w:rPr>
        <w:t>：</w:t>
      </w:r>
    </w:p>
    <w:p w14:paraId="59EE7378" w14:textId="01F4E3C3" w:rsidR="00F5056C" w:rsidRPr="00F5056C" w:rsidRDefault="00F467A5" w:rsidP="00F5056C">
      <w:pPr>
        <w:jc w:val="left"/>
      </w:pPr>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静息时存在于细胞膜内外两侧的电位差。表现为内负外正的极化状态。</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由于这一电位存在于膜内、外表面之间，又称为跨膜</m:t>
                  </m:r>
                  <m:r>
                    <m:rPr>
                      <m:sty m:val="p"/>
                    </m:rPr>
                    <w:rPr>
                      <w:rFonts w:ascii="Cambria Math" w:hAnsi="Cambria Math"/>
                    </w:rPr>
                    <m:t>(transmembrane)</m:t>
                  </m:r>
                  <m:r>
                    <m:rPr>
                      <m:sty m:val="p"/>
                    </m:rPr>
                    <w:rPr>
                      <w:rFonts w:ascii="Cambria Math" w:hAnsi="Cambria Math" w:hint="eastAsia"/>
                    </w:rPr>
                    <m:t>静息电位</m:t>
                  </m:r>
                </m:e>
              </m:eqArr>
            </m:e>
          </m:d>
        </m:oMath>
      </m:oMathPara>
    </w:p>
    <w:p w14:paraId="30A247FA" w14:textId="5CAFFE23" w:rsidR="00F5056C" w:rsidRDefault="00F5056C"/>
    <w:p w14:paraId="66B56705" w14:textId="576E52FA" w:rsidR="00F5056C" w:rsidRDefault="00F5056C">
      <w:r>
        <w:rPr>
          <w:rFonts w:hint="eastAsia"/>
        </w:rPr>
        <w:t>极化(</w:t>
      </w:r>
      <w:r w:rsidRPr="00776707">
        <w:rPr>
          <w:b/>
          <w:bCs/>
        </w:rPr>
        <w:t>polarization</w:t>
      </w:r>
      <w:r>
        <w:t>)</w:t>
      </w:r>
      <w:r>
        <w:rPr>
          <w:rFonts w:hint="eastAsia"/>
        </w:rPr>
        <w:t>：静息电位</w:t>
      </w:r>
      <w:proofErr w:type="gramStart"/>
      <w:r>
        <w:rPr>
          <w:rFonts w:hint="eastAsia"/>
        </w:rPr>
        <w:t>存在时膜</w:t>
      </w:r>
      <w:r w:rsidR="00DB68BF">
        <w:rPr>
          <w:rFonts w:hint="eastAsia"/>
        </w:rPr>
        <w:t>两侧</w:t>
      </w:r>
      <w:proofErr w:type="gramEnd"/>
      <w:r>
        <w:rPr>
          <w:rFonts w:hint="eastAsia"/>
        </w:rPr>
        <w:t>所保持的内负外正状态。</w:t>
      </w:r>
    </w:p>
    <w:p w14:paraId="66F3E4AB" w14:textId="5E1F3EB7" w:rsidR="00F5056C" w:rsidRDefault="00F5056C">
      <w:r>
        <w:rPr>
          <w:rFonts w:hint="eastAsia"/>
        </w:rPr>
        <w:t>去极化(</w:t>
      </w:r>
      <w:proofErr w:type="spellStart"/>
      <w:r w:rsidRPr="00776707">
        <w:rPr>
          <w:b/>
          <w:bCs/>
        </w:rPr>
        <w:t>deploarization</w:t>
      </w:r>
      <w:proofErr w:type="spellEnd"/>
      <w:r>
        <w:t>)</w:t>
      </w:r>
      <w:r>
        <w:rPr>
          <w:rFonts w:hint="eastAsia"/>
        </w:rPr>
        <w:t>：膜内负电位值减小，即膜内外电位差减小。</w:t>
      </w:r>
    </w:p>
    <w:p w14:paraId="6FB5E9EA" w14:textId="5F41F745" w:rsidR="00F71522" w:rsidRDefault="00F71522">
      <w:r>
        <w:rPr>
          <w:rFonts w:hint="eastAsia"/>
        </w:rPr>
        <w:t>超极化(</w:t>
      </w:r>
      <w:r w:rsidRPr="00776707">
        <w:rPr>
          <w:b/>
          <w:bCs/>
        </w:rPr>
        <w:t>hyperpolarization</w:t>
      </w:r>
      <w:r>
        <w:t>)</w:t>
      </w:r>
      <w:r>
        <w:rPr>
          <w:rFonts w:hint="eastAsia"/>
        </w:rPr>
        <w:t>：膜内负值增大，即膜内电位差增大。</w:t>
      </w:r>
    </w:p>
    <w:p w14:paraId="00B7F68D" w14:textId="667ECEE8" w:rsidR="00F71522" w:rsidRDefault="00F71522">
      <w:r>
        <w:rPr>
          <w:rFonts w:hint="eastAsia"/>
        </w:rPr>
        <w:t>复极化(</w:t>
      </w:r>
      <w:proofErr w:type="spellStart"/>
      <w:r w:rsidRPr="00776707">
        <w:rPr>
          <w:b/>
          <w:bCs/>
        </w:rPr>
        <w:t>reploarization</w:t>
      </w:r>
      <w:proofErr w:type="spellEnd"/>
      <w:r>
        <w:t>)</w:t>
      </w:r>
      <w:r>
        <w:rPr>
          <w:rFonts w:hint="eastAsia"/>
        </w:rPr>
        <w:t>：细胞先发生去极化，后再向正常安静时膜内所处的负值</w:t>
      </w:r>
      <w:r w:rsidR="00776707">
        <w:rPr>
          <w:rFonts w:hint="eastAsia"/>
        </w:rPr>
        <w:t>恢</w:t>
      </w:r>
      <w:r>
        <w:rPr>
          <w:rFonts w:hint="eastAsia"/>
        </w:rPr>
        <w:t>复。</w:t>
      </w:r>
    </w:p>
    <w:p w14:paraId="60115E02" w14:textId="29D496F7" w:rsidR="00F5056C" w:rsidRDefault="00F5056C"/>
    <w:p w14:paraId="5BB03ECC" w14:textId="787440F6" w:rsidR="00776707" w:rsidRDefault="00776707">
      <w:r>
        <w:rPr>
          <w:rFonts w:hint="eastAsia"/>
        </w:rPr>
        <w:t>静息电位产生基础：</w:t>
      </w:r>
    </w:p>
    <w:p w14:paraId="49F134B3" w14:textId="21CC6F00" w:rsidR="00D17205" w:rsidRDefault="00F467A5">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膜</m:t>
                  </m:r>
                  <m:r>
                    <m:rPr>
                      <m:sty m:val="b"/>
                    </m:rPr>
                    <w:rPr>
                      <w:rFonts w:ascii="Cambria Math" w:hAnsi="Cambria Math" w:hint="eastAsia"/>
                    </w:rPr>
                    <m:t>内外离子分布不均匀</m:t>
                  </m:r>
                  <m:r>
                    <m:rPr>
                      <m:sty m:val="p"/>
                    </m:rPr>
                    <w:rPr>
                      <w:rFonts w:ascii="Cambria Math" w:hAnsi="Cambria Math" w:hint="eastAsia"/>
                    </w:rPr>
                    <m:t>：细胞膜外高钠</m:t>
                  </m:r>
                  <m:r>
                    <m:rPr>
                      <m:sty m:val="p"/>
                    </m:rPr>
                    <w:rPr>
                      <w:rFonts w:ascii="Cambria Math" w:hAnsi="Cambria Math"/>
                    </w:rPr>
                    <m:t>,</m:t>
                  </m:r>
                  <m:r>
                    <m:rPr>
                      <m:sty m:val="p"/>
                    </m:rPr>
                    <w:rPr>
                      <w:rFonts w:ascii="Cambria Math" w:hAnsi="Cambria Math" w:hint="eastAsia"/>
                    </w:rPr>
                    <m:t>细胞膜内高钾</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膜对</m:t>
                  </m:r>
                  <m:r>
                    <m:rPr>
                      <m:sty m:val="b"/>
                    </m:rPr>
                    <w:rPr>
                      <w:rFonts w:ascii="Cambria Math" w:hAnsi="Cambria Math" w:hint="eastAsia"/>
                    </w:rPr>
                    <m:t>离子通道通透性的变化</m:t>
                  </m:r>
                  <m:r>
                    <m:rPr>
                      <m:sty m:val="p"/>
                    </m:rPr>
                    <w:rPr>
                      <w:rFonts w:ascii="Cambria Math" w:hAnsi="Cambria Math" w:hint="eastAsia"/>
                    </w:rPr>
                    <m:t>：静息电位时主要对</m:t>
                  </m:r>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hint="eastAsia"/>
                    </w:rPr>
                    <m:t>通透性大，同时也有其他离子通透。</m:t>
                  </m:r>
                </m:e>
                <m:e>
                  <m:r>
                    <w:rPr>
                      <w:rFonts w:ascii="Cambria Math" w:hAnsi="Cambria Math" w:hint="eastAsia"/>
                    </w:rPr>
                    <m:t>&amp;3.</m:t>
                  </m:r>
                  <m:r>
                    <m:rPr>
                      <m:sty m:val="b"/>
                    </m:rPr>
                    <w:rPr>
                      <w:rFonts w:ascii="Cambria Math" w:hAnsi="Cambria Math" w:hint="eastAsia"/>
                    </w:rPr>
                    <m:t>钠泵</m:t>
                  </m:r>
                  <m:r>
                    <m:rPr>
                      <m:sty m:val="p"/>
                    </m:rPr>
                    <w:rPr>
                      <w:rFonts w:ascii="Cambria Math" w:hAnsi="Cambria Math" w:hint="eastAsia"/>
                    </w:rPr>
                    <m:t>的作用：回复细胞膜内外离子分布，建立势能储备。</m:t>
                  </m:r>
                </m:e>
              </m:eqArr>
            </m:e>
          </m:d>
        </m:oMath>
      </m:oMathPara>
    </w:p>
    <w:p w14:paraId="4930B353" w14:textId="1068DBFF" w:rsidR="00F5056C" w:rsidRPr="00856041" w:rsidRDefault="00856041">
      <w:pPr>
        <w:rPr>
          <w:i/>
        </w:rPr>
      </w:pPr>
      <w:r>
        <w:rPr>
          <w:rFonts w:hint="eastAsia"/>
        </w:rPr>
        <w:t>静息电位的形成机制：细胞外</w:t>
      </w:r>
      <m:oMath>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m:t>
            </m:r>
          </m:sup>
        </m:sSup>
        <m:r>
          <w:rPr>
            <w:rFonts w:ascii="Cambria Math" w:hAnsi="Cambria Math"/>
          </w:rPr>
          <m:t>,N</m:t>
        </m:r>
        <m:sSup>
          <m:sSupPr>
            <m:ctrlPr>
              <w:rPr>
                <w:rFonts w:ascii="Cambria Math" w:hAnsi="Cambria Math"/>
                <w:i/>
                <w:iCs/>
              </w:rPr>
            </m:ctrlPr>
          </m:sSupPr>
          <m:e>
            <m:r>
              <w:rPr>
                <w:rFonts w:ascii="Cambria Math" w:hAnsi="Cambria Math"/>
              </w:rPr>
              <m:t>a</m:t>
            </m:r>
          </m:e>
          <m:sup>
            <m:r>
              <w:rPr>
                <w:rFonts w:ascii="Cambria Math" w:hAnsi="Cambria Math"/>
              </w:rPr>
              <m:t>+</m:t>
            </m:r>
          </m:sup>
        </m:sSup>
        <m:r>
          <w:rPr>
            <w:rFonts w:ascii="Cambria Math" w:hAnsi="Cambria Math"/>
          </w:rPr>
          <m:t>,C</m:t>
        </m:r>
        <m:sSup>
          <m:sSupPr>
            <m:ctrlPr>
              <w:rPr>
                <w:rFonts w:ascii="Cambria Math" w:hAnsi="Cambria Math"/>
                <w:i/>
                <w:iCs/>
              </w:rPr>
            </m:ctrlPr>
          </m:sSupPr>
          <m:e>
            <m:r>
              <w:rPr>
                <w:rFonts w:ascii="Cambria Math" w:hAnsi="Cambria Math"/>
              </w:rPr>
              <m:t>l</m:t>
            </m:r>
          </m:e>
          <m:sup>
            <m:r>
              <w:rPr>
                <w:rFonts w:ascii="微软雅黑" w:eastAsia="微软雅黑" w:hAnsi="微软雅黑" w:cs="微软雅黑" w:hint="eastAsia"/>
              </w:rPr>
              <m:t>-</m:t>
            </m:r>
          </m:sup>
        </m:sSup>
      </m:oMath>
      <w:r>
        <w:rPr>
          <w:rFonts w:hint="eastAsia"/>
          <w:iCs/>
        </w:rPr>
        <w:t>的</w:t>
      </w:r>
      <w:r w:rsidRPr="00D42EF5">
        <w:rPr>
          <w:rFonts w:hint="eastAsia"/>
          <w:b/>
          <w:bCs/>
          <w:iCs/>
        </w:rPr>
        <w:t>不均匀分布</w:t>
      </w:r>
      <w:r w:rsidR="005F1A67">
        <w:rPr>
          <w:rFonts w:hint="eastAsia"/>
          <w:iCs/>
        </w:rPr>
        <w:t>；</w:t>
      </w:r>
      <w:r>
        <w:rPr>
          <w:rFonts w:hint="eastAsia"/>
          <w:iCs/>
        </w:rPr>
        <w:t>和安静状态下细胞膜</w:t>
      </w:r>
      <w:r w:rsidRPr="00D42EF5">
        <w:rPr>
          <w:rFonts w:hint="eastAsia"/>
          <w:b/>
          <w:bCs/>
          <w:iCs/>
        </w:rPr>
        <w:t>主要对</w:t>
      </w:r>
      <m:oMath>
        <m:sSup>
          <m:sSupPr>
            <m:ctrlPr>
              <w:rPr>
                <w:rFonts w:ascii="Cambria Math" w:hAnsi="Cambria Math"/>
                <w:b/>
                <w:bCs/>
                <w:iCs/>
              </w:rPr>
            </m:ctrlPr>
          </m:sSupPr>
          <m:e>
            <m:r>
              <m:rPr>
                <m:sty m:val="b"/>
              </m:rPr>
              <w:rPr>
                <w:rFonts w:ascii="Cambria Math" w:hAnsi="Cambria Math"/>
              </w:rPr>
              <m:t>K</m:t>
            </m:r>
          </m:e>
          <m:sup>
            <m:r>
              <m:rPr>
                <m:sty m:val="b"/>
              </m:rPr>
              <w:rPr>
                <w:rFonts w:ascii="Cambria Math" w:hAnsi="Cambria Math"/>
              </w:rPr>
              <m:t>+</m:t>
            </m:r>
          </m:sup>
        </m:sSup>
      </m:oMath>
      <w:r w:rsidRPr="00D42EF5">
        <w:rPr>
          <w:rFonts w:hint="eastAsia"/>
          <w:b/>
          <w:bCs/>
          <w:iCs/>
        </w:rPr>
        <w:t>有通透性</w:t>
      </w:r>
      <w:r>
        <w:rPr>
          <w:rFonts w:hint="eastAsia"/>
          <w:iCs/>
        </w:rPr>
        <w:t>(</w:t>
      </w:r>
      <m:oMath>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m:t>
            </m:r>
          </m:sup>
        </m:sSup>
      </m:oMath>
      <w:r>
        <w:rPr>
          <w:rFonts w:hint="eastAsia"/>
          <w:iCs/>
        </w:rPr>
        <w:t>通道开放</w:t>
      </w:r>
      <w:r>
        <w:rPr>
          <w:iCs/>
        </w:rPr>
        <w:t>)</w:t>
      </w:r>
      <w:r>
        <w:rPr>
          <w:rFonts w:hint="eastAsia"/>
          <w:iCs/>
        </w:rPr>
        <w:t>，也存在</w:t>
      </w:r>
      <w:r w:rsidRPr="00D42EF5">
        <w:rPr>
          <w:rFonts w:hint="eastAsia"/>
          <w:b/>
          <w:bCs/>
          <w:iCs/>
        </w:rPr>
        <w:t>一定的</w:t>
      </w:r>
      <m:oMath>
        <m:sSup>
          <m:sSupPr>
            <m:ctrlPr>
              <w:rPr>
                <w:rFonts w:ascii="Cambria Math" w:hAnsi="Cambria Math"/>
                <w:b/>
                <w:bCs/>
                <w:iCs/>
              </w:rPr>
            </m:ctrlPr>
          </m:sSupPr>
          <m:e>
            <m:r>
              <m:rPr>
                <m:sty m:val="b"/>
              </m:rPr>
              <w:rPr>
                <w:rFonts w:ascii="Cambria Math" w:hAnsi="Cambria Math" w:hint="eastAsia"/>
              </w:rPr>
              <m:t>Na</m:t>
            </m:r>
          </m:e>
          <m:sup>
            <m:r>
              <m:rPr>
                <m:sty m:val="b"/>
              </m:rPr>
              <w:rPr>
                <w:rFonts w:ascii="Cambria Math" w:hAnsi="Cambria Math"/>
              </w:rPr>
              <m:t>+</m:t>
            </m:r>
          </m:sup>
        </m:sSup>
        <m:r>
          <m:rPr>
            <m:sty m:val="bi"/>
          </m:rPr>
          <w:rPr>
            <w:rFonts w:ascii="Cambria Math" w:hAnsi="Cambria Math"/>
          </w:rPr>
          <m:t>,C</m:t>
        </m:r>
        <m:sSup>
          <m:sSupPr>
            <m:ctrlPr>
              <w:rPr>
                <w:rFonts w:ascii="Cambria Math" w:hAnsi="Cambria Math"/>
                <w:b/>
                <w:bCs/>
                <w:i/>
                <w:iCs/>
              </w:rPr>
            </m:ctrlPr>
          </m:sSupPr>
          <m:e>
            <m:r>
              <m:rPr>
                <m:sty m:val="bi"/>
              </m:rPr>
              <w:rPr>
                <w:rFonts w:ascii="Cambria Math" w:hAnsi="Cambria Math"/>
              </w:rPr>
              <m:t>l</m:t>
            </m:r>
          </m:e>
          <m:sup>
            <m:r>
              <m:rPr>
                <m:sty m:val="bi"/>
              </m:rPr>
              <w:rPr>
                <w:rFonts w:ascii="Cambria Math" w:hAnsi="Cambria Math"/>
              </w:rPr>
              <m:t>-</m:t>
            </m:r>
          </m:sup>
        </m:sSup>
      </m:oMath>
      <w:r w:rsidRPr="00D42EF5">
        <w:rPr>
          <w:rFonts w:hint="eastAsia"/>
          <w:b/>
          <w:bCs/>
          <w:iCs/>
        </w:rPr>
        <w:t>通透</w:t>
      </w:r>
      <w:r>
        <w:rPr>
          <w:rFonts w:hint="eastAsia"/>
          <w:iCs/>
        </w:rPr>
        <w:t>以及钠泵的作用。</w:t>
      </w:r>
    </w:p>
    <w:p w14:paraId="5A6BC390" w14:textId="77777777" w:rsidR="00856041" w:rsidRDefault="00856041"/>
    <w:p w14:paraId="3A0A2DF6" w14:textId="4278917E" w:rsidR="0096563F" w:rsidRPr="0096563F" w:rsidRDefault="00F467A5">
      <m:oMathPara>
        <m:oMathParaPr>
          <m:jc m:val="left"/>
        </m:oMathParaPr>
        <m:oMath>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m:t>
              </m:r>
            </m:sup>
          </m:sSup>
          <m:r>
            <w:rPr>
              <w:rFonts w:ascii="Cambria Math" w:hAnsi="Cambria Math" w:hint="eastAsia"/>
            </w:rPr>
            <m:t>外流：</m:t>
          </m:r>
        </m:oMath>
      </m:oMathPara>
    </w:p>
    <w:p w14:paraId="11488CD1" w14:textId="77777777" w:rsidR="0096563F" w:rsidRPr="0096563F"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膜两侧</m:t>
                  </m:r>
                  <m:sSup>
                    <m:sSupPr>
                      <m:ctrlPr>
                        <w:rPr>
                          <w:rFonts w:ascii="Cambria Math" w:hAnsi="Cambria Math"/>
                          <w:iCs/>
                        </w:rPr>
                      </m:ctrlPr>
                    </m:sSupPr>
                    <m:e>
                      <m:r>
                        <m:rPr>
                          <m:sty m:val="p"/>
                        </m:rPr>
                        <w:rPr>
                          <w:rFonts w:ascii="Cambria Math" w:hAnsi="Cambria Math" w:hint="eastAsia"/>
                        </w:rPr>
                        <m:t>K</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hint="eastAsia"/>
                    </w:rPr>
                    <m:t>的浓度差</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膜对</m:t>
                  </m:r>
                  <m:sSup>
                    <m:sSupPr>
                      <m:ctrlPr>
                        <w:rPr>
                          <w:rFonts w:ascii="Cambria Math" w:hAnsi="Cambria Math"/>
                          <w:iCs/>
                        </w:rPr>
                      </m:ctrlPr>
                    </m:sSupPr>
                    <m:e>
                      <m:r>
                        <m:rPr>
                          <m:sty m:val="p"/>
                        </m:rPr>
                        <w:rPr>
                          <w:rFonts w:ascii="Cambria Math" w:hAnsi="Cambria Math" w:hint="eastAsia"/>
                        </w:rPr>
                        <m:t>K</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hint="eastAsia"/>
                    </w:rPr>
                    <m:t>有通透性</m:t>
                  </m:r>
                </m:e>
              </m:eqArr>
            </m:e>
          </m:d>
          <m:r>
            <w:rPr>
              <w:rFonts w:ascii="Cambria Math" w:eastAsia="微软雅黑" w:hAnsi="微软雅黑" w:cs="微软雅黑" w:hint="eastAsia"/>
            </w:rPr>
            <m:t>→</m:t>
          </m:r>
          <m:sSup>
            <m:sSupPr>
              <m:ctrlPr>
                <w:rPr>
                  <w:rFonts w:ascii="Cambria Math" w:hAnsi="Cambria Math"/>
                  <w:i/>
                </w:rPr>
              </m:ctrlPr>
            </m:sSupPr>
            <m:e>
              <m:r>
                <w:rPr>
                  <w:rFonts w:ascii="Cambria Math" w:hAnsi="Cambria Math" w:hint="eastAsia"/>
                </w:rPr>
                <m:t>K</m:t>
              </m:r>
              <m:ctrlPr>
                <w:rPr>
                  <w:rFonts w:ascii="Cambria Math" w:hAnsi="Cambria Math" w:hint="eastAsia"/>
                  <w:i/>
                </w:rPr>
              </m:ctrlPr>
            </m:e>
            <m:sup>
              <m:r>
                <w:rPr>
                  <w:rFonts w:ascii="Cambria Math" w:hAnsi="Cambria Math"/>
                </w:rPr>
                <m:t>+</m:t>
              </m:r>
            </m:sup>
          </m:sSup>
          <m:r>
            <m:rPr>
              <m:sty m:val="p"/>
            </m:rPr>
            <w:rPr>
              <w:rFonts w:ascii="Cambria Math" w:hAnsi="Cambria Math" w:hint="eastAsia"/>
            </w:rPr>
            <m:t>外流</m:t>
          </m:r>
          <m:r>
            <m:rPr>
              <m:sty m:val="p"/>
            </m:rPr>
            <w:rPr>
              <w:rFonts w:ascii="Cambria Math" w:eastAsia="微软雅黑" w:hAnsi="微软雅黑" w:cs="微软雅黑" w:hint="eastAsia"/>
            </w:rPr>
            <m:t>→</m:t>
          </m:r>
          <m:r>
            <m:rPr>
              <m:sty m:val="p"/>
            </m:rPr>
            <w:rPr>
              <w:rFonts w:ascii="Cambria Math" w:hAnsi="Cambria Math" w:hint="eastAsia"/>
            </w:rPr>
            <m:t>内负外正电位差阻止</m:t>
          </m:r>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hint="eastAsia"/>
            </w:rPr>
            <m:t>外流</m:t>
          </m:r>
        </m:oMath>
      </m:oMathPara>
    </w:p>
    <w:p w14:paraId="4806A968" w14:textId="489B8EFA" w:rsidR="007710DB" w:rsidRDefault="0096563F" w:rsidP="007710DB">
      <w:pPr>
        <w:sectPr w:rsidR="007710DB" w:rsidSect="007710DB">
          <w:pgSz w:w="11906" w:h="16838" w:code="9"/>
          <w:pgMar w:top="1440" w:right="1800" w:bottom="1440" w:left="1800" w:header="851" w:footer="992" w:gutter="0"/>
          <w:cols w:space="425"/>
          <w:docGrid w:type="lines" w:linePitch="326"/>
        </w:sectPr>
      </w:pPr>
      <m:oMath>
        <m:r>
          <w:rPr>
            <w:rFonts w:ascii="Cambria Math" w:eastAsia="微软雅黑" w:hAnsi="微软雅黑" w:cs="微软雅黑" w:hint="eastAsia"/>
          </w:rPr>
          <m:t>→</m:t>
        </m:r>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hint="eastAsia"/>
          </w:rPr>
          <m:t>外流的动力与阻力平衡，</m:t>
        </m:r>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hint="eastAsia"/>
          </w:rPr>
          <m:t>净移动为</m:t>
        </m:r>
        <m:r>
          <m:rPr>
            <m:sty m:val="p"/>
          </m:rPr>
          <w:rPr>
            <w:rFonts w:ascii="Cambria Math" w:hAnsi="Cambria Math" w:hint="eastAsia"/>
          </w:rPr>
          <m:t>0</m:t>
        </m:r>
        <m:r>
          <m:rPr>
            <m:sty m:val="p"/>
          </m:rPr>
          <w:rPr>
            <w:rFonts w:ascii="Cambria Math" w:hAnsi="Cambria Math"/>
          </w:rPr>
          <m:t>→</m:t>
        </m:r>
        <m:sSup>
          <m:sSupPr>
            <m:ctrlPr>
              <w:rPr>
                <w:rFonts w:ascii="Cambria Math" w:hAnsi="Cambria Math"/>
                <w:iCs/>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hint="eastAsia"/>
          </w:rPr>
          <m:t>平衡电位</m:t>
        </m:r>
        <m:r>
          <m:rPr>
            <m:sty m:val="b"/>
          </m:rPr>
          <w:rPr>
            <w:rFonts w:ascii="Cambria Math" w:hAnsi="Cambria Math" w:hint="eastAsia"/>
          </w:rPr>
          <m:t>，</m:t>
        </m:r>
        <m:r>
          <m:rPr>
            <m:sty m:val="b"/>
          </m:rPr>
          <w:rPr>
            <w:rFonts w:ascii="Cambria Math" w:hAnsi="Cambria Math" w:hint="eastAsia"/>
          </w:rPr>
          <m:t>RP</m:t>
        </m:r>
        <m:r>
          <m:rPr>
            <m:sty m:val="b"/>
          </m:rPr>
          <w:rPr>
            <w:rFonts w:ascii="Cambria Math" w:hAnsi="Cambria Math" w:hint="eastAsia"/>
          </w:rPr>
          <m:t>接近于</m:t>
        </m:r>
        <m:sSub>
          <m:sSubPr>
            <m:ctrlPr>
              <w:rPr>
                <w:rFonts w:ascii="Cambria Math" w:hAnsi="Cambria Math"/>
                <w:b/>
                <w:bCs/>
              </w:rPr>
            </m:ctrlPr>
          </m:sSubPr>
          <m:e>
            <m:r>
              <m:rPr>
                <m:sty m:val="b"/>
              </m:rPr>
              <w:rPr>
                <w:rFonts w:ascii="Cambria Math" w:hAnsi="Cambria Math"/>
              </w:rPr>
              <m:t>E</m:t>
            </m:r>
          </m:e>
          <m:sub>
            <m:r>
              <m:rPr>
                <m:sty m:val="b"/>
              </m:rPr>
              <w:rPr>
                <w:rFonts w:ascii="Cambria Math" w:hAnsi="Cambria Math"/>
              </w:rPr>
              <m:t>k</m:t>
            </m:r>
          </m:sub>
        </m:sSub>
      </m:oMath>
      <w:r w:rsidR="007710DB">
        <w:t>。</w:t>
      </w:r>
    </w:p>
    <w:p w14:paraId="4AFED61F" w14:textId="31FD3A26" w:rsidR="0096563F" w:rsidRPr="007551DC" w:rsidRDefault="007551DC" w:rsidP="007551DC">
      <w:pPr>
        <w:jc w:val="center"/>
        <w:rPr>
          <w:i/>
          <w:iCs/>
        </w:rPr>
      </w:pPr>
      <w:r>
        <w:rPr>
          <w:rFonts w:hint="eastAsia"/>
        </w:rPr>
        <w:lastRenderedPageBreak/>
        <w:t>第六章</w:t>
      </w:r>
    </w:p>
    <w:p w14:paraId="224B5293" w14:textId="7DF4BAA6" w:rsidR="0096563F" w:rsidRDefault="007551DC">
      <w:r>
        <w:rPr>
          <w:rFonts w:hint="eastAsia"/>
        </w:rPr>
        <w:t>动作电位(</w:t>
      </w:r>
      <w:r>
        <w:t xml:space="preserve">action </w:t>
      </w:r>
      <w:proofErr w:type="spellStart"/>
      <w:r>
        <w:t>potential,AP</w:t>
      </w:r>
      <w:proofErr w:type="spellEnd"/>
      <w:r>
        <w:t>)</w:t>
      </w:r>
      <w:r>
        <w:rPr>
          <w:rFonts w:hint="eastAsia"/>
        </w:rPr>
        <w:t>：细胞受到刺激发生兴奋时，在原有的静息电位基础上发生的一次迅速、短暂，可向远处传播的电位波动。</w:t>
      </w:r>
    </w:p>
    <w:p w14:paraId="5565F9CA" w14:textId="014A55AD" w:rsidR="0096563F" w:rsidRPr="00035D98"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阈电位</m:t>
                  </m:r>
                  <m:d>
                    <m:dPr>
                      <m:ctrlPr>
                        <w:rPr>
                          <w:rFonts w:ascii="Cambria Math" w:hAnsi="Cambria Math"/>
                          <w:iCs/>
                        </w:rPr>
                      </m:ctrlPr>
                    </m:dPr>
                    <m:e>
                      <m:r>
                        <m:rPr>
                          <m:sty m:val="p"/>
                        </m:rPr>
                        <w:rPr>
                          <w:rFonts w:ascii="Cambria Math" w:hAnsi="Cambria Math"/>
                        </w:rPr>
                        <m:t>threshold potential</m:t>
                      </m:r>
                    </m:e>
                  </m:d>
                  <m:r>
                    <m:rPr>
                      <m:sty m:val="p"/>
                    </m:rPr>
                    <w:rPr>
                      <w:rFonts w:ascii="Cambria Math" w:hAnsi="Cambria Math"/>
                    </w:rPr>
                    <m:t>:</m:t>
                  </m:r>
                  <m:r>
                    <m:rPr>
                      <m:sty m:val="p"/>
                    </m:rPr>
                    <w:rPr>
                      <w:rFonts w:ascii="Cambria Math" w:hAnsi="Cambria Math" w:hint="eastAsia"/>
                    </w:rPr>
                    <m:t>能诱发细胞产生</m:t>
                  </m:r>
                  <m:r>
                    <m:rPr>
                      <m:sty m:val="p"/>
                    </m:rPr>
                    <w:rPr>
                      <w:rFonts w:ascii="Cambria Math" w:hAnsi="Cambria Math"/>
                    </w:rPr>
                    <m:t>AP</m:t>
                  </m:r>
                  <m:r>
                    <m:rPr>
                      <m:sty m:val="p"/>
                    </m:rPr>
                    <w:rPr>
                      <w:rFonts w:ascii="Cambria Math" w:hAnsi="Cambria Math" w:hint="eastAsia"/>
                    </w:rPr>
                    <m:t>的临界膜电位值。</m:t>
                  </m:r>
                </m:e>
                <m:e>
                  <m:r>
                    <w:rPr>
                      <w:rFonts w:ascii="Cambria Math" w:hAnsi="Cambria Math" w:hint="eastAsia"/>
                    </w:rPr>
                    <m:t>&amp;</m:t>
                  </m:r>
                  <m:r>
                    <m:rPr>
                      <m:sty m:val="p"/>
                    </m:rPr>
                    <w:rPr>
                      <w:rFonts w:ascii="Cambria Math" w:hAnsi="Cambria Math"/>
                    </w:rPr>
                    <m:t>e.g.</m:t>
                  </m:r>
                  <m:r>
                    <m:rPr>
                      <m:sty m:val="p"/>
                    </m:rPr>
                    <w:rPr>
                      <w:rFonts w:ascii="Cambria Math" w:hAnsi="Cambria Math" w:hint="eastAsia"/>
                    </w:rPr>
                    <m:t>巨大神经轴突</m:t>
                  </m:r>
                  <m:r>
                    <m:rPr>
                      <m:sty m:val="p"/>
                    </m:rPr>
                    <w:rPr>
                      <w:rFonts w:ascii="Cambria Math" w:hAnsi="Cambria Math"/>
                    </w:rPr>
                    <m:t>-55mV</m:t>
                  </m:r>
                  <m:d>
                    <m:dPr>
                      <m:ctrlPr>
                        <w:rPr>
                          <w:rFonts w:ascii="Cambria Math" w:hAnsi="Cambria Math"/>
                          <w:iCs/>
                        </w:rPr>
                      </m:ctrlPr>
                    </m:dPr>
                    <m:e>
                      <m:r>
                        <m:rPr>
                          <m:sty m:val="p"/>
                        </m:rPr>
                        <w:rPr>
                          <w:rFonts w:ascii="Cambria Math" w:hAnsi="Cambria Math"/>
                        </w:rPr>
                        <m:t>RP-70mV</m:t>
                      </m:r>
                    </m:e>
                  </m:d>
                  <m:r>
                    <m:rPr>
                      <m:sty m:val="p"/>
                    </m:rPr>
                    <w:rPr>
                      <w:rFonts w:ascii="Cambria Math" w:hAnsi="Cambria Math"/>
                    </w:rPr>
                    <m:t>,</m:t>
                  </m:r>
                  <m:r>
                    <m:rPr>
                      <m:sty m:val="p"/>
                    </m:rPr>
                    <w:rPr>
                      <w:rFonts w:ascii="Cambria Math" w:hAnsi="Cambria Math" w:hint="eastAsia"/>
                    </w:rPr>
                    <m:t>一般阈电位较</m:t>
                  </m:r>
                  <m:r>
                    <m:rPr>
                      <m:sty m:val="p"/>
                    </m:rPr>
                    <w:rPr>
                      <w:rFonts w:ascii="Cambria Math" w:hAnsi="Cambria Math" w:hint="eastAsia"/>
                    </w:rPr>
                    <m:t>RP</m:t>
                  </m:r>
                  <m:r>
                    <m:rPr>
                      <m:sty m:val="p"/>
                    </m:rPr>
                    <w:rPr>
                      <w:rFonts w:ascii="Cambria Math" w:hAnsi="Cambria Math" w:hint="eastAsia"/>
                    </w:rPr>
                    <m:t>绝对值小</m:t>
                  </m:r>
                  <m:r>
                    <m:rPr>
                      <m:sty m:val="p"/>
                    </m:rPr>
                    <w:rPr>
                      <w:rFonts w:ascii="Cambria Math" w:hAnsi="Cambria Math" w:hint="eastAsia"/>
                    </w:rPr>
                    <m:t>10~15mV</m:t>
                  </m:r>
                  <m:r>
                    <m:rPr>
                      <m:sty m:val="p"/>
                    </m:rPr>
                    <w:rPr>
                      <w:rFonts w:ascii="Cambria Math" w:hAnsi="Cambria Math" w:hint="eastAsia"/>
                    </w:rPr>
                    <m:t>。</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2.</m:t>
                  </m:r>
                  <m:r>
                    <m:rPr>
                      <m:sty m:val="p"/>
                    </m:rPr>
                    <w:rPr>
                      <w:rFonts w:ascii="Cambria Math" w:eastAsia="宋体" w:hAnsi="Cambria Math" w:cs="宋体" w:hint="eastAsia"/>
                    </w:rPr>
                    <m:t>阈强度</m:t>
                  </m:r>
                  <m:d>
                    <m:dPr>
                      <m:ctrlPr>
                        <w:rPr>
                          <w:rFonts w:ascii="Cambria Math" w:eastAsia="宋体" w:hAnsi="Cambria Math" w:cs="宋体"/>
                          <w:iCs/>
                        </w:rPr>
                      </m:ctrlPr>
                    </m:dPr>
                    <m:e>
                      <m:r>
                        <m:rPr>
                          <m:sty m:val="p"/>
                        </m:rPr>
                        <w:rPr>
                          <w:rFonts w:ascii="Cambria Math" w:eastAsia="宋体" w:hAnsi="Cambria Math" w:cs="宋体" w:hint="eastAsia"/>
                        </w:rPr>
                        <m:t>threshold</m:t>
                      </m:r>
                      <m:r>
                        <m:rPr>
                          <m:sty m:val="p"/>
                        </m:rPr>
                        <w:rPr>
                          <w:rFonts w:ascii="Cambria Math" w:eastAsia="宋体" w:hAnsi="Cambria Math" w:cs="宋体"/>
                        </w:rPr>
                        <m:t xml:space="preserve"> intensity</m:t>
                      </m:r>
                    </m:e>
                  </m:d>
                  <m:r>
                    <m:rPr>
                      <m:sty m:val="p"/>
                    </m:rPr>
                    <w:rPr>
                      <w:rFonts w:ascii="Cambria Math" w:eastAsia="宋体" w:hAnsi="Cambria Math" w:cs="宋体"/>
                    </w:rPr>
                    <m:t>:</m:t>
                  </m:r>
                  <m:r>
                    <m:rPr>
                      <m:sty m:val="p"/>
                    </m:rPr>
                    <w:rPr>
                      <w:rFonts w:ascii="Cambria Math" w:eastAsia="宋体" w:hAnsi="Cambria Math" w:cs="宋体" w:hint="eastAsia"/>
                    </w:rPr>
                    <m:t>能引起动作电位的最小刺激</m:t>
                  </m:r>
                  <m:r>
                    <m:rPr>
                      <m:sty m:val="p"/>
                    </m:rPr>
                    <w:rPr>
                      <w:rFonts w:ascii="Cambria Math" w:eastAsia="宋体" w:hAnsi="Cambria Math" w:cs="宋体"/>
                    </w:rPr>
                    <m:t>(threshold stimulation)</m:t>
                  </m:r>
                  <m:r>
                    <m:rPr>
                      <m:sty m:val="p"/>
                    </m:rPr>
                    <w:rPr>
                      <w:rFonts w:ascii="Cambria Math" w:eastAsia="宋体" w:hAnsi="Cambria Math" w:cs="宋体" w:hint="eastAsia"/>
                    </w:rPr>
                    <m:t>强度。</m:t>
                  </m:r>
                </m:e>
                <m:e>
                  <m:r>
                    <w:rPr>
                      <w:rFonts w:ascii="Cambria Math" w:hAnsi="Cambria Math"/>
                    </w:rPr>
                    <m:t>&amp;</m:t>
                  </m:r>
                  <m:r>
                    <m:rPr>
                      <m:sty m:val="p"/>
                    </m:rPr>
                    <w:rPr>
                      <w:rFonts w:ascii="Cambria Math" w:hAnsi="Cambria Math"/>
                    </w:rPr>
                    <m:t>3.</m:t>
                  </m:r>
                  <m:r>
                    <m:rPr>
                      <m:sty m:val="p"/>
                    </m:rPr>
                    <w:rPr>
                      <w:rFonts w:ascii="Cambria Math" w:hAnsi="Cambria Math" w:hint="eastAsia"/>
                    </w:rPr>
                    <m:t>阈上刺激</m:t>
                  </m:r>
                  <m:d>
                    <m:dPr>
                      <m:ctrlPr>
                        <w:rPr>
                          <w:rFonts w:ascii="Cambria Math" w:hAnsi="Cambria Math"/>
                          <w:iCs/>
                        </w:rPr>
                      </m:ctrlPr>
                    </m:dPr>
                    <m:e>
                      <m:r>
                        <m:rPr>
                          <m:sty m:val="p"/>
                        </m:rPr>
                        <w:rPr>
                          <w:rFonts w:ascii="Cambria Math" w:hAnsi="Cambria Math"/>
                        </w:rPr>
                        <m:t>superthreshold stimulation</m:t>
                      </m:r>
                    </m:e>
                  </m:d>
                  <m:r>
                    <m:rPr>
                      <m:sty m:val="p"/>
                    </m:rPr>
                    <w:rPr>
                      <w:rFonts w:ascii="Cambria Math" w:hAnsi="Cambria Math"/>
                    </w:rPr>
                    <m:t>:</m:t>
                  </m:r>
                  <m:r>
                    <m:rPr>
                      <m:sty m:val="p"/>
                    </m:rPr>
                    <w:rPr>
                      <w:rFonts w:ascii="Cambria Math" w:hAnsi="Cambria Math" w:hint="eastAsia"/>
                    </w:rPr>
                    <m:t>强度超过阈强度的刺激。</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hAnsi="Cambria Math" w:hint="eastAsia"/>
                    </w:rPr>
                    <m:t>阈下刺激</m:t>
                  </m:r>
                  <m:d>
                    <m:dPr>
                      <m:ctrlPr>
                        <w:rPr>
                          <w:rFonts w:ascii="Cambria Math" w:hAnsi="Cambria Math"/>
                          <w:iCs/>
                        </w:rPr>
                      </m:ctrlPr>
                    </m:dPr>
                    <m:e>
                      <m:r>
                        <m:rPr>
                          <m:sty m:val="p"/>
                        </m:rPr>
                        <w:rPr>
                          <w:rFonts w:ascii="Cambria Math" w:hAnsi="Cambria Math" w:hint="eastAsia"/>
                        </w:rPr>
                        <m:t>sub</m:t>
                      </m:r>
                      <m:r>
                        <m:rPr>
                          <m:sty m:val="p"/>
                        </m:rPr>
                        <w:rPr>
                          <w:rFonts w:ascii="Cambria Math" w:hAnsi="Cambria Math"/>
                        </w:rPr>
                        <m:t>threshold stimulation</m:t>
                      </m:r>
                    </m:e>
                  </m:d>
                  <m:r>
                    <m:rPr>
                      <m:sty m:val="p"/>
                    </m:rPr>
                    <w:rPr>
                      <w:rFonts w:ascii="Cambria Math" w:hAnsi="Cambria Math"/>
                    </w:rPr>
                    <m:t>:</m:t>
                  </m:r>
                  <m:r>
                    <m:rPr>
                      <m:sty m:val="p"/>
                    </m:rPr>
                    <w:rPr>
                      <w:rFonts w:ascii="Cambria Math" w:hAnsi="Cambria Math" w:hint="eastAsia"/>
                    </w:rPr>
                    <m:t>较阈强度较弱的刺激，</m:t>
                  </m:r>
                  <m:ctrlPr>
                    <w:rPr>
                      <w:rFonts w:ascii="Cambria Math" w:eastAsia="Cambria Math" w:hAnsi="Cambria Math" w:cs="Cambria Math" w:hint="eastAsia"/>
                    </w:rPr>
                  </m:ctrlPr>
                </m:e>
                <m:e>
                  <m:r>
                    <m:rPr>
                      <m:sty m:val="p"/>
                    </m:rPr>
                    <w:rPr>
                      <w:rFonts w:ascii="Cambria Math" w:hAnsi="Cambria Math" w:hint="eastAsia"/>
                    </w:rPr>
                    <m:t>&amp;</m:t>
                  </m:r>
                  <m:r>
                    <m:rPr>
                      <m:sty m:val="p"/>
                    </m:rPr>
                    <w:rPr>
                      <w:rFonts w:ascii="Cambria Math" w:hAnsi="Cambria Math" w:hint="eastAsia"/>
                    </w:rPr>
                    <m:t>只能引起</m:t>
                  </m:r>
                  <m:r>
                    <m:rPr>
                      <m:sty m:val="b"/>
                    </m:rPr>
                    <w:rPr>
                      <w:rFonts w:ascii="Cambria Math" w:hAnsi="Cambria Math" w:hint="eastAsia"/>
                    </w:rPr>
                    <m:t>膜局部去极化</m:t>
                  </m:r>
                  <m:r>
                    <m:rPr>
                      <m:sty m:val="p"/>
                    </m:rPr>
                    <w:rPr>
                      <w:rFonts w:ascii="Cambria Math" w:hAnsi="Cambria Math" w:hint="eastAsia"/>
                    </w:rPr>
                    <m:t>不能发展成</m:t>
                  </m:r>
                  <m:r>
                    <m:rPr>
                      <m:sty m:val="p"/>
                    </m:rPr>
                    <w:rPr>
                      <w:rFonts w:ascii="Cambria Math" w:hAnsi="Cambria Math" w:hint="eastAsia"/>
                    </w:rPr>
                    <m:t>AP</m:t>
                  </m:r>
                  <m:r>
                    <m:rPr>
                      <m:sty m:val="p"/>
                    </m:rPr>
                    <w:rPr>
                      <w:rFonts w:ascii="Cambria Math" w:hAnsi="Cambria Math" w:hint="eastAsia"/>
                    </w:rPr>
                    <m:t>。</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5.</m:t>
                  </m:r>
                  <m:r>
                    <m:rPr>
                      <m:sty m:val="p"/>
                    </m:rPr>
                    <w:rPr>
                      <w:rFonts w:ascii="Cambria Math" w:eastAsia="宋体" w:hAnsi="Cambria Math" w:cs="宋体" w:hint="eastAsia"/>
                    </w:rPr>
                    <m:t>局部</m:t>
                  </m:r>
                  <m:r>
                    <m:rPr>
                      <m:sty m:val="p"/>
                    </m:rPr>
                    <w:rPr>
                      <w:rFonts w:ascii="Cambria Math" w:eastAsia="宋体" w:hAnsi="宋体" w:cs="宋体" w:hint="eastAsia"/>
                    </w:rPr>
                    <m:t>电位</m:t>
                  </m:r>
                  <m:d>
                    <m:dPr>
                      <m:begChr m:val="（"/>
                      <m:endChr m:val="）"/>
                      <m:ctrlPr>
                        <w:rPr>
                          <w:rFonts w:ascii="Cambria Math" w:eastAsia="宋体" w:hAnsi="宋体" w:cs="宋体"/>
                          <w:iCs/>
                        </w:rPr>
                      </m:ctrlPr>
                    </m:dPr>
                    <m:e>
                      <m:r>
                        <m:rPr>
                          <m:sty m:val="p"/>
                        </m:rPr>
                        <w:rPr>
                          <w:rFonts w:ascii="Cambria Math" w:eastAsia="宋体" w:hAnsi="宋体" w:cs="宋体"/>
                        </w:rPr>
                        <m:t>local potential</m:t>
                      </m:r>
                    </m:e>
                  </m:d>
                  <m:r>
                    <m:rPr>
                      <m:sty m:val="p"/>
                    </m:rPr>
                    <w:rPr>
                      <w:rFonts w:ascii="Cambria Math" w:eastAsia="宋体" w:hAnsi="宋体" w:cs="宋体"/>
                    </w:rPr>
                    <m:t>:</m:t>
                  </m:r>
                  <m:r>
                    <m:rPr>
                      <m:sty m:val="p"/>
                    </m:rPr>
                    <w:rPr>
                      <w:rFonts w:ascii="Cambria Math" w:eastAsia="宋体" w:hAnsi="宋体" w:cs="宋体" w:hint="eastAsia"/>
                    </w:rPr>
                    <m:t>也称为局部兴奋</m:t>
                  </m:r>
                  <m:d>
                    <m:dPr>
                      <m:ctrlPr>
                        <w:rPr>
                          <w:rFonts w:ascii="Cambria Math" w:eastAsia="宋体" w:hAnsi="宋体" w:cs="宋体"/>
                          <w:iCs/>
                        </w:rPr>
                      </m:ctrlPr>
                    </m:dPr>
                    <m:e>
                      <m:r>
                        <m:rPr>
                          <m:sty m:val="p"/>
                        </m:rPr>
                        <w:rPr>
                          <w:rFonts w:ascii="Cambria Math" w:eastAsia="宋体" w:hAnsi="宋体" w:cs="宋体"/>
                        </w:rPr>
                        <m:t>local excitation</m:t>
                      </m:r>
                    </m:e>
                  </m:d>
                  <m:r>
                    <m:rPr>
                      <m:sty m:val="p"/>
                    </m:rPr>
                    <w:rPr>
                      <w:rFonts w:ascii="Cambria Math" w:eastAsia="宋体" w:hAnsi="宋体" w:cs="宋体" w:hint="eastAsia"/>
                    </w:rPr>
                    <m:t>，</m:t>
                  </m:r>
                  <m:ctrlPr>
                    <w:rPr>
                      <w:rFonts w:ascii="Cambria Math" w:eastAsia="Cambria Math" w:hAnsi="Cambria Math" w:cs="Cambria Math"/>
                      <w:i/>
                      <w:iCs/>
                    </w:rPr>
                  </m:ctrlPr>
                </m:e>
                <m:e>
                  <m:r>
                    <m:rPr>
                      <m:sty m:val="p"/>
                    </m:rPr>
                    <w:rPr>
                      <w:rFonts w:ascii="Cambria Math" w:eastAsia="宋体" w:hAnsi="宋体" w:cs="宋体"/>
                    </w:rPr>
                    <m:t>&amp;</m:t>
                  </m:r>
                  <m:r>
                    <m:rPr>
                      <m:sty m:val="p"/>
                    </m:rPr>
                    <w:rPr>
                      <w:rFonts w:ascii="Cambria Math" w:eastAsia="宋体" w:hAnsi="宋体" w:cs="宋体" w:hint="eastAsia"/>
                    </w:rPr>
                    <m:t>由阈下刺激激引少量的</m:t>
                  </m:r>
                  <m:sSup>
                    <m:sSupPr>
                      <m:ctrlPr>
                        <w:rPr>
                          <w:rFonts w:ascii="Cambria Math" w:eastAsia="宋体" w:hAnsi="宋体" w:cs="宋体"/>
                          <w:iCs/>
                        </w:rPr>
                      </m:ctrlPr>
                    </m:sSupPr>
                    <m:e>
                      <m:r>
                        <m:rPr>
                          <m:sty m:val="p"/>
                        </m:rPr>
                        <w:rPr>
                          <w:rFonts w:ascii="Cambria Math" w:eastAsia="宋体" w:hAnsi="宋体" w:cs="宋体"/>
                        </w:rPr>
                        <m:t>Na</m:t>
                      </m:r>
                    </m:e>
                    <m:sup>
                      <m:r>
                        <m:rPr>
                          <m:sty m:val="p"/>
                        </m:rPr>
                        <w:rPr>
                          <w:rFonts w:ascii="Cambria Math" w:eastAsia="宋体" w:hAnsi="宋体" w:cs="宋体"/>
                        </w:rPr>
                        <m:t>+</m:t>
                      </m:r>
                    </m:sup>
                  </m:sSup>
                  <m:r>
                    <m:rPr>
                      <m:sty m:val="p"/>
                    </m:rPr>
                    <w:rPr>
                      <w:rFonts w:ascii="Cambria Math" w:eastAsia="宋体" w:hAnsi="宋体" w:cs="宋体" w:hint="eastAsia"/>
                    </w:rPr>
                    <m:t>通道开放，引起膜的轻度去极化。</m:t>
                  </m:r>
                </m:e>
              </m:eqArr>
            </m:e>
          </m:d>
        </m:oMath>
      </m:oMathPara>
    </w:p>
    <w:p w14:paraId="0D77EC02" w14:textId="77777777" w:rsidR="00035D98" w:rsidRDefault="00035D98"/>
    <w:p w14:paraId="7D2261AB" w14:textId="0BE57203" w:rsidR="0096563F" w:rsidRDefault="00713281">
      <w:r>
        <w:rPr>
          <w:rFonts w:hint="eastAsia"/>
        </w:rPr>
        <w:t>局部电位的特征：</w:t>
      </w:r>
    </w:p>
    <w:p w14:paraId="7C539116" w14:textId="7CE97A2F" w:rsidR="00713281" w:rsidRPr="00713281"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m:rPr>
                      <m:sty m:val="p"/>
                    </m:rPr>
                    <w:rPr>
                      <w:rFonts w:ascii="Cambria Math" w:hAnsi="Cambria Math"/>
                    </w:rPr>
                    <m:t>1.</m:t>
                  </m:r>
                  <m:r>
                    <m:rPr>
                      <m:sty m:val="b"/>
                    </m:rPr>
                    <w:rPr>
                      <w:rFonts w:ascii="Cambria Math" w:hAnsi="Cambria Math" w:hint="eastAsia"/>
                    </w:rPr>
                    <m:t>刺激依赖性</m:t>
                  </m:r>
                  <m:r>
                    <m:rPr>
                      <m:sty m:val="p"/>
                    </m:rPr>
                    <w:rPr>
                      <w:rFonts w:ascii="Cambria Math" w:hAnsi="Cambria Math" w:hint="eastAsia"/>
                    </w:rPr>
                    <m:t>：在外加刺激时发生，刺激撤除后局部反应可被外流</m:t>
                  </m:r>
                  <m:sSup>
                    <m:sSupPr>
                      <m:ctrlPr>
                        <w:rPr>
                          <w:rFonts w:ascii="Cambria Math" w:hAnsi="Cambria Math"/>
                          <w:iCs/>
                        </w:rPr>
                      </m:ctrlPr>
                    </m:sSupPr>
                    <m:e>
                      <m:r>
                        <m:rPr>
                          <m:sty m:val="p"/>
                        </m:rPr>
                        <w:rPr>
                          <w:rFonts w:ascii="Cambria Math" w:hAnsi="Cambria Math" w:hint="eastAsia"/>
                        </w:rPr>
                        <m:t>K</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hint="eastAsia"/>
                    </w:rPr>
                    <m:t>所抵消；</m:t>
                  </m:r>
                </m:e>
                <m:e>
                  <m:r>
                    <w:rPr>
                      <w:rFonts w:ascii="Cambria Math" w:hAnsi="Cambria Math" w:hint="eastAsia"/>
                    </w:rPr>
                    <m:t>&amp;</m:t>
                  </m:r>
                  <m:r>
                    <m:rPr>
                      <m:sty m:val="p"/>
                    </m:rPr>
                    <w:rPr>
                      <w:rFonts w:ascii="Cambria Math" w:hAnsi="Cambria Math" w:hint="eastAsia"/>
                    </w:rPr>
                    <m:t>去极化幅度随刺激强度而改变，呈等级性反应，非“全或无”。</m:t>
                  </m:r>
                  <m:ctrlPr>
                    <w:rPr>
                      <w:rFonts w:ascii="Cambria Math" w:eastAsia="Cambria Math" w:hAnsi="Cambria Math" w:cs="Cambria Math"/>
                      <w:i/>
                    </w:rPr>
                  </m:ctrlPr>
                </m:e>
                <m:e>
                  <m:r>
                    <w:rPr>
                      <w:rFonts w:ascii="Cambria Math" w:eastAsia="宋体" w:hAnsi="Cambria Math" w:cs="宋体" w:hint="eastAsia"/>
                    </w:rPr>
                    <m:t>&amp;</m:t>
                  </m:r>
                  <m:r>
                    <m:rPr>
                      <m:sty m:val="p"/>
                    </m:rPr>
                    <w:rPr>
                      <w:rFonts w:ascii="Cambria Math" w:eastAsia="宋体" w:hAnsi="Cambria Math" w:cs="宋体" w:hint="eastAsia"/>
                    </w:rPr>
                    <m:t>2.</m:t>
                  </m:r>
                  <m:r>
                    <m:rPr>
                      <m:sty m:val="b"/>
                    </m:rPr>
                    <w:rPr>
                      <w:rFonts w:ascii="Cambria Math" w:eastAsia="宋体" w:hAnsi="Cambria Math" w:cs="宋体" w:hint="eastAsia"/>
                    </w:rPr>
                    <m:t>电紧张性扩布</m:t>
                  </m:r>
                  <m:r>
                    <m:rPr>
                      <m:sty m:val="p"/>
                    </m:rPr>
                    <w:rPr>
                      <w:rFonts w:ascii="Cambria Math" w:eastAsia="宋体" w:hAnsi="Cambria Math" w:cs="宋体" w:hint="eastAsia"/>
                    </w:rPr>
                    <m:t>：在邻近膜形成电紧张性扩布，随扩布距离延长而衰减，不能扩布到较远部位。</m:t>
                  </m:r>
                </m:e>
                <m:e>
                  <m:r>
                    <w:rPr>
                      <w:rFonts w:ascii="Cambria Math" w:hAnsi="Cambria Math" w:hint="eastAsia"/>
                    </w:rPr>
                    <m:t>&amp;</m:t>
                  </m:r>
                  <m:r>
                    <m:rPr>
                      <m:sty m:val="p"/>
                    </m:rPr>
                    <w:rPr>
                      <w:rFonts w:ascii="Cambria Math" w:hAnsi="Cambria Math" w:hint="eastAsia"/>
                    </w:rPr>
                    <m:t>3</m:t>
                  </m:r>
                  <m:r>
                    <m:rPr>
                      <m:sty m:val="b"/>
                    </m:rPr>
                    <w:rPr>
                      <w:rFonts w:ascii="Cambria Math" w:hAnsi="Cambria Math" w:hint="eastAsia"/>
                    </w:rPr>
                    <m:t>.</m:t>
                  </m:r>
                  <m:r>
                    <m:rPr>
                      <m:sty m:val="b"/>
                    </m:rPr>
                    <w:rPr>
                      <w:rFonts w:ascii="Cambria Math" w:hAnsi="Cambria Math" w:hint="eastAsia"/>
                    </w:rPr>
                    <m:t>总和反应</m:t>
                  </m:r>
                  <m:r>
                    <m:rPr>
                      <m:sty m:val="p"/>
                    </m:rPr>
                    <w:rPr>
                      <w:rFonts w:ascii="Cambria Math" w:hAnsi="Cambria Math" w:hint="eastAsia"/>
                    </w:rPr>
                    <m:t>：可以产生</m:t>
                  </m:r>
                  <m:r>
                    <m:rPr>
                      <m:sty m:val="b"/>
                    </m:rPr>
                    <w:rPr>
                      <w:rFonts w:ascii="Cambria Math" w:hAnsi="Cambria Math" w:hint="eastAsia"/>
                    </w:rPr>
                    <m:t>空间性总和</m:t>
                  </m:r>
                  <m:r>
                    <m:rPr>
                      <m:sty m:val="p"/>
                    </m:rPr>
                    <w:rPr>
                      <w:rFonts w:ascii="Cambria Math" w:hAnsi="Cambria Math"/>
                    </w:rPr>
                    <m:t xml:space="preserve"> </m:t>
                  </m:r>
                  <m:r>
                    <m:rPr>
                      <m:sty m:val="p"/>
                    </m:rPr>
                    <w:rPr>
                      <w:rFonts w:ascii="Cambria Math" w:hAnsi="Cambria Math" w:hint="eastAsia"/>
                    </w:rPr>
                    <m:t>或</m:t>
                  </m:r>
                  <m:r>
                    <m:rPr>
                      <m:sty m:val="p"/>
                    </m:rPr>
                    <w:rPr>
                      <w:rFonts w:ascii="Cambria Math" w:hAnsi="Cambria Math"/>
                    </w:rPr>
                    <m:t xml:space="preserve"> </m:t>
                  </m:r>
                  <m:r>
                    <m:rPr>
                      <m:sty m:val="b"/>
                    </m:rPr>
                    <w:rPr>
                      <w:rFonts w:ascii="Cambria Math" w:hAnsi="Cambria Math" w:hint="eastAsia"/>
                    </w:rPr>
                    <m:t>时间性总和</m:t>
                  </m:r>
                </m:e>
              </m:eqArr>
            </m:e>
          </m:d>
        </m:oMath>
      </m:oMathPara>
    </w:p>
    <w:p w14:paraId="34D886C3" w14:textId="71B6B669" w:rsidR="0096563F" w:rsidRDefault="0096563F"/>
    <w:p w14:paraId="0980D69B" w14:textId="1B146798" w:rsidR="0096563F" w:rsidRDefault="00D36B15">
      <w:r>
        <w:rPr>
          <w:rFonts w:hint="eastAsia"/>
        </w:rPr>
        <w:t>动作电位产生机制：</w:t>
      </w:r>
    </w:p>
    <w:p w14:paraId="78D70277" w14:textId="64831E2F" w:rsidR="00D36B15" w:rsidRPr="00D36B15"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必要条件：正常的静息电位；膜内外</m:t>
                  </m:r>
                  <m:sSup>
                    <m:sSupPr>
                      <m:ctrlPr>
                        <w:rPr>
                          <w:rFonts w:ascii="Cambria Math" w:hAnsi="Cambria Math"/>
                          <w:iCs/>
                        </w:rPr>
                      </m:ctrlPr>
                    </m:sSupPr>
                    <m:e>
                      <m:r>
                        <m:rPr>
                          <m:sty m:val="p"/>
                        </m:rPr>
                        <w:rPr>
                          <w:rFonts w:ascii="Cambria Math" w:hAnsi="Cambria Math"/>
                        </w:rPr>
                        <m:t>Na</m:t>
                      </m:r>
                    </m:e>
                    <m:sup>
                      <m:r>
                        <m:rPr>
                          <m:sty m:val="p"/>
                        </m:rPr>
                        <w:rPr>
                          <w:rFonts w:ascii="Cambria Math" w:hAnsi="Cambria Math"/>
                        </w:rPr>
                        <m:t>+</m:t>
                      </m:r>
                    </m:sup>
                  </m:sSup>
                  <m:r>
                    <w:rPr>
                      <w:rFonts w:ascii="Cambria Math" w:hAnsi="Cambria Math"/>
                    </w:rPr>
                    <m:t>,</m:t>
                  </m:r>
                  <m:sSup>
                    <m:sSupPr>
                      <m:ctrlPr>
                        <w:rPr>
                          <w:rFonts w:ascii="Cambria Math" w:hAnsi="Cambria Math"/>
                          <w:i/>
                          <w:iCs/>
                        </w:rPr>
                      </m:ctrlPr>
                    </m:sSupPr>
                    <m:e>
                      <m:r>
                        <w:rPr>
                          <w:rFonts w:ascii="Cambria Math" w:hAnsi="Cambria Math"/>
                        </w:rPr>
                        <m:t>K</m:t>
                      </m:r>
                    </m:e>
                    <m:sup>
                      <m:r>
                        <w:rPr>
                          <w:rFonts w:ascii="Cambria Math" w:hAnsi="Cambria Math"/>
                        </w:rPr>
                        <m:t>+</m:t>
                      </m:r>
                    </m:sup>
                  </m:sSup>
                  <m:r>
                    <m:rPr>
                      <m:sty m:val="p"/>
                    </m:rPr>
                    <w:rPr>
                      <w:rFonts w:ascii="Cambria Math" w:hAnsi="Cambria Math" w:hint="eastAsia"/>
                    </w:rPr>
                    <m:t>分布不均匀。</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过程：去极化——超射——复极化。</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动作电位幅度：静息电位</m:t>
                  </m:r>
                  <m:r>
                    <m:rPr>
                      <m:sty m:val="p"/>
                    </m:rPr>
                    <w:rPr>
                      <w:rFonts w:ascii="Cambria Math" w:hAnsi="Cambria Math" w:hint="eastAsia"/>
                    </w:rPr>
                    <m:t>+</m:t>
                  </m:r>
                  <m:r>
                    <m:rPr>
                      <m:sty m:val="p"/>
                    </m:rPr>
                    <w:rPr>
                      <w:rFonts w:ascii="Cambria Math" w:hAnsi="Cambria Math" w:hint="eastAsia"/>
                    </w:rPr>
                    <m:t>超射。</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hAnsi="Cambria Math" w:cs="Cambria Math" w:hint="eastAsia"/>
                    </w:rPr>
                    <m:t>刺激：阈刺激和阈上刺激。</m:t>
                  </m:r>
                </m:e>
              </m:eqArr>
            </m:e>
          </m:d>
        </m:oMath>
      </m:oMathPara>
    </w:p>
    <w:p w14:paraId="08DCE318" w14:textId="3027CEF3" w:rsidR="0096563F" w:rsidRDefault="00D36B15">
      <w:r>
        <w:rPr>
          <w:rFonts w:hint="eastAsia"/>
        </w:rPr>
        <w:t>阈电位：能够制造膜上大量</w:t>
      </w:r>
      <m:oMath>
        <m:sSup>
          <m:sSupPr>
            <m:ctrlPr>
              <w:rPr>
                <w:rFonts w:ascii="Cambria Math" w:hAnsi="Cambria Math"/>
                <w:iCs/>
              </w:rPr>
            </m:ctrlPr>
          </m:sSupPr>
          <m:e>
            <m:r>
              <m:rPr>
                <m:sty m:val="p"/>
              </m:rPr>
              <w:rPr>
                <w:rFonts w:ascii="Cambria Math" w:hAnsi="Cambria Math"/>
              </w:rPr>
              <m:t>Na</m:t>
            </m:r>
          </m:e>
          <m:sup>
            <m:r>
              <m:rPr>
                <m:sty m:val="p"/>
              </m:rPr>
              <w:rPr>
                <w:rFonts w:ascii="Cambria Math" w:hAnsi="Cambria Math"/>
              </w:rPr>
              <m:t>+</m:t>
            </m:r>
          </m:sup>
        </m:sSup>
      </m:oMath>
      <w:r>
        <w:rPr>
          <w:rFonts w:hint="eastAsia"/>
          <w:iCs/>
        </w:rPr>
        <w:t>通道突然大量开放地临界膜电位值。</w:t>
      </w:r>
    </w:p>
    <w:p w14:paraId="50F041BF" w14:textId="2C171268" w:rsidR="00D36B15" w:rsidRDefault="00D36B15"/>
    <w:p w14:paraId="2BEC2844" w14:textId="77777777" w:rsidR="00A92E19" w:rsidRDefault="00A92E19">
      <w:r>
        <w:rPr>
          <w:rFonts w:hint="eastAsia"/>
        </w:rPr>
        <w:t>动作电位包括：</w:t>
      </w:r>
    </w:p>
    <w:p w14:paraId="0C29E757" w14:textId="391818F0" w:rsidR="00D36B15" w:rsidRPr="00A92E19"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锋电位</m:t>
                  </m:r>
                  <m:d>
                    <m:dPr>
                      <m:begChr m:val="（"/>
                      <m:endChr m:val="）"/>
                      <m:ctrlPr>
                        <w:rPr>
                          <w:rFonts w:ascii="Cambria Math" w:hAnsi="Cambria Math"/>
                          <w:iCs/>
                        </w:rPr>
                      </m:ctrlPr>
                    </m:dPr>
                    <m:e>
                      <m:r>
                        <m:rPr>
                          <m:sty m:val="p"/>
                        </m:rPr>
                        <w:rPr>
                          <w:rFonts w:ascii="Cambria Math" w:hAnsi="Cambria Math"/>
                        </w:rPr>
                        <m:t>spike potential</m:t>
                      </m:r>
                    </m:e>
                  </m:d>
                  <m:r>
                    <m:rPr>
                      <m:sty m:val="p"/>
                    </m:rPr>
                    <w:rPr>
                      <w:rFonts w:ascii="Cambria Math" w:hAnsi="Cambria Math"/>
                    </w:rPr>
                    <m:t>:</m:t>
                  </m:r>
                  <m:r>
                    <m:rPr>
                      <m:sty m:val="p"/>
                    </m:rPr>
                    <w:rPr>
                      <w:rFonts w:ascii="Cambria Math" w:hAnsi="Cambria Math" w:hint="eastAsia"/>
                    </w:rPr>
                    <m:t>动作电位去极化和复极化过程的前半部分进行的极为迅速，</m:t>
                  </m:r>
                </m:e>
                <m:e>
                  <m:r>
                    <w:rPr>
                      <w:rFonts w:ascii="Cambria Math" w:hAnsi="Cambria Math" w:hint="eastAsia"/>
                    </w:rPr>
                    <m:t>&amp;</m:t>
                  </m:r>
                  <m:r>
                    <m:rPr>
                      <m:sty m:val="p"/>
                    </m:rPr>
                    <w:rPr>
                      <w:rFonts w:ascii="Cambria Math" w:hAnsi="Cambria Math" w:hint="eastAsia"/>
                    </w:rPr>
                    <m:t>且变化幅度很大，记录出的尖波为锋电位。</m:t>
                  </m:r>
                  <m:ctrlPr>
                    <w:rPr>
                      <w:rFonts w:ascii="Cambria Math" w:eastAsia="Cambria Math" w:hAnsi="Cambria Math" w:cs="Cambria Math" w:hint="eastAsia"/>
                      <w:i/>
                    </w:rPr>
                  </m:ctrlP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后电位</m:t>
                  </m:r>
                  <m:d>
                    <m:dPr>
                      <m:ctrlPr>
                        <w:rPr>
                          <w:rFonts w:ascii="Cambria Math" w:hAnsi="Cambria Math"/>
                          <w:iCs/>
                        </w:rPr>
                      </m:ctrlPr>
                    </m:dPr>
                    <m:e>
                      <m:r>
                        <m:rPr>
                          <m:sty m:val="p"/>
                        </m:rPr>
                        <w:rPr>
                          <w:rFonts w:ascii="Cambria Math" w:hAnsi="Cambria Math"/>
                        </w:rPr>
                        <m:t>after potential</m:t>
                      </m:r>
                    </m:e>
                  </m:d>
                  <m:r>
                    <m:rPr>
                      <m:sty m:val="p"/>
                    </m:rPr>
                    <w:rPr>
                      <w:rFonts w:ascii="Cambria Math" w:hAnsi="Cambria Math"/>
                    </w:rPr>
                    <m:t>:</m:t>
                  </m:r>
                  <m:r>
                    <m:rPr>
                      <m:sty m:val="p"/>
                    </m:rPr>
                    <w:rPr>
                      <w:rFonts w:ascii="Cambria Math" w:hAnsi="Cambria Math" w:hint="eastAsia"/>
                    </w:rPr>
                    <m:t>膜电位回复至静息电位前所经历的缓慢微小的电位波动，</m:t>
                  </m:r>
                  <m:ctrlPr>
                    <w:rPr>
                      <w:rFonts w:ascii="Cambria Math" w:eastAsia="Cambria Math" w:hAnsi="Cambria Math" w:cs="Cambria Math" w:hint="eastAsia"/>
                      <w:iCs/>
                    </w:rPr>
                  </m:ctrlPr>
                </m:e>
                <m:e>
                  <m:r>
                    <w:rPr>
                      <w:rFonts w:ascii="Cambria Math" w:hAnsi="Cambria Math" w:cs="MS Gothic" w:hint="eastAsia"/>
                    </w:rPr>
                    <m:t>&amp;</m:t>
                  </m:r>
                  <m:r>
                    <m:rPr>
                      <m:sty m:val="p"/>
                    </m:rPr>
                    <w:rPr>
                      <w:rFonts w:ascii="Cambria Math" w:hAnsi="Cambria Math" w:cs="MS Gothic" w:hint="eastAsia"/>
                    </w:rPr>
                    <m:t>包括后除极（负后电位）和后超极化（负正电位）。</m:t>
                  </m:r>
                  <m:ctrlPr>
                    <w:rPr>
                      <w:rFonts w:ascii="Cambria Math" w:eastAsia="Cambria Math" w:hAnsi="Cambria Math" w:cs="Cambria Math" w:hint="eastAsia"/>
                    </w:rPr>
                  </m:ctrlPr>
                </m:e>
                <m:e>
                  <m:r>
                    <w:rPr>
                      <w:rFonts w:ascii="Cambria Math" w:hAnsi="Cambria Math" w:cs="Cambria Math" w:hint="eastAsia"/>
                    </w:rPr>
                    <m:t>&amp;</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hAnsi="Cambria Math" w:cs="Cambria Math" w:hint="eastAsia"/>
                            </w:rPr>
                            <m:t>&amp;</m:t>
                          </m:r>
                          <m:r>
                            <m:rPr>
                              <m:sty m:val="p"/>
                            </m:rPr>
                            <w:rPr>
                              <w:rFonts w:ascii="Cambria Math" w:hAnsi="Cambria Math" w:cs="Cambria Math" w:hint="eastAsia"/>
                            </w:rPr>
                            <m:t>1.</m:t>
                          </m:r>
                          <m:r>
                            <m:rPr>
                              <m:sty m:val="p"/>
                            </m:rPr>
                            <w:rPr>
                              <w:rFonts w:ascii="Cambria Math" w:hAnsi="Cambria Math" w:cs="MS Gothic" w:hint="eastAsia"/>
                            </w:rPr>
                            <m:t>后除极：复极化时迅速外流的</m:t>
                          </m:r>
                          <m:sSup>
                            <m:sSupPr>
                              <m:ctrlPr>
                                <w:rPr>
                                  <w:rFonts w:ascii="Cambria Math" w:hAnsi="Cambria Math" w:cs="MS Gothic"/>
                                </w:rPr>
                              </m:ctrlPr>
                            </m:sSupPr>
                            <m:e>
                              <m:r>
                                <m:rPr>
                                  <m:sty m:val="p"/>
                                </m:rPr>
                                <w:rPr>
                                  <w:rFonts w:ascii="Cambria Math" w:hAnsi="Cambria Math" w:cs="MS Gothic" w:hint="eastAsia"/>
                                </w:rPr>
                                <m:t>K</m:t>
                              </m:r>
                              <m:ctrlPr>
                                <w:rPr>
                                  <w:rFonts w:ascii="Cambria Math" w:hAnsi="Cambria Math" w:cs="MS Gothic" w:hint="eastAsia"/>
                                </w:rPr>
                              </m:ctrlPr>
                            </m:e>
                            <m:sup>
                              <m:r>
                                <m:rPr>
                                  <m:sty m:val="p"/>
                                </m:rPr>
                                <w:rPr>
                                  <w:rFonts w:ascii="Cambria Math" w:hAnsi="Cambria Math" w:cs="MS Gothic"/>
                                </w:rPr>
                                <m:t>+</m:t>
                              </m:r>
                            </m:sup>
                          </m:sSup>
                          <m:r>
                            <m:rPr>
                              <m:sty m:val="p"/>
                            </m:rPr>
                            <w:rPr>
                              <w:rFonts w:ascii="Cambria Math" w:hAnsi="Cambria Math" w:cs="MS Gothic" w:hint="eastAsia"/>
                            </w:rPr>
                            <m:t>积蓄在膜外侧附近，暂时阻碍了</m:t>
                          </m:r>
                          <m:sSup>
                            <m:sSupPr>
                              <m:ctrlPr>
                                <w:rPr>
                                  <w:rFonts w:ascii="Cambria Math" w:hAnsi="Cambria Math" w:cs="MS Gothic"/>
                                  <w:iCs/>
                                </w:rPr>
                              </m:ctrlPr>
                            </m:sSupPr>
                            <m:e>
                              <m:r>
                                <m:rPr>
                                  <m:sty m:val="p"/>
                                </m:rPr>
                                <w:rPr>
                                  <w:rFonts w:ascii="Cambria Math" w:hAnsi="Cambria Math" w:cs="MS Gothic"/>
                                </w:rPr>
                                <m:t>K</m:t>
                              </m:r>
                            </m:e>
                            <m:sup>
                              <m:r>
                                <m:rPr>
                                  <m:sty m:val="p"/>
                                </m:rPr>
                                <w:rPr>
                                  <w:rFonts w:ascii="Cambria Math" w:hAnsi="Cambria Math" w:cs="MS Gothic"/>
                                </w:rPr>
                                <m:t>+</m:t>
                              </m:r>
                            </m:sup>
                          </m:sSup>
                          <m:r>
                            <m:rPr>
                              <m:sty m:val="p"/>
                            </m:rPr>
                            <w:rPr>
                              <w:rFonts w:ascii="Cambria Math" w:hAnsi="Cambria Math" w:cs="MS Gothic" w:hint="eastAsia"/>
                            </w:rPr>
                            <m:t>外流使复极化过程减慢。</m:t>
                          </m:r>
                        </m:e>
                        <m:e>
                          <m:r>
                            <w:rPr>
                              <w:rFonts w:ascii="Cambria Math" w:hAnsi="Cambria Math" w:cs="Cambria Math" w:hint="eastAsia"/>
                            </w:rPr>
                            <m:t>&amp;</m:t>
                          </m:r>
                          <m:r>
                            <m:rPr>
                              <m:sty m:val="p"/>
                            </m:rPr>
                            <w:rPr>
                              <w:rFonts w:ascii="Cambria Math" w:hAnsi="Cambria Math" w:cs="Cambria Math" w:hint="eastAsia"/>
                            </w:rPr>
                            <m:t>2.</m:t>
                          </m:r>
                          <m:r>
                            <m:rPr>
                              <m:sty m:val="p"/>
                            </m:rPr>
                            <w:rPr>
                              <w:rFonts w:ascii="Cambria Math" w:eastAsia="宋体" w:hAnsi="Cambria Math" w:cs="宋体" w:hint="eastAsia"/>
                            </w:rPr>
                            <m:t>后</m:t>
                          </m:r>
                          <m:r>
                            <m:rPr>
                              <m:sty m:val="p"/>
                            </m:rPr>
                            <w:rPr>
                              <w:rFonts w:ascii="Cambria Math" w:eastAsia="宋体" w:hAnsi="宋体" w:cs="宋体" w:hint="eastAsia"/>
                            </w:rPr>
                            <m:t>超极化：可能与钠泵的生电性作用有关。</m:t>
                          </m:r>
                        </m:e>
                      </m:eqArr>
                    </m:e>
                  </m:d>
                </m:e>
              </m:eqArr>
            </m:e>
          </m:d>
        </m:oMath>
      </m:oMathPara>
    </w:p>
    <w:p w14:paraId="1D980065" w14:textId="6B53E23A" w:rsidR="00D36B15" w:rsidRDefault="00D36B15"/>
    <w:p w14:paraId="0C1ACC7A" w14:textId="65DA29BB" w:rsidR="00D36B15" w:rsidRDefault="005655E4">
      <w:r>
        <w:rPr>
          <w:rFonts w:ascii="Segoe UI Emoji" w:hAnsi="Segoe UI Emoji" w:cs="Segoe UI Emoji" w:hint="eastAsia"/>
        </w:rPr>
        <w:lastRenderedPageBreak/>
        <w:t>✳</w:t>
      </w:r>
      <w:r>
        <w:rPr>
          <w:noProof/>
        </w:rPr>
        <w:drawing>
          <wp:inline distT="0" distB="0" distL="0" distR="0" wp14:anchorId="23E19B32" wp14:editId="449C8E29">
            <wp:extent cx="4478920" cy="346676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1002" cy="3468379"/>
                    </a:xfrm>
                    <a:prstGeom prst="rect">
                      <a:avLst/>
                    </a:prstGeom>
                  </pic:spPr>
                </pic:pic>
              </a:graphicData>
            </a:graphic>
          </wp:inline>
        </w:drawing>
      </w:r>
    </w:p>
    <w:p w14:paraId="0A9452F6" w14:textId="773F5140" w:rsidR="00D36B15" w:rsidRDefault="00D36B15"/>
    <w:p w14:paraId="531CF2B2" w14:textId="3B5451FB" w:rsidR="00D36B15" w:rsidRDefault="009E2F50">
      <w:r>
        <w:rPr>
          <w:rFonts w:hint="eastAsia"/>
        </w:rPr>
        <w:t>钠通道选择性毒剂：河豚毒素，石房</w:t>
      </w:r>
      <w:proofErr w:type="gramStart"/>
      <w:r>
        <w:rPr>
          <w:rFonts w:hint="eastAsia"/>
        </w:rPr>
        <w:t>蛤</w:t>
      </w:r>
      <w:proofErr w:type="gramEnd"/>
      <w:r>
        <w:rPr>
          <w:rFonts w:hint="eastAsia"/>
        </w:rPr>
        <w:t>毒素</w:t>
      </w:r>
      <w:r w:rsidR="00485241">
        <w:rPr>
          <w:rFonts w:hint="eastAsia"/>
        </w:rPr>
        <w:t>。</w:t>
      </w:r>
    </w:p>
    <w:p w14:paraId="41E2A01C" w14:textId="0FEB18E2" w:rsidR="0096563F" w:rsidRDefault="009E2F50">
      <w:r>
        <w:rPr>
          <w:rFonts w:hint="eastAsia"/>
        </w:rPr>
        <w:t>钾通道选择性毒剂：四乙铵，4-氨基嘧啶。</w:t>
      </w:r>
    </w:p>
    <w:p w14:paraId="2C4B7591" w14:textId="65EA1583" w:rsidR="00F5056C" w:rsidRDefault="00F5056C"/>
    <w:p w14:paraId="60483AA0" w14:textId="783B4919" w:rsidR="00F5056C" w:rsidRDefault="00B30151">
      <w:r>
        <w:rPr>
          <w:rFonts w:hint="eastAsia"/>
        </w:rPr>
        <w:t>阈值：引起组织发生反应的最小刺激强度；</w:t>
      </w:r>
    </w:p>
    <w:p w14:paraId="7C3D2254" w14:textId="505AF074" w:rsidR="00B30151" w:rsidRDefault="00B30151"/>
    <w:p w14:paraId="4BC78501" w14:textId="4489FB7E" w:rsidR="00B30151" w:rsidRPr="00B30151"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兴奋（</m:t>
                  </m:r>
                  <m:r>
                    <m:rPr>
                      <m:sty m:val="p"/>
                    </m:rPr>
                    <w:rPr>
                      <w:rFonts w:ascii="Cambria Math" w:hAnsi="Cambria Math" w:hint="eastAsia"/>
                    </w:rPr>
                    <m:t>excit</m:t>
                  </m:r>
                  <m:r>
                    <m:rPr>
                      <m:sty m:val="p"/>
                    </m:rPr>
                    <w:rPr>
                      <w:rFonts w:ascii="Cambria Math" w:hAnsi="Cambria Math"/>
                    </w:rPr>
                    <m:t>ation</m:t>
                  </m:r>
                  <m:r>
                    <m:rPr>
                      <m:sty m:val="p"/>
                    </m:rPr>
                    <w:rPr>
                      <w:rFonts w:ascii="Cambria Math" w:hAnsi="Cambria Math" w:hint="eastAsia"/>
                    </w:rPr>
                    <m:t>）：可兴奋细胞接受刺激时，发生在膜两侧的电位变化</m:t>
                  </m:r>
                  <m:r>
                    <m:rPr>
                      <m:sty m:val="p"/>
                    </m:rPr>
                    <w:rPr>
                      <w:rFonts w:ascii="Cambria Math" w:hAnsi="Cambria Math"/>
                    </w:rPr>
                    <m:t>(</m:t>
                  </m:r>
                  <m:r>
                    <m:rPr>
                      <m:sty m:val="p"/>
                    </m:rPr>
                    <w:rPr>
                      <w:rFonts w:ascii="Cambria Math" w:hAnsi="Cambria Math" w:hint="eastAsia"/>
                    </w:rPr>
                    <m:t>动作电位</m:t>
                  </m:r>
                  <m:r>
                    <m:rPr>
                      <m:sty m:val="p"/>
                    </m:rPr>
                    <w:rPr>
                      <w:rFonts w:ascii="Cambria Math" w:hAnsi="Cambria Math"/>
                    </w:rPr>
                    <m:t>)</m:t>
                  </m:r>
                  <m:r>
                    <m:rPr>
                      <m:sty m:val="b"/>
                    </m:rPr>
                    <w:rPr>
                      <w:rFonts w:ascii="Cambria Math" w:hAnsi="Cambria Math" w:hint="eastAsia"/>
                    </w:rPr>
                    <m:t>过程及表现</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兴奋性</m:t>
                  </m:r>
                  <m:r>
                    <m:rPr>
                      <m:sty m:val="p"/>
                    </m:rPr>
                    <w:rPr>
                      <w:rFonts w:ascii="Cambria Math" w:hAnsi="Cambria Math"/>
                    </w:rPr>
                    <m:t>(excitability)</m:t>
                  </m:r>
                  <m:r>
                    <m:rPr>
                      <m:sty m:val="p"/>
                    </m:rPr>
                    <w:rPr>
                      <w:rFonts w:ascii="Cambria Math" w:hAnsi="Cambria Math" w:hint="eastAsia"/>
                    </w:rPr>
                    <m:t>：可兴奋细胞在接受刺激时产生动作电位的能力。</m:t>
                  </m:r>
                </m:e>
              </m:eqArr>
            </m:e>
          </m:d>
        </m:oMath>
      </m:oMathPara>
    </w:p>
    <w:p w14:paraId="0EF87645" w14:textId="447C2639" w:rsidR="00B30151" w:rsidRDefault="00B30151"/>
    <w:p w14:paraId="69D32B6D" w14:textId="6D98306F" w:rsidR="00A95961" w:rsidRDefault="00A95961">
      <w:proofErr w:type="gramStart"/>
      <w:r>
        <w:rPr>
          <w:rFonts w:hint="eastAsia"/>
        </w:rPr>
        <w:t>阈</w:t>
      </w:r>
      <w:proofErr w:type="gramEnd"/>
      <w:r>
        <w:rPr>
          <w:rFonts w:hint="eastAsia"/>
        </w:rPr>
        <w:t>强度（</w:t>
      </w:r>
      <w:r>
        <w:t>threshold intensity</w:t>
      </w:r>
      <w:r>
        <w:rPr>
          <w:rFonts w:hint="eastAsia"/>
        </w:rPr>
        <w:t>）</w:t>
      </w:r>
      <w:r>
        <w:t>:</w:t>
      </w:r>
      <w:r>
        <w:rPr>
          <w:rFonts w:hint="eastAsia"/>
        </w:rPr>
        <w:t>刺激的持续时间固定不变时，引起</w:t>
      </w:r>
      <w:r w:rsidR="00D55D48">
        <w:rPr>
          <w:rFonts w:hint="eastAsia"/>
        </w:rPr>
        <w:t>组织</w:t>
      </w:r>
      <w:r>
        <w:rPr>
          <w:rFonts w:hint="eastAsia"/>
        </w:rPr>
        <w:t>发生兴奋的最小刺激强度。</w:t>
      </w:r>
    </w:p>
    <w:p w14:paraId="36B48F92" w14:textId="47F4AEC7" w:rsidR="00A95961" w:rsidRDefault="00A95961"/>
    <w:p w14:paraId="10E1E0DD" w14:textId="09AB7495" w:rsidR="00A95961" w:rsidRDefault="006E2B1D">
      <w:r>
        <w:rPr>
          <w:rFonts w:hint="eastAsia"/>
        </w:rPr>
        <w:t>组织在兴奋都兴奋性的周期性变化：</w:t>
      </w:r>
    </w:p>
    <w:p w14:paraId="11A41E45" w14:textId="48528F76" w:rsidR="006E2B1D" w:rsidRPr="006E2B1D"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m:rPr>
                      <m:sty m:val="p"/>
                    </m:rPr>
                    <w:rPr>
                      <w:rFonts w:ascii="Cambria Math" w:hAnsi="Cambria Math"/>
                    </w:rPr>
                    <m:t>1.</m:t>
                  </m:r>
                  <m:r>
                    <m:rPr>
                      <m:sty m:val="p"/>
                    </m:rPr>
                    <w:rPr>
                      <w:rFonts w:ascii="Cambria Math" w:hAnsi="Cambria Math" w:hint="eastAsia"/>
                    </w:rPr>
                    <m:t>绝对不应期</m:t>
                  </m:r>
                  <m:d>
                    <m:dPr>
                      <m:ctrlPr>
                        <w:rPr>
                          <w:rFonts w:ascii="Cambria Math" w:hAnsi="Cambria Math"/>
                          <w:iCs/>
                        </w:rPr>
                      </m:ctrlPr>
                    </m:dPr>
                    <m:e>
                      <m:r>
                        <m:rPr>
                          <m:sty m:val="p"/>
                        </m:rPr>
                        <w:rPr>
                          <w:rFonts w:ascii="Cambria Math" w:hAnsi="Cambria Math"/>
                        </w:rPr>
                        <m:t>absolutly refractory period</m:t>
                      </m:r>
                    </m:e>
                  </m:d>
                  <m:r>
                    <m:rPr>
                      <m:sty m:val="p"/>
                    </m:rPr>
                    <w:rPr>
                      <w:rFonts w:ascii="Cambria Math" w:hAnsi="Cambria Math"/>
                    </w:rPr>
                    <m:t>:</m:t>
                  </m:r>
                  <m:r>
                    <m:rPr>
                      <m:sty m:val="p"/>
                    </m:rPr>
                    <w:rPr>
                      <w:rFonts w:ascii="Cambria Math" w:hAnsi="Cambria Math" w:hint="eastAsia"/>
                    </w:rPr>
                    <m:t>兴奋降低到</m:t>
                  </m:r>
                  <m:r>
                    <m:rPr>
                      <m:sty m:val="p"/>
                    </m:rPr>
                    <w:rPr>
                      <w:rFonts w:ascii="Cambria Math" w:hAnsi="Cambria Math" w:hint="eastAsia"/>
                    </w:rPr>
                    <m:t>0</m:t>
                  </m:r>
                  <m:r>
                    <m:rPr>
                      <m:sty m:val="p"/>
                    </m:rPr>
                    <w:rPr>
                      <w:rFonts w:ascii="Cambria Math" w:hAnsi="Cambria Math" w:hint="eastAsia"/>
                    </w:rPr>
                    <m:t>；</m:t>
                  </m:r>
                </m:e>
                <m:e>
                  <m:r>
                    <w:rPr>
                      <w:rFonts w:ascii="Cambria Math" w:hAnsi="Cambria Math"/>
                    </w:rPr>
                    <m:t>&amp;</m:t>
                  </m:r>
                  <m:r>
                    <m:rPr>
                      <m:sty m:val="p"/>
                    </m:rPr>
                    <w:rPr>
                      <w:rFonts w:ascii="Cambria Math" w:hAnsi="Cambria Math"/>
                    </w:rPr>
                    <m:t>(</m:t>
                  </m:r>
                  <m:r>
                    <m:rPr>
                      <m:sty m:val="p"/>
                    </m:rPr>
                    <w:rPr>
                      <w:rFonts w:ascii="Cambria Math" w:hAnsi="Cambria Math" w:hint="eastAsia"/>
                    </w:rPr>
                    <m:t>意义：决定了细胞单位时间内最多兴奋次数；决定了动作电位是互不融合的</m:t>
                  </m:r>
                  <m:r>
                    <m:rPr>
                      <m:sty m:val="p"/>
                    </m:rPr>
                    <w:rPr>
                      <w:rFonts w:ascii="Cambria Math" w:hAnsi="Cambria Math"/>
                    </w:rPr>
                    <m:t>)</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2.</m:t>
                  </m:r>
                  <m:r>
                    <m:rPr>
                      <m:sty m:val="p"/>
                    </m:rPr>
                    <w:rPr>
                      <w:rFonts w:ascii="Cambria Math" w:eastAsia="宋体" w:hAnsi="Cambria Math" w:cs="宋体" w:hint="eastAsia"/>
                    </w:rPr>
                    <m:t>相对</m:t>
                  </m:r>
                  <m:r>
                    <m:rPr>
                      <m:sty m:val="p"/>
                    </m:rPr>
                    <w:rPr>
                      <w:rFonts w:ascii="Cambria Math" w:eastAsia="宋体" w:hAnsi="宋体" w:cs="宋体" w:hint="eastAsia"/>
                    </w:rPr>
                    <m:t>不应期</m:t>
                  </m:r>
                  <m:d>
                    <m:dPr>
                      <m:ctrlPr>
                        <w:rPr>
                          <w:rFonts w:ascii="Cambria Math" w:eastAsia="宋体" w:hAnsi="宋体" w:cs="宋体"/>
                          <w:iCs/>
                        </w:rPr>
                      </m:ctrlPr>
                    </m:dPr>
                    <m:e>
                      <m:r>
                        <m:rPr>
                          <m:sty m:val="p"/>
                        </m:rPr>
                        <w:rPr>
                          <w:rFonts w:ascii="Cambria Math" w:eastAsia="宋体" w:hAnsi="宋体" w:cs="宋体"/>
                        </w:rPr>
                        <m:t>relative refractory period</m:t>
                      </m:r>
                    </m:e>
                  </m:d>
                  <m:r>
                    <m:rPr>
                      <m:sty m:val="p"/>
                    </m:rPr>
                    <w:rPr>
                      <w:rFonts w:ascii="Cambria Math" w:eastAsia="宋体" w:hAnsi="宋体" w:cs="宋体"/>
                    </w:rPr>
                    <m:t>:</m:t>
                  </m:r>
                  <m:r>
                    <m:rPr>
                      <m:sty m:val="p"/>
                    </m:rPr>
                    <w:rPr>
                      <w:rFonts w:ascii="Cambria Math" w:eastAsia="宋体" w:hAnsi="宋体" w:cs="宋体" w:hint="eastAsia"/>
                    </w:rPr>
                    <m:t>兴奋逐渐回复，但仍低于正常值。</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超长期</m:t>
                  </m:r>
                  <m:d>
                    <m:dPr>
                      <m:ctrlPr>
                        <w:rPr>
                          <w:rFonts w:ascii="Cambria Math" w:hAnsi="Cambria Math"/>
                          <w:iCs/>
                        </w:rPr>
                      </m:ctrlPr>
                    </m:dPr>
                    <m:e>
                      <m:r>
                        <m:rPr>
                          <m:sty m:val="p"/>
                        </m:rPr>
                        <w:rPr>
                          <w:rFonts w:ascii="Cambria Math" w:hAnsi="Cambria Math" w:hint="eastAsia"/>
                        </w:rPr>
                        <m:t>super</m:t>
                      </m:r>
                      <m:r>
                        <m:rPr>
                          <m:sty m:val="p"/>
                        </m:rPr>
                        <w:rPr>
                          <w:rFonts w:ascii="Cambria Math" w:hAnsi="Cambria Math"/>
                        </w:rPr>
                        <m:t>normal period</m:t>
                      </m:r>
                    </m:e>
                  </m:d>
                  <m:r>
                    <m:rPr>
                      <m:sty m:val="p"/>
                    </m:rPr>
                    <w:rPr>
                      <w:rFonts w:ascii="Cambria Math" w:hAnsi="Cambria Math"/>
                    </w:rPr>
                    <m:t>:</m:t>
                  </m:r>
                  <m:r>
                    <m:rPr>
                      <m:sty m:val="p"/>
                    </m:rPr>
                    <w:rPr>
                      <w:rFonts w:ascii="Cambria Math" w:hAnsi="Cambria Math" w:hint="eastAsia"/>
                    </w:rPr>
                    <m:t>兴奋性高于正常水平。</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eastAsia="宋体" w:hAnsi="Cambria Math" w:cs="宋体" w:hint="eastAsia"/>
                    </w:rPr>
                    <m:t>低</m:t>
                  </m:r>
                  <m:r>
                    <m:rPr>
                      <m:sty m:val="p"/>
                    </m:rPr>
                    <w:rPr>
                      <w:rFonts w:ascii="Cambria Math" w:eastAsia="宋体" w:hAnsi="宋体" w:cs="宋体" w:hint="eastAsia"/>
                    </w:rPr>
                    <m:t>长期</m:t>
                  </m:r>
                  <m:d>
                    <m:dPr>
                      <m:ctrlPr>
                        <w:rPr>
                          <w:rFonts w:ascii="Cambria Math" w:eastAsia="宋体" w:hAnsi="宋体" w:cs="宋体"/>
                        </w:rPr>
                      </m:ctrlPr>
                    </m:dPr>
                    <m:e>
                      <m:r>
                        <m:rPr>
                          <m:sty m:val="p"/>
                        </m:rPr>
                        <w:rPr>
                          <w:rFonts w:ascii="Cambria Math" w:eastAsia="宋体" w:hAnsi="宋体" w:cs="宋体"/>
                        </w:rPr>
                        <m:t>subnormal period</m:t>
                      </m:r>
                    </m:e>
                  </m:d>
                  <m:r>
                    <m:rPr>
                      <m:sty m:val="p"/>
                    </m:rPr>
                    <w:rPr>
                      <w:rFonts w:ascii="Cambria Math" w:eastAsia="宋体" w:hAnsi="宋体" w:cs="宋体"/>
                    </w:rPr>
                    <m:t>:</m:t>
                  </m:r>
                  <m:r>
                    <m:rPr>
                      <m:sty m:val="p"/>
                    </m:rPr>
                    <w:rPr>
                      <w:rFonts w:ascii="Cambria Math" w:eastAsia="宋体" w:hAnsi="宋体" w:cs="宋体" w:hint="eastAsia"/>
                    </w:rPr>
                    <m:t>兴奋性低于正常水平。</m:t>
                  </m:r>
                </m:e>
              </m:eqArr>
            </m:e>
          </m:d>
        </m:oMath>
      </m:oMathPara>
    </w:p>
    <w:p w14:paraId="3460B18E" w14:textId="7C885159" w:rsidR="006E2B1D" w:rsidRDefault="006E2B1D"/>
    <w:p w14:paraId="14A5CF73" w14:textId="50F2051B" w:rsidR="006E2B1D" w:rsidRDefault="001A2E02">
      <w:r>
        <w:rPr>
          <w:rFonts w:hint="eastAsia"/>
        </w:rPr>
        <w:t>影响细胞兴奋性的因素：</w:t>
      </w:r>
    </w:p>
    <w:p w14:paraId="6FBAC6D4" w14:textId="5492FF88" w:rsidR="001A2E02" w:rsidRPr="001A2E02"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静息电位：阈值不变时，静息电位减少，细胞兴奋性增加。</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阈电位：阈电位水平上移，兴奋性下降；阈电位水平下降，兴奋性上高。</m:t>
                  </m:r>
                </m:e>
                <m:e>
                  <m:r>
                    <m:rPr>
                      <m:sty m:val="p"/>
                    </m:rPr>
                    <w:rPr>
                      <w:rFonts w:ascii="Cambria Math" w:hAnsi="Cambria Math" w:hint="eastAsia"/>
                    </w:rPr>
                    <m:t>&amp;</m:t>
                  </m:r>
                  <m:r>
                    <m:rPr>
                      <m:sty m:val="p"/>
                    </m:rPr>
                    <w:rPr>
                      <w:rFonts w:ascii="Cambria Math" w:hAnsi="Cambria Math" w:hint="eastAsia"/>
                    </w:rPr>
                    <m:t>阈电位水平（↑</m:t>
                  </m:r>
                  <m:r>
                    <m:rPr>
                      <m:sty m:val="p"/>
                    </m:rPr>
                    <w:rPr>
                      <w:rFonts w:ascii="Cambria Math" w:hAnsi="Cambria Math" w:hint="eastAsia"/>
                    </w:rPr>
                    <m:t>/</m:t>
                  </m:r>
                  <m:r>
                    <m:rPr>
                      <m:sty m:val="p"/>
                    </m:rPr>
                    <w:rPr>
                      <w:rFonts w:ascii="Cambria Math" w:hAnsi="Cambria Math" w:hint="eastAsia"/>
                    </w:rPr>
                    <m:t>↓）决定于处于失活状态的</m:t>
                  </m:r>
                  <m:sSup>
                    <m:sSupPr>
                      <m:ctrlPr>
                        <w:rPr>
                          <w:rFonts w:ascii="Cambria Math" w:hAnsi="Cambria Math"/>
                          <w:iCs/>
                        </w:rPr>
                      </m:ctrlPr>
                    </m:sSupPr>
                    <m:e>
                      <m:r>
                        <m:rPr>
                          <m:sty m:val="p"/>
                        </m:rPr>
                        <w:rPr>
                          <w:rFonts w:ascii="Cambria Math" w:hAnsi="Cambria Math" w:hint="eastAsia"/>
                        </w:rPr>
                        <m:t>Na</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hint="eastAsia"/>
                    </w:rPr>
                    <m:t>通道的比例（↑</m:t>
                  </m:r>
                  <m:r>
                    <m:rPr>
                      <m:sty m:val="p"/>
                    </m:rPr>
                    <w:rPr>
                      <w:rFonts w:ascii="Cambria Math" w:hAnsi="Cambria Math" w:hint="eastAsia"/>
                    </w:rPr>
                    <m:t>/</m:t>
                  </m:r>
                  <m:r>
                    <m:rPr>
                      <m:sty m:val="p"/>
                    </m:rPr>
                    <w:rPr>
                      <w:rFonts w:ascii="Cambria Math" w:hAnsi="Cambria Math" w:hint="eastAsia"/>
                    </w:rPr>
                    <m:t>↓）。</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3.</m:t>
                  </m:r>
                  <m:r>
                    <m:rPr>
                      <m:sty m:val="p"/>
                    </m:rPr>
                    <w:rPr>
                      <w:rFonts w:ascii="Cambria Math" w:eastAsia="宋体" w:hAnsi="Cambria Math" w:cs="宋体" w:hint="eastAsia"/>
                    </w:rPr>
                    <m:t>细胞外</m:t>
                  </m:r>
                  <m:sSup>
                    <m:sSupPr>
                      <m:ctrlPr>
                        <w:rPr>
                          <w:rFonts w:ascii="Cambria Math" w:eastAsia="宋体" w:hAnsi="宋体" w:cs="宋体"/>
                          <w:iCs/>
                        </w:rPr>
                      </m:ctrlPr>
                    </m:sSupPr>
                    <m:e>
                      <m:r>
                        <m:rPr>
                          <m:sty m:val="p"/>
                        </m:rPr>
                        <w:rPr>
                          <w:rFonts w:ascii="Cambria Math" w:eastAsia="宋体" w:hAnsi="宋体" w:cs="宋体" w:hint="eastAsia"/>
                        </w:rPr>
                        <m:t>Ca</m:t>
                      </m:r>
                      <m:ctrlPr>
                        <w:rPr>
                          <w:rFonts w:ascii="Cambria Math" w:eastAsia="宋体" w:hAnsi="宋体" w:cs="宋体" w:hint="eastAsia"/>
                          <w:iCs/>
                        </w:rPr>
                      </m:ctrlPr>
                    </m:e>
                    <m:sup>
                      <m:r>
                        <m:rPr>
                          <m:sty m:val="p"/>
                        </m:rPr>
                        <w:rPr>
                          <w:rFonts w:ascii="Cambria Math" w:eastAsia="宋体" w:hAnsi="宋体" w:cs="宋体"/>
                        </w:rPr>
                        <m:t>2+</m:t>
                      </m:r>
                    </m:sup>
                  </m:sSup>
                  <m:r>
                    <m:rPr>
                      <m:sty m:val="p"/>
                    </m:rPr>
                    <w:rPr>
                      <w:rFonts w:ascii="Cambria Math" w:eastAsia="宋体" w:hAnsi="宋体" w:cs="宋体" w:hint="eastAsia"/>
                    </w:rPr>
                    <m:t>浓度：细胞外</m:t>
                  </m:r>
                  <m:sSup>
                    <m:sSupPr>
                      <m:ctrlPr>
                        <w:rPr>
                          <w:rFonts w:ascii="Cambria Math" w:eastAsia="宋体" w:hAnsi="宋体" w:cs="宋体"/>
                          <w:iCs/>
                        </w:rPr>
                      </m:ctrlPr>
                    </m:sSupPr>
                    <m:e>
                      <m:r>
                        <m:rPr>
                          <m:sty m:val="p"/>
                        </m:rPr>
                        <w:rPr>
                          <w:rFonts w:ascii="Cambria Math" w:eastAsia="宋体" w:hAnsi="宋体" w:cs="宋体" w:hint="eastAsia"/>
                        </w:rPr>
                        <m:t>Ca</m:t>
                      </m:r>
                      <m:ctrlPr>
                        <w:rPr>
                          <w:rFonts w:ascii="Cambria Math" w:eastAsia="宋体" w:hAnsi="宋体" w:cs="宋体" w:hint="eastAsia"/>
                          <w:iCs/>
                        </w:rPr>
                      </m:ctrlPr>
                    </m:e>
                    <m:sup>
                      <m:r>
                        <m:rPr>
                          <m:sty m:val="p"/>
                        </m:rPr>
                        <w:rPr>
                          <w:rFonts w:ascii="Cambria Math" w:eastAsia="宋体" w:hAnsi="宋体" w:cs="宋体"/>
                        </w:rPr>
                        <m:t>2+</m:t>
                      </m:r>
                    </m:sup>
                  </m:sSup>
                  <m:r>
                    <m:rPr>
                      <m:sty m:val="p"/>
                    </m:rPr>
                    <w:rPr>
                      <w:rFonts w:ascii="Cambria Math" w:eastAsia="宋体" w:hAnsi="宋体" w:cs="宋体" w:hint="eastAsia"/>
                    </w:rPr>
                    <m:t>浓度升高，膜屏障作用加强，</m:t>
                  </m:r>
                  <m:r>
                    <m:rPr>
                      <m:sty m:val="p"/>
                    </m:rPr>
                    <w:rPr>
                      <w:rFonts w:ascii="Cambria Math" w:hAnsi="Cambria Math" w:hint="eastAsia"/>
                    </w:rPr>
                    <m:t>阈电位上升，兴奋性下降。</m:t>
                  </m:r>
                </m:e>
              </m:eqArr>
            </m:e>
          </m:d>
        </m:oMath>
      </m:oMathPara>
    </w:p>
    <w:p w14:paraId="4B46A338" w14:textId="6FF07F72" w:rsidR="001A2E02" w:rsidRDefault="001A2E02"/>
    <w:p w14:paraId="78562C06" w14:textId="009BB6A2" w:rsidR="001A2E02" w:rsidRDefault="00323450">
      <w:r w:rsidRPr="00F269B3">
        <w:rPr>
          <w:rFonts w:hint="eastAsia"/>
          <w:b/>
          <w:bCs/>
        </w:rPr>
        <w:t>动作电位的特点</w:t>
      </w:r>
      <w:r>
        <w:rPr>
          <w:rFonts w:hint="eastAsia"/>
        </w:rPr>
        <w:t>：</w:t>
      </w:r>
    </w:p>
    <w:p w14:paraId="70BA0F2F" w14:textId="4BD0D0F4" w:rsidR="00323450" w:rsidRPr="00323450"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动作电位是兴奋的标志；</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有“全或无”现象</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“无”：刺激小于阈值，不能产生</m:t>
                          </m:r>
                          <m:r>
                            <m:rPr>
                              <m:sty m:val="p"/>
                            </m:rPr>
                            <w:rPr>
                              <w:rFonts w:ascii="Cambria Math" w:hAnsi="Cambria Math" w:hint="eastAsia"/>
                            </w:rPr>
                            <m:t>AP</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“全”：阈刺激或阈上刺激能产生</m:t>
                          </m:r>
                          <m:r>
                            <m:rPr>
                              <m:sty m:val="p"/>
                            </m:rPr>
                            <w:rPr>
                              <w:rFonts w:ascii="Cambria Math" w:hAnsi="Cambria Math" w:hint="eastAsia"/>
                            </w:rPr>
                            <m:t>AP</m:t>
                          </m:r>
                        </m:e>
                      </m:eqArr>
                    </m:e>
                  </m:d>
                  <m:r>
                    <m:rPr>
                      <m:sty m:val="p"/>
                    </m:rPr>
                    <w:rPr>
                      <w:rFonts w:ascii="Cambria Math" w:hAnsi="Cambria Math" w:hint="eastAsia"/>
                    </w:rPr>
                    <m:t>；</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互不融合</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eastAsia="宋体" w:hAnsi="Cambria Math" w:cs="宋体" w:hint="eastAsia"/>
                    </w:rPr>
                    <m:t>呈</m:t>
                  </m:r>
                  <m:r>
                    <m:rPr>
                      <m:sty m:val="p"/>
                    </m:rPr>
                    <w:rPr>
                      <w:rFonts w:ascii="Cambria Math" w:eastAsia="宋体" w:hAnsi="宋体" w:cs="宋体" w:hint="eastAsia"/>
                    </w:rPr>
                    <m:t>不衰减扩布</m:t>
                  </m:r>
                </m:e>
              </m:eqArr>
            </m:e>
          </m:d>
        </m:oMath>
      </m:oMathPara>
    </w:p>
    <w:p w14:paraId="0E80B558" w14:textId="03E387B6" w:rsidR="00F269B3" w:rsidRDefault="00F269B3">
      <w:pPr>
        <w:widowControl/>
        <w:jc w:val="left"/>
      </w:pPr>
      <w:r>
        <w:br w:type="page"/>
      </w:r>
    </w:p>
    <w:p w14:paraId="4ADA07F7" w14:textId="4EB7BF19" w:rsidR="00323450" w:rsidRDefault="00F269B3" w:rsidP="00F269B3">
      <w:pPr>
        <w:jc w:val="center"/>
      </w:pPr>
      <w:r>
        <w:rPr>
          <w:rFonts w:hint="eastAsia"/>
        </w:rPr>
        <w:lastRenderedPageBreak/>
        <w:t>第</w:t>
      </w:r>
      <w:r w:rsidR="0034480E">
        <w:rPr>
          <w:rFonts w:hint="eastAsia"/>
        </w:rPr>
        <w:t>七章</w:t>
      </w:r>
    </w:p>
    <w:p w14:paraId="15001B6D" w14:textId="0EF578A0" w:rsidR="00897328" w:rsidRPr="00897328" w:rsidRDefault="00897328">
      <w:r>
        <w:rPr>
          <w:rFonts w:hint="eastAsia"/>
        </w:rPr>
        <w:t>神经元作为电导体：</w:t>
      </w:r>
    </w:p>
    <w:p w14:paraId="6CCAE0B9" w14:textId="08AF5B33" w:rsidR="00F269B3" w:rsidRPr="006E56ED"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m:rPr>
                      <m:sty m:val="p"/>
                    </m:rPr>
                    <w:rPr>
                      <w:rFonts w:ascii="Cambria Math" w:hAnsi="Cambria Math"/>
                    </w:rPr>
                    <m:t>1.</m:t>
                  </m:r>
                  <m:r>
                    <m:rPr>
                      <m:sty m:val="p"/>
                    </m:rPr>
                    <w:rPr>
                      <w:rFonts w:ascii="Cambria Math" w:hAnsi="Cambria Math" w:hint="eastAsia"/>
                    </w:rPr>
                    <m:t>输入阻抗：纤维的输入电阻</m:t>
                  </m:r>
                  <m:sSub>
                    <m:sSubPr>
                      <m:ctrlPr>
                        <w:rPr>
                          <w:rFonts w:ascii="Cambria Math" w:hAnsi="Cambria Math"/>
                          <w:iCs/>
                        </w:rPr>
                      </m:ctrlPr>
                    </m:sSubPr>
                    <m:e>
                      <m:r>
                        <m:rPr>
                          <m:sty m:val="p"/>
                        </m:rPr>
                        <w:rPr>
                          <w:rFonts w:ascii="Cambria Math" w:hAnsi="Cambria Math" w:hint="eastAsia"/>
                        </w:rPr>
                        <m:t>r</m:t>
                      </m:r>
                      <m:ctrlPr>
                        <w:rPr>
                          <w:rFonts w:ascii="Cambria Math" w:hAnsi="Cambria Math" w:hint="eastAsia"/>
                          <w:iCs/>
                        </w:rPr>
                      </m:ctrlPr>
                    </m:e>
                    <m:sub>
                      <m:r>
                        <m:rPr>
                          <m:sty m:val="p"/>
                        </m:rPr>
                        <w:rPr>
                          <w:rFonts w:ascii="Cambria Math" w:hAnsi="Cambria Math"/>
                        </w:rPr>
                        <m:t>in</m:t>
                      </m:r>
                    </m:sub>
                  </m:sSub>
                  <m:r>
                    <w:rPr>
                      <w:rFonts w:ascii="Cambria Math" w:hAnsi="Cambria Math"/>
                    </w:rPr>
                    <m:t>,</m:t>
                  </m:r>
                  <m:r>
                    <m:rPr>
                      <m:sty m:val="p"/>
                    </m:rPr>
                    <w:rPr>
                      <w:rFonts w:ascii="Cambria Math" w:hAnsi="Cambria Math" w:hint="eastAsia"/>
                    </w:rPr>
                    <m:t>它是纤维对电流流经轴浆和膜表面至细胞外溶液的平均电阻。</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纤维的空间常数</m:t>
                  </m:r>
                  <m:r>
                    <m:rPr>
                      <m:sty m:val="p"/>
                    </m:rPr>
                    <w:rPr>
                      <w:rFonts w:ascii="Cambria Math" w:hAnsi="Cambria Math"/>
                    </w:rPr>
                    <m:t>λ</m:t>
                  </m:r>
                  <m:r>
                    <m:rPr>
                      <m:sty m:val="p"/>
                    </m:rPr>
                    <w:rPr>
                      <w:rFonts w:ascii="Cambria Math" w:hAnsi="Cambria Math" w:hint="eastAsia"/>
                    </w:rPr>
                    <m:t>是电压降为最大值</m:t>
                  </m:r>
                  <m:r>
                    <m:rPr>
                      <m:sty m:val="p"/>
                    </m:rPr>
                    <w:rPr>
                      <w:rFonts w:ascii="Cambria Math" w:hAnsi="Cambria Math" w:hint="eastAsia"/>
                    </w:rPr>
                    <m:t>1/e</m:t>
                  </m:r>
                  <m:d>
                    <m:dPr>
                      <m:ctrlPr>
                        <w:rPr>
                          <w:rFonts w:ascii="Cambria Math" w:hAnsi="Cambria Math"/>
                          <w:iCs/>
                        </w:rPr>
                      </m:ctrlPr>
                    </m:dPr>
                    <m:e>
                      <m:r>
                        <m:rPr>
                          <m:sty m:val="p"/>
                        </m:rPr>
                        <w:rPr>
                          <w:rFonts w:ascii="Cambria Math" w:hAnsi="Cambria Math"/>
                        </w:rPr>
                        <m:t>37%</m:t>
                      </m:r>
                    </m:e>
                  </m:d>
                  <m:r>
                    <m:rPr>
                      <m:sty m:val="p"/>
                    </m:rPr>
                    <w:rPr>
                      <w:rFonts w:ascii="Cambria Math" w:hAnsi="Cambria Math" w:hint="eastAsia"/>
                    </w:rPr>
                    <m:t>的距离。</m:t>
                  </m:r>
                  <m:sSub>
                    <m:sSubPr>
                      <m:ctrlPr>
                        <w:rPr>
                          <w:rFonts w:ascii="Cambria Math" w:hAnsi="Cambria Math"/>
                          <w:iCs/>
                        </w:rPr>
                      </m:ctrlPr>
                    </m:sSubPr>
                    <m:e>
                      <m:r>
                        <m:rPr>
                          <m:sty m:val="p"/>
                        </m:rPr>
                        <w:rPr>
                          <w:rFonts w:ascii="Cambria Math" w:hAnsi="Cambria Math" w:hint="eastAsia"/>
                        </w:rPr>
                        <m:t>V</m:t>
                      </m:r>
                      <m:ctrlPr>
                        <w:rPr>
                          <w:rFonts w:ascii="Cambria Math" w:hAnsi="Cambria Math" w:hint="eastAsia"/>
                          <w:iCs/>
                        </w:rPr>
                      </m:ctrlPr>
                    </m:e>
                    <m:sub>
                      <m:r>
                        <m:rPr>
                          <m:sty m:val="p"/>
                        </m:rPr>
                        <w:rPr>
                          <w:rFonts w:ascii="Cambria Math" w:hAnsi="Cambria Math"/>
                        </w:rPr>
                        <m:t>0</m:t>
                      </m:r>
                    </m:sub>
                  </m:sSub>
                  <m:r>
                    <m:rPr>
                      <m:sty m:val="p"/>
                    </m:rPr>
                    <w:rPr>
                      <w:rFonts w:ascii="Cambria Math" w:hAnsi="Cambria Math" w:hint="eastAsia"/>
                    </w:rPr>
                    <m:t>为峰值电压。</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3.</m:t>
                  </m:r>
                  <m:r>
                    <m:rPr>
                      <m:sty m:val="p"/>
                    </m:rPr>
                    <w:rPr>
                      <w:rFonts w:ascii="Cambria Math" w:eastAsia="宋体" w:hAnsi="Cambria Math" w:cs="宋体" w:hint="eastAsia"/>
                    </w:rPr>
                    <m:t>时间常数</m:t>
                  </m:r>
                  <m:r>
                    <m:rPr>
                      <m:sty m:val="p"/>
                    </m:rPr>
                    <w:rPr>
                      <w:rFonts w:ascii="Cambria Math" w:eastAsia="宋体" w:hAnsi="宋体" w:cs="宋体" w:hint="eastAsia"/>
                    </w:rPr>
                    <m:t>：电压上升到其最终值的</m:t>
                  </m:r>
                  <m:r>
                    <m:rPr>
                      <m:sty m:val="p"/>
                    </m:rPr>
                    <w:rPr>
                      <w:rFonts w:ascii="Cambria Math" w:eastAsia="宋体" w:hAnsi="宋体" w:cs="宋体"/>
                    </w:rPr>
                    <m:t>63%</m:t>
                  </m:r>
                  <m:d>
                    <m:dPr>
                      <m:begChr m:val="（"/>
                      <m:endChr m:val="）"/>
                      <m:ctrlPr>
                        <w:rPr>
                          <w:rFonts w:ascii="Cambria Math" w:eastAsia="宋体" w:hAnsi="宋体" w:cs="宋体"/>
                          <w:iCs/>
                        </w:rPr>
                      </m:ctrlPr>
                    </m:dPr>
                    <m:e>
                      <m:r>
                        <m:rPr>
                          <m:sty m:val="p"/>
                        </m:rPr>
                        <w:rPr>
                          <w:rFonts w:ascii="Cambria Math" w:eastAsia="宋体" w:hAnsi="宋体" w:cs="宋体" w:hint="eastAsia"/>
                        </w:rPr>
                        <m:t>1</m:t>
                      </m:r>
                      <m:r>
                        <m:rPr>
                          <m:sty m:val="p"/>
                        </m:rPr>
                        <w:rPr>
                          <w:rFonts w:ascii="微软雅黑" w:eastAsia="微软雅黑" w:hAnsi="微软雅黑" w:cs="微软雅黑" w:hint="eastAsia"/>
                        </w:rPr>
                        <m:t>-</m:t>
                      </m:r>
                      <m:sSup>
                        <m:sSupPr>
                          <m:ctrlPr>
                            <w:rPr>
                              <w:rFonts w:ascii="Cambria Math" w:eastAsia="宋体" w:hAnsi="宋体" w:cs="宋体"/>
                              <w:iCs/>
                            </w:rPr>
                          </m:ctrlPr>
                        </m:sSupPr>
                        <m:e>
                          <m:r>
                            <m:rPr>
                              <m:sty m:val="p"/>
                            </m:rPr>
                            <w:rPr>
                              <w:rFonts w:ascii="Cambria Math" w:eastAsia="宋体" w:hAnsi="宋体" w:cs="宋体" w:hint="eastAsia"/>
                            </w:rPr>
                            <m:t>e</m:t>
                          </m:r>
                          <m:ctrlPr>
                            <w:rPr>
                              <w:rFonts w:ascii="Cambria Math" w:eastAsia="微软雅黑" w:hAnsi="Cambria Math" w:cs="微软雅黑"/>
                              <w:iCs/>
                            </w:rPr>
                          </m:ctrlPr>
                        </m:e>
                        <m:sup>
                          <m:r>
                            <m:rPr>
                              <m:sty m:val="p"/>
                            </m:rPr>
                            <w:rPr>
                              <w:rFonts w:ascii="Cambria Math" w:eastAsia="宋体" w:hAnsi="宋体" w:cs="宋体"/>
                            </w:rPr>
                            <m:t>-</m:t>
                          </m:r>
                          <m:r>
                            <m:rPr>
                              <m:sty m:val="p"/>
                            </m:rPr>
                            <w:rPr>
                              <w:rFonts w:ascii="Cambria Math" w:eastAsia="宋体" w:hAnsi="宋体" w:cs="宋体"/>
                            </w:rPr>
                            <m:t>1</m:t>
                          </m:r>
                        </m:sup>
                      </m:sSup>
                    </m:e>
                  </m:d>
                  <m:r>
                    <m:rPr>
                      <m:sty m:val="p"/>
                    </m:rPr>
                    <w:rPr>
                      <w:rFonts w:ascii="Cambria Math" w:eastAsia="宋体" w:hAnsi="宋体" w:cs="宋体" w:hint="eastAsia"/>
                    </w:rPr>
                    <m:t>所需的时间。</m:t>
                  </m:r>
                </m:e>
              </m:eqArr>
            </m:e>
          </m:d>
        </m:oMath>
      </m:oMathPara>
    </w:p>
    <w:p w14:paraId="5FB02BA7" w14:textId="04878F65" w:rsidR="0034480E" w:rsidRDefault="0034480E"/>
    <w:p w14:paraId="5F94D47B" w14:textId="76AE5BDC" w:rsidR="0034480E" w:rsidRDefault="008517FE">
      <w:r>
        <w:rPr>
          <w:rFonts w:hint="eastAsia"/>
        </w:rPr>
        <w:t>传导定义：兴奋在同一细胞上的传播过程</w:t>
      </w:r>
    </w:p>
    <w:p w14:paraId="1A070DDF" w14:textId="37558EC4" w:rsidR="008517FE" w:rsidRDefault="008517FE">
      <w:r>
        <w:rPr>
          <w:rFonts w:hint="eastAsia"/>
        </w:rPr>
        <w:t>局部电流再刺激学说：已兴奋膜与邻近未兴奋</w:t>
      </w:r>
      <w:proofErr w:type="gramStart"/>
      <w:r>
        <w:rPr>
          <w:rFonts w:hint="eastAsia"/>
        </w:rPr>
        <w:t>膜之间</w:t>
      </w:r>
      <w:proofErr w:type="gramEnd"/>
      <w:r>
        <w:rPr>
          <w:rFonts w:hint="eastAsia"/>
        </w:rPr>
        <w:t>形成的局部电流刺激了未兴奋膜，并诱发AP，从而使细胞膜各部分相继产生AP。</w:t>
      </w:r>
    </w:p>
    <w:p w14:paraId="33C8B420" w14:textId="77777777" w:rsidR="0034480E" w:rsidRDefault="0034480E"/>
    <w:p w14:paraId="550DB9A7" w14:textId="76607B75" w:rsidR="00F269B3" w:rsidRDefault="00C165DB">
      <w:pPr>
        <w:rPr>
          <w:b/>
          <w:bCs/>
        </w:rPr>
      </w:pPr>
      <w:r>
        <w:rPr>
          <w:rFonts w:hint="eastAsia"/>
        </w:rPr>
        <w:t>髓鞘：</w:t>
      </w:r>
      <m:oMath>
        <m:d>
          <m:dPr>
            <m:begChr m:val="{"/>
            <m:endChr m:val=""/>
            <m:ctrlPr>
              <w:rPr>
                <w:rFonts w:ascii="Cambria Math" w:hAnsi="Cambria Math"/>
                <w:b/>
                <w:bCs/>
              </w:rPr>
            </m:ctrlPr>
          </m:dPr>
          <m:e>
            <m:eqArr>
              <m:eqArrPr>
                <m:ctrlPr>
                  <w:rPr>
                    <w:rFonts w:ascii="Cambria Math" w:hAnsi="Cambria Math"/>
                    <w:b/>
                    <w:bCs/>
                  </w:rPr>
                </m:ctrlPr>
              </m:eqArrPr>
              <m:e>
                <m:r>
                  <m:rPr>
                    <m:sty m:val="bi"/>
                  </m:rPr>
                  <w:rPr>
                    <w:rFonts w:ascii="Cambria Math" w:hAnsi="Cambria Math" w:hint="eastAsia"/>
                  </w:rPr>
                  <m:t>&amp;</m:t>
                </m:r>
                <m:r>
                  <m:rPr>
                    <m:sty m:val="b"/>
                  </m:rPr>
                  <w:rPr>
                    <w:rFonts w:ascii="Cambria Math" w:hAnsi="Cambria Math" w:hint="eastAsia"/>
                  </w:rPr>
                  <m:t>1.</m:t>
                </m:r>
                <m:r>
                  <m:rPr>
                    <m:sty m:val="b"/>
                  </m:rPr>
                  <w:rPr>
                    <w:rFonts w:ascii="Cambria Math" w:hAnsi="Cambria Math" w:hint="eastAsia"/>
                  </w:rPr>
                  <m:t>中枢神经系统：少突胶质细胞</m:t>
                </m:r>
              </m:e>
              <m:e>
                <m:r>
                  <m:rPr>
                    <m:sty m:val="bi"/>
                  </m:rPr>
                  <w:rPr>
                    <w:rFonts w:ascii="Cambria Math" w:hAnsi="Cambria Math" w:hint="eastAsia"/>
                  </w:rPr>
                  <m:t>&amp;</m:t>
                </m:r>
                <m:r>
                  <m:rPr>
                    <m:sty m:val="b"/>
                  </m:rPr>
                  <w:rPr>
                    <w:rFonts w:ascii="Cambria Math" w:hAnsi="Cambria Math" w:hint="eastAsia"/>
                  </w:rPr>
                  <m:t>2.</m:t>
                </m:r>
                <m:r>
                  <m:rPr>
                    <m:sty m:val="b"/>
                  </m:rPr>
                  <w:rPr>
                    <w:rFonts w:ascii="Cambria Math" w:hAnsi="Cambria Math" w:hint="eastAsia"/>
                  </w:rPr>
                  <m:t>外周神经系统：</m:t>
                </m:r>
                <m:r>
                  <m:rPr>
                    <m:sty m:val="b"/>
                  </m:rPr>
                  <w:rPr>
                    <w:rFonts w:ascii="Cambria Math" w:hAnsi="Cambria Math" w:hint="eastAsia"/>
                  </w:rPr>
                  <m:t>Schwann</m:t>
                </m:r>
                <m:r>
                  <m:rPr>
                    <m:sty m:val="b"/>
                  </m:rPr>
                  <w:rPr>
                    <w:rFonts w:ascii="Cambria Math" w:hAnsi="Cambria Math" w:hint="eastAsia"/>
                  </w:rPr>
                  <m:t>细胞</m:t>
                </m:r>
              </m:e>
            </m:eqArr>
          </m:e>
        </m:d>
      </m:oMath>
    </w:p>
    <w:p w14:paraId="6E6D403F" w14:textId="37F27EC9" w:rsidR="00412B89" w:rsidRDefault="00412B89">
      <w:pPr>
        <w:rPr>
          <w:b/>
          <w:bCs/>
        </w:rPr>
      </w:pPr>
    </w:p>
    <w:p w14:paraId="6CF6B7EC" w14:textId="18F49D06" w:rsidR="0070046B" w:rsidRDefault="0070046B">
      <w:pPr>
        <w:rPr>
          <w:b/>
          <w:bCs/>
        </w:rPr>
      </w:pPr>
      <w:r>
        <w:rPr>
          <w:rFonts w:hint="eastAsia"/>
          <w:b/>
          <w:bCs/>
        </w:rPr>
        <w:t>髓鞘的传输方式。</w:t>
      </w:r>
    </w:p>
    <w:p w14:paraId="601EF277" w14:textId="0986339E" w:rsidR="00412B89" w:rsidRDefault="00412B89">
      <w:r>
        <w:rPr>
          <w:rFonts w:hint="eastAsia"/>
        </w:rPr>
        <w:t>跳跃传导（</w:t>
      </w:r>
      <w:r w:rsidRPr="00412B89">
        <w:rPr>
          <w:rFonts w:hint="eastAsia"/>
          <w:b/>
          <w:bCs/>
        </w:rPr>
        <w:t>saltatory</w:t>
      </w:r>
      <w:r w:rsidR="0070046B" w:rsidRPr="0070046B">
        <w:t xml:space="preserve"> </w:t>
      </w:r>
      <w:r w:rsidR="0070046B" w:rsidRPr="0070046B">
        <w:rPr>
          <w:b/>
          <w:bCs/>
        </w:rPr>
        <w:t>['</w:t>
      </w:r>
      <w:proofErr w:type="spellStart"/>
      <w:r w:rsidR="0070046B" w:rsidRPr="0070046B">
        <w:rPr>
          <w:b/>
          <w:bCs/>
        </w:rPr>
        <w:t>sælt</w:t>
      </w:r>
      <w:proofErr w:type="spellEnd"/>
      <w:r w:rsidR="0070046B" w:rsidRPr="0070046B">
        <w:rPr>
          <w:rFonts w:ascii="MS Gothic" w:eastAsia="MS Gothic" w:hAnsi="MS Gothic" w:cs="MS Gothic" w:hint="eastAsia"/>
          <w:b/>
          <w:bCs/>
        </w:rPr>
        <w:t>ə</w:t>
      </w:r>
      <w:r w:rsidR="0070046B" w:rsidRPr="0070046B">
        <w:rPr>
          <w:b/>
          <w:bCs/>
        </w:rPr>
        <w:t>t</w:t>
      </w:r>
      <w:r w:rsidR="0070046B" w:rsidRPr="0070046B">
        <w:rPr>
          <w:rFonts w:ascii="MS Gothic" w:eastAsia="MS Gothic" w:hAnsi="MS Gothic" w:cs="MS Gothic" w:hint="eastAsia"/>
          <w:b/>
          <w:bCs/>
        </w:rPr>
        <w:t>ə</w:t>
      </w:r>
      <w:r w:rsidR="0070046B" w:rsidRPr="0070046B">
        <w:rPr>
          <w:b/>
          <w:bCs/>
        </w:rPr>
        <w:t>r</w:t>
      </w:r>
      <w:r w:rsidR="0070046B" w:rsidRPr="0070046B">
        <w:rPr>
          <w:rFonts w:ascii="MS Gothic" w:eastAsia="MS Gothic" w:hAnsi="MS Gothic" w:cs="MS Gothic" w:hint="eastAsia"/>
          <w:b/>
          <w:bCs/>
        </w:rPr>
        <w:t>ɪ</w:t>
      </w:r>
      <w:r w:rsidR="0070046B" w:rsidRPr="0070046B">
        <w:rPr>
          <w:b/>
          <w:bCs/>
        </w:rPr>
        <w:t>]</w:t>
      </w:r>
      <w:r w:rsidRPr="00412B89">
        <w:rPr>
          <w:b/>
          <w:bCs/>
        </w:rPr>
        <w:t xml:space="preserve"> conduction</w:t>
      </w:r>
      <w:r>
        <w:rPr>
          <w:rFonts w:hint="eastAsia"/>
        </w:rPr>
        <w:t>）：兴奋从一个R</w:t>
      </w:r>
      <w:r>
        <w:t>anvier</w:t>
      </w:r>
      <w:r w:rsidR="0070046B">
        <w:rPr>
          <w:rFonts w:hint="eastAsia"/>
        </w:rPr>
        <w:t>（</w:t>
      </w:r>
      <w:proofErr w:type="gramStart"/>
      <w:r w:rsidR="0070046B">
        <w:t>郎飞</w:t>
      </w:r>
      <w:r w:rsidR="0070046B">
        <w:rPr>
          <w:rFonts w:hint="eastAsia"/>
        </w:rPr>
        <w:t>氏</w:t>
      </w:r>
      <w:proofErr w:type="gramEnd"/>
      <w:r w:rsidR="0070046B">
        <w:rPr>
          <w:rFonts w:hint="eastAsia"/>
        </w:rPr>
        <w:t>）</w:t>
      </w:r>
      <w:r>
        <w:rPr>
          <w:rFonts w:hint="eastAsia"/>
        </w:rPr>
        <w:t>结处跳到另一个R</w:t>
      </w:r>
      <w:r>
        <w:t>anvier</w:t>
      </w:r>
      <w:r>
        <w:rPr>
          <w:rFonts w:hint="eastAsia"/>
        </w:rPr>
        <w:t>结处，大大提高了传导速度。</w:t>
      </w:r>
    </w:p>
    <w:p w14:paraId="6C28EA9E" w14:textId="4C112F46" w:rsidR="00C165DB" w:rsidRPr="00504861"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特点：“跳跃式”传导。</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意义：传导速度快；减少离子流动，节约能量。</m:t>
                  </m:r>
                </m:e>
              </m:eqArr>
            </m:e>
          </m:d>
        </m:oMath>
      </m:oMathPara>
    </w:p>
    <w:p w14:paraId="3D682C49" w14:textId="751DA69C" w:rsidR="00323450" w:rsidRDefault="00323450"/>
    <w:p w14:paraId="0D8DB266" w14:textId="0257896F" w:rsidR="00064C6F" w:rsidRDefault="00064C6F">
      <w:r>
        <w:rPr>
          <w:rFonts w:hint="eastAsia"/>
        </w:rPr>
        <w:t>轴突的起始段被引发动作电位后，沿轴突向外传播，同时返回胞体和树突。</w:t>
      </w:r>
    </w:p>
    <w:p w14:paraId="2C416B5A" w14:textId="2211C7F2" w:rsidR="00064C6F" w:rsidRDefault="00064C6F"/>
    <w:p w14:paraId="3C7C5E52" w14:textId="25E7D720" w:rsidR="003A26B6" w:rsidRDefault="00E87567">
      <w:r>
        <w:rPr>
          <w:rFonts w:hint="eastAsia"/>
        </w:rPr>
        <w:t>树突也存在树突动作电位，均由再生性钠、钙电流</w:t>
      </w:r>
      <w:proofErr w:type="gramStart"/>
      <w:r>
        <w:rPr>
          <w:rFonts w:hint="eastAsia"/>
        </w:rPr>
        <w:t>介</w:t>
      </w:r>
      <w:proofErr w:type="gramEnd"/>
      <w:r>
        <w:rPr>
          <w:rFonts w:hint="eastAsia"/>
        </w:rPr>
        <w:t>导。</w:t>
      </w:r>
    </w:p>
    <w:p w14:paraId="4A34B47A" w14:textId="77777777" w:rsidR="003A26B6" w:rsidRDefault="003A26B6">
      <w:pPr>
        <w:widowControl/>
        <w:jc w:val="left"/>
      </w:pPr>
      <w:r>
        <w:br w:type="page"/>
      </w:r>
    </w:p>
    <w:p w14:paraId="25F4D57C" w14:textId="33EB979D" w:rsidR="003A26B6" w:rsidRDefault="003A26B6" w:rsidP="003A26B6">
      <w:pPr>
        <w:jc w:val="center"/>
      </w:pPr>
      <w:r>
        <w:rPr>
          <w:rFonts w:hint="eastAsia"/>
        </w:rPr>
        <w:lastRenderedPageBreak/>
        <w:t>第八章</w:t>
      </w:r>
    </w:p>
    <w:p w14:paraId="70B68A62" w14:textId="33C01B9F" w:rsidR="00064C6F" w:rsidRDefault="002B5DFE">
      <w:r>
        <w:rPr>
          <w:rFonts w:ascii="Segoe UI Emoji" w:hAnsi="Segoe UI Emoji" w:cs="Segoe UI Emoji" w:hint="eastAsia"/>
        </w:rPr>
        <w:t>✳</w:t>
      </w:r>
      <w:r w:rsidR="003A26B6">
        <w:rPr>
          <w:rFonts w:hint="eastAsia"/>
        </w:rPr>
        <w:t>胶质细胞的功能：</w:t>
      </w:r>
    </w:p>
    <w:p w14:paraId="5D74CBF1" w14:textId="355F7B9D" w:rsidR="003A26B6" w:rsidRPr="002B5DFE"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支持</m:t>
                  </m:r>
                  <m:d>
                    <m:dPr>
                      <m:ctrlPr>
                        <w:rPr>
                          <w:rFonts w:ascii="Cambria Math" w:hAnsi="Cambria Math"/>
                          <w:iCs/>
                        </w:rPr>
                      </m:ctrlPr>
                    </m:dPr>
                    <m:e>
                      <m:r>
                        <m:rPr>
                          <m:sty m:val="p"/>
                        </m:rPr>
                        <w:rPr>
                          <w:rFonts w:ascii="Cambria Math" w:hAnsi="Cambria Math"/>
                        </w:rPr>
                        <m:t>supporting</m:t>
                      </m:r>
                    </m:e>
                  </m:d>
                  <m:r>
                    <m:rPr>
                      <m:sty m:val="p"/>
                    </m:rPr>
                    <w:rPr>
                      <w:rFonts w:ascii="Cambria Math" w:hAnsi="Cambria Math" w:hint="eastAsia"/>
                    </w:rPr>
                    <m:t>作用。</m:t>
                  </m:r>
                </m:e>
                <m:e>
                  <m:r>
                    <w:rPr>
                      <w:rFonts w:ascii="Cambria Math" w:hAnsi="Cambria Math"/>
                    </w:rPr>
                    <m:t>&amp;</m:t>
                  </m:r>
                  <m:r>
                    <m:rPr>
                      <m:sty m:val="p"/>
                    </m:rPr>
                    <w:rPr>
                      <w:rFonts w:ascii="Cambria Math" w:hAnsi="Cambria Math"/>
                    </w:rPr>
                    <m:t>2.</m:t>
                  </m:r>
                  <m:r>
                    <m:rPr>
                      <m:sty m:val="p"/>
                    </m:rPr>
                    <w:rPr>
                      <w:rFonts w:ascii="Cambria Math" w:hAnsi="Cambria Math" w:hint="eastAsia"/>
                    </w:rPr>
                    <m:t>修复和再生</m:t>
                  </m:r>
                  <m:d>
                    <m:dPr>
                      <m:ctrlPr>
                        <w:rPr>
                          <w:rFonts w:ascii="Cambria Math" w:hAnsi="Cambria Math"/>
                          <w:iCs/>
                        </w:rPr>
                      </m:ctrlPr>
                    </m:dPr>
                    <m:e>
                      <m:r>
                        <m:rPr>
                          <m:sty m:val="p"/>
                        </m:rPr>
                        <w:rPr>
                          <w:rFonts w:ascii="Cambria Math" w:hAnsi="Cambria Math"/>
                        </w:rPr>
                        <m:t>regeneration</m:t>
                      </m:r>
                    </m:e>
                  </m:d>
                  <m:r>
                    <m:rPr>
                      <m:sty m:val="p"/>
                    </m:rPr>
                    <w:rPr>
                      <w:rFonts w:ascii="Cambria Math" w:hAnsi="Cambria Math" w:hint="eastAsia"/>
                    </w:rPr>
                    <m:t>作用。</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免疫应答</m:t>
                  </m:r>
                  <m:d>
                    <m:dPr>
                      <m:ctrlPr>
                        <w:rPr>
                          <w:rFonts w:ascii="Cambria Math" w:hAnsi="Cambria Math"/>
                          <w:iCs/>
                        </w:rPr>
                      </m:ctrlPr>
                    </m:dPr>
                    <m:e>
                      <m:r>
                        <m:rPr>
                          <m:sty m:val="p"/>
                        </m:rPr>
                        <w:rPr>
                          <w:rFonts w:ascii="Cambria Math" w:hAnsi="Cambria Math"/>
                        </w:rPr>
                        <m:t>immunological response</m:t>
                      </m:r>
                    </m:e>
                  </m:d>
                  <m:r>
                    <m:rPr>
                      <m:sty m:val="p"/>
                    </m:rPr>
                    <w:rPr>
                      <w:rFonts w:ascii="Cambria Math" w:hAnsi="Cambria Math" w:hint="eastAsia"/>
                    </w:rPr>
                    <m:t>作用。</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eastAsia="宋体" w:hAnsi="Cambria Math" w:cs="宋体" w:hint="eastAsia"/>
                    </w:rPr>
                    <m:t>物质</m:t>
                  </m:r>
                  <m:r>
                    <m:rPr>
                      <m:sty m:val="p"/>
                    </m:rPr>
                    <w:rPr>
                      <w:rFonts w:ascii="Cambria Math" w:eastAsia="宋体" w:hAnsi="宋体" w:cs="宋体" w:hint="eastAsia"/>
                    </w:rPr>
                    <m:t>代谢和营养作用。</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5.</m:t>
                  </m:r>
                  <m:r>
                    <m:rPr>
                      <m:sty m:val="p"/>
                    </m:rPr>
                    <w:rPr>
                      <w:rFonts w:ascii="Cambria Math" w:eastAsia="宋体" w:hAnsi="Cambria Math" w:cs="宋体" w:hint="eastAsia"/>
                    </w:rPr>
                    <m:t>绝缘和屏障</m:t>
                  </m:r>
                  <m:d>
                    <m:dPr>
                      <m:ctrlPr>
                        <w:rPr>
                          <w:rFonts w:ascii="Cambria Math" w:eastAsia="宋体" w:hAnsi="Cambria Math" w:cs="宋体"/>
                          <w:iCs/>
                        </w:rPr>
                      </m:ctrlPr>
                    </m:dPr>
                    <m:e>
                      <m:r>
                        <m:rPr>
                          <m:sty m:val="p"/>
                        </m:rPr>
                        <w:rPr>
                          <w:rFonts w:ascii="Cambria Math" w:eastAsia="宋体" w:hAnsi="Cambria Math" w:cs="宋体"/>
                        </w:rPr>
                        <m:t>barrier</m:t>
                      </m:r>
                    </m:e>
                  </m:d>
                  <m:r>
                    <m:rPr>
                      <m:sty m:val="p"/>
                    </m:rPr>
                    <w:rPr>
                      <w:rFonts w:ascii="Cambria Math" w:eastAsia="宋体" w:hAnsi="Cambria Math" w:cs="宋体" w:hint="eastAsia"/>
                    </w:rPr>
                    <m:t>作用。</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6.</m:t>
                  </m:r>
                  <m:r>
                    <m:rPr>
                      <m:sty m:val="p"/>
                    </m:rPr>
                    <w:rPr>
                      <w:rFonts w:ascii="Cambria Math" w:hAnsi="Cambria Math" w:cs="Cambria Math" w:hint="eastAsia"/>
                    </w:rPr>
                    <m:t>稳定</m:t>
                  </m:r>
                  <m:sSub>
                    <m:sSubPr>
                      <m:ctrlPr>
                        <w:rPr>
                          <w:rFonts w:ascii="Cambria Math" w:hAnsi="Cambria Math" w:cs="Cambria Math"/>
                        </w:rPr>
                      </m:ctrlPr>
                    </m:sSubPr>
                    <m:e>
                      <m:d>
                        <m:dPr>
                          <m:begChr m:val="["/>
                          <m:endChr m:val="]"/>
                          <m:ctrlPr>
                            <w:rPr>
                              <w:rFonts w:ascii="Cambria Math" w:hAnsi="Cambria Math" w:cs="Cambria Math"/>
                            </w:rPr>
                          </m:ctrlPr>
                        </m:dPr>
                        <m:e>
                          <m:sSup>
                            <m:sSupPr>
                              <m:ctrlPr>
                                <w:rPr>
                                  <w:rFonts w:ascii="Cambria Math" w:hAnsi="Cambria Math" w:cs="Cambria Math"/>
                                </w:rPr>
                              </m:ctrlPr>
                            </m:sSupPr>
                            <m:e>
                              <m:r>
                                <m:rPr>
                                  <m:sty m:val="p"/>
                                </m:rPr>
                                <w:rPr>
                                  <w:rFonts w:ascii="Cambria Math" w:hAnsi="Cambria Math" w:cs="Cambria Math"/>
                                </w:rPr>
                                <m:t>K</m:t>
                              </m:r>
                            </m:e>
                            <m:sup>
                              <m:r>
                                <m:rPr>
                                  <m:sty m:val="p"/>
                                </m:rPr>
                                <w:rPr>
                                  <w:rFonts w:ascii="Cambria Math" w:hAnsi="Cambria Math" w:cs="Cambria Math"/>
                                </w:rPr>
                                <m:t>+</m:t>
                              </m:r>
                            </m:sup>
                          </m:sSup>
                        </m:e>
                      </m:d>
                    </m:e>
                    <m:sub>
                      <m:r>
                        <m:rPr>
                          <m:sty m:val="p"/>
                        </m:rPr>
                        <w:rPr>
                          <w:rFonts w:ascii="Cambria Math" w:hAnsi="Cambria Math" w:cs="Cambria Math"/>
                        </w:rPr>
                        <m:t>o</m:t>
                      </m:r>
                    </m:sub>
                  </m:sSub>
                  <m:r>
                    <w:rPr>
                      <w:rFonts w:ascii="Cambria Math" w:hAnsi="Cambria Math" w:cs="Cambria Math"/>
                    </w:rPr>
                    <m:t>,</m:t>
                  </m:r>
                  <m:r>
                    <m:rPr>
                      <m:sty m:val="p"/>
                    </m:rPr>
                    <w:rPr>
                      <w:rFonts w:ascii="Cambria Math" w:hAnsi="Cambria Math" w:cs="Cambria Math" w:hint="eastAsia"/>
                    </w:rPr>
                    <m:t>维持神经元</m:t>
                  </m:r>
                  <m:r>
                    <m:rPr>
                      <m:sty m:val="p"/>
                    </m:rPr>
                    <w:rPr>
                      <w:rFonts w:ascii="Cambria Math" w:hAnsi="Cambria Math" w:hint="eastAsia"/>
                    </w:rPr>
                    <m:t>正常电活动。</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7.</m:t>
                  </m:r>
                  <m:r>
                    <m:rPr>
                      <m:sty m:val="p"/>
                    </m:rPr>
                    <w:rPr>
                      <w:rFonts w:ascii="Cambria Math" w:eastAsia="宋体" w:hAnsi="Cambria Math" w:cs="宋体" w:hint="eastAsia"/>
                    </w:rPr>
                    <m:t>摄取</m:t>
                  </m:r>
                  <m:d>
                    <m:dPr>
                      <m:ctrlPr>
                        <w:rPr>
                          <w:rFonts w:ascii="Cambria Math" w:eastAsia="宋体" w:hAnsi="Cambria Math" w:cs="宋体"/>
                        </w:rPr>
                      </m:ctrlPr>
                    </m:dPr>
                    <m:e>
                      <m:r>
                        <m:rPr>
                          <m:sty m:val="p"/>
                        </m:rPr>
                        <w:rPr>
                          <w:rFonts w:ascii="Cambria Math" w:eastAsia="宋体" w:hAnsi="Cambria Math" w:cs="宋体"/>
                        </w:rPr>
                        <m:t>uptake</m:t>
                      </m:r>
                    </m:e>
                  </m:d>
                  <m:r>
                    <m:rPr>
                      <m:sty m:val="p"/>
                    </m:rPr>
                    <w:rPr>
                      <w:rFonts w:ascii="Cambria Math" w:eastAsia="宋体" w:hAnsi="Cambria Math" w:cs="宋体" w:hint="eastAsia"/>
                    </w:rPr>
                    <m:t>和分泌神经递质。</m:t>
                  </m:r>
                </m:e>
              </m:eqArr>
            </m:e>
          </m:d>
        </m:oMath>
      </m:oMathPara>
    </w:p>
    <w:p w14:paraId="2B16016A" w14:textId="77777777" w:rsidR="002B5DFE" w:rsidRPr="003A26B6" w:rsidRDefault="002B5DFE"/>
    <w:p w14:paraId="5DB47E6B" w14:textId="2DC0BB2D" w:rsidR="00E87567" w:rsidRDefault="002B5DFE">
      <w:r>
        <w:rPr>
          <w:rFonts w:hint="eastAsia"/>
        </w:rPr>
        <w:t>胶质细胞(</w:t>
      </w:r>
      <w:proofErr w:type="spellStart"/>
      <w:r>
        <w:t>neruoglia</w:t>
      </w:r>
      <w:proofErr w:type="spellEnd"/>
      <w:r>
        <w:t>)</w:t>
      </w:r>
      <w:r>
        <w:rPr>
          <w:rFonts w:hint="eastAsia"/>
        </w:rPr>
        <w:t>的分类和外观：</w:t>
      </w:r>
    </w:p>
    <w:p w14:paraId="55D9884F" w14:textId="223D3814" w:rsidR="002B5DFE" w:rsidRDefault="002B5DFE">
      <w:r>
        <w:rPr>
          <w:rFonts w:hint="eastAsia"/>
        </w:rPr>
        <w:t>神经胶质细胞的种类：</w:t>
      </w:r>
    </w:p>
    <w:p w14:paraId="219D208C" w14:textId="43E6BCD4" w:rsidR="002B5DFE" w:rsidRDefault="002B5DFE">
      <w:r>
        <w:rPr>
          <w:rFonts w:hint="eastAsia"/>
        </w:rPr>
        <w:t>中枢：</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b"/>
                  </m:rPr>
                  <w:rPr>
                    <w:rFonts w:ascii="Cambria Math" w:hAnsi="Cambria Math" w:hint="eastAsia"/>
                  </w:rPr>
                  <m:t>星形胶质细胞</m:t>
                </m:r>
                <m:r>
                  <m:rPr>
                    <m:sty m:val="p"/>
                  </m:rPr>
                  <w:rPr>
                    <w:rFonts w:ascii="Cambria Math" w:hAnsi="Cambria Math"/>
                  </w:rPr>
                  <m:t>(astrocyte)</m:t>
                </m:r>
              </m:e>
              <m:e>
                <m:r>
                  <w:rPr>
                    <w:rFonts w:ascii="Cambria Math" w:hAnsi="Cambria Math"/>
                  </w:rPr>
                  <m:t>&amp;</m:t>
                </m:r>
                <m:r>
                  <m:rPr>
                    <m:sty m:val="p"/>
                  </m:rPr>
                  <w:rPr>
                    <w:rFonts w:ascii="Cambria Math" w:hAnsi="Cambria Math"/>
                  </w:rPr>
                  <m:t>2.</m:t>
                </m:r>
                <m:r>
                  <m:rPr>
                    <m:sty m:val="b"/>
                  </m:rPr>
                  <w:rPr>
                    <w:rFonts w:ascii="Cambria Math" w:hAnsi="Cambria Math" w:hint="eastAsia"/>
                  </w:rPr>
                  <m:t>少突胶质细胞</m:t>
                </m:r>
                <m:r>
                  <m:rPr>
                    <m:sty m:val="p"/>
                  </m:rPr>
                  <w:rPr>
                    <w:rFonts w:ascii="Cambria Math" w:hAnsi="Cambria Math"/>
                  </w:rPr>
                  <m:t>(oligodendrocyte)</m:t>
                </m:r>
              </m:e>
              <m:e>
                <m:r>
                  <w:rPr>
                    <w:rFonts w:ascii="Cambria Math" w:hAnsi="Cambria Math"/>
                  </w:rPr>
                  <m:t>&amp;</m:t>
                </m:r>
                <m:r>
                  <m:rPr>
                    <m:sty m:val="p"/>
                  </m:rPr>
                  <w:rPr>
                    <w:rFonts w:ascii="Cambria Math" w:hAnsi="Cambria Math"/>
                  </w:rPr>
                  <m:t>3.</m:t>
                </m:r>
                <m:r>
                  <m:rPr>
                    <m:sty m:val="p"/>
                  </m:rPr>
                  <w:rPr>
                    <w:rFonts w:ascii="Cambria Math" w:hAnsi="Cambria Math" w:hint="eastAsia"/>
                  </w:rPr>
                  <m:t>放射状胶质细胞</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eastAsia="宋体" w:hAnsi="Cambria Math" w:cs="宋体" w:hint="eastAsia"/>
                  </w:rPr>
                  <m:t>室</m:t>
                </m:r>
                <m:r>
                  <m:rPr>
                    <m:sty m:val="p"/>
                  </m:rPr>
                  <w:rPr>
                    <w:rFonts w:ascii="Cambria Math" w:eastAsia="宋体" w:hAnsi="宋体" w:cs="宋体" w:hint="eastAsia"/>
                  </w:rPr>
                  <m:t>管膜上皮细胞</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5.</m:t>
                </m:r>
                <m:r>
                  <m:rPr>
                    <m:sty m:val="b"/>
                  </m:rPr>
                  <w:rPr>
                    <w:rFonts w:ascii="Cambria Math" w:eastAsia="宋体" w:hAnsi="Cambria Math" w:cs="宋体" w:hint="eastAsia"/>
                  </w:rPr>
                  <m:t>小</m:t>
                </m:r>
                <m:r>
                  <m:rPr>
                    <m:sty m:val="b"/>
                  </m:rPr>
                  <w:rPr>
                    <w:rFonts w:ascii="Cambria Math" w:eastAsia="宋体" w:hAnsi="宋体" w:cs="宋体" w:hint="eastAsia"/>
                  </w:rPr>
                  <m:t>胶质细胞</m:t>
                </m:r>
                <m:r>
                  <m:rPr>
                    <m:sty m:val="p"/>
                  </m:rPr>
                  <w:rPr>
                    <w:rFonts w:ascii="Cambria Math" w:eastAsia="宋体" w:hAnsi="宋体" w:cs="宋体"/>
                  </w:rPr>
                  <m:t>(microglia)</m:t>
                </m:r>
              </m:e>
            </m:eqArr>
          </m:e>
        </m:d>
      </m:oMath>
      <w:r>
        <w:rPr>
          <w:rFonts w:hint="eastAsia"/>
        </w:rPr>
        <w:t>外周：</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施万细胞（</m:t>
                </m:r>
                <m:r>
                  <m:rPr>
                    <m:sty m:val="p"/>
                  </m:rPr>
                  <w:rPr>
                    <w:rFonts w:ascii="Cambria Math" w:hAnsi="Cambria Math" w:hint="eastAsia"/>
                  </w:rPr>
                  <m:t>S</m:t>
                </m:r>
                <m:r>
                  <m:rPr>
                    <m:sty m:val="p"/>
                  </m:rPr>
                  <w:rPr>
                    <w:rFonts w:ascii="Cambria Math" w:hAnsi="Cambria Math"/>
                  </w:rPr>
                  <m:t>chwann Cell</m:t>
                </m:r>
                <m:r>
                  <m:rPr>
                    <m:sty m:val="p"/>
                  </m:rPr>
                  <w:rPr>
                    <w:rFonts w:ascii="Cambria Math" w:hAnsi="Cambria Math" w:hint="eastAsia"/>
                  </w:rPr>
                  <m:t>）</m:t>
                </m:r>
              </m:e>
              <m:e>
                <m:r>
                  <w:rPr>
                    <w:rFonts w:ascii="Cambria Math" w:hAnsi="Cambria Math"/>
                  </w:rPr>
                  <m:t>&amp;</m:t>
                </m:r>
                <m:r>
                  <m:rPr>
                    <m:sty m:val="p"/>
                  </m:rPr>
                  <w:rPr>
                    <w:rFonts w:ascii="Cambria Math" w:hAnsi="Cambria Math"/>
                  </w:rPr>
                  <m:t>2.</m:t>
                </m:r>
                <m:r>
                  <m:rPr>
                    <m:sty m:val="p"/>
                  </m:rPr>
                  <w:rPr>
                    <w:rFonts w:ascii="Cambria Math" w:hAnsi="Cambria Math" w:hint="eastAsia"/>
                  </w:rPr>
                  <m:t>卫星细胞</m:t>
                </m:r>
                <m:r>
                  <m:rPr>
                    <m:sty m:val="p"/>
                  </m:rPr>
                  <w:rPr>
                    <w:rFonts w:ascii="Cambria Math" w:hAnsi="Cambria Math"/>
                  </w:rPr>
                  <m:t>(Satellite Cell)</m:t>
                </m:r>
              </m:e>
            </m:eqArr>
          </m:e>
        </m:d>
      </m:oMath>
    </w:p>
    <w:p w14:paraId="17E01266" w14:textId="0A2E9179" w:rsidR="00E87567" w:rsidRDefault="00E87567"/>
    <w:p w14:paraId="378F8E33" w14:textId="0D4C4E1A" w:rsidR="00E87567" w:rsidRPr="00076581" w:rsidRDefault="00076581">
      <m:oMathPara>
        <m:oMathParaPr>
          <m:jc m:val="left"/>
        </m:oMathParaPr>
        <m:oMath>
          <m:r>
            <m:rPr>
              <m:sty m:val="p"/>
            </m:rPr>
            <w:rPr>
              <w:rFonts w:ascii="Cambria Math" w:hAnsi="Cambria Math" w:hint="eastAsia"/>
            </w:rPr>
            <m:t>星形胶质细胞</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rPr>
                    <m:t>&amp;</m:t>
                  </m:r>
                  <m:r>
                    <m:rPr>
                      <m:sty m:val="p"/>
                    </m:rPr>
                    <w:rPr>
                      <w:rFonts w:ascii="Cambria Math" w:hAnsi="Cambria Math"/>
                    </w:rPr>
                    <m:t>1.</m:t>
                  </m:r>
                  <m:r>
                    <m:rPr>
                      <m:sty m:val="p"/>
                    </m:rPr>
                    <w:rPr>
                      <w:rFonts w:ascii="Cambria Math" w:hAnsi="Cambria Math" w:hint="eastAsia"/>
                    </w:rPr>
                    <m:t>纤维性星形胶质细胞</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原浆性星形胶质细胞</m:t>
                  </m:r>
                </m:e>
              </m:eqArr>
            </m:e>
          </m:d>
        </m:oMath>
      </m:oMathPara>
    </w:p>
    <w:p w14:paraId="05CDD9DD" w14:textId="452BAF9A" w:rsidR="00E87567" w:rsidRDefault="00E87567"/>
    <w:p w14:paraId="04B7E7B1" w14:textId="77777777" w:rsidR="00633968" w:rsidRDefault="00076581">
      <w:r>
        <w:rPr>
          <w:rFonts w:ascii="Segoe UI Emoji" w:hAnsi="Segoe UI Emoji" w:cs="Segoe UI Emoji" w:hint="eastAsia"/>
        </w:rPr>
        <w:t>✳</w:t>
      </w:r>
      <w:r>
        <w:rPr>
          <w:rFonts w:hint="eastAsia"/>
        </w:rPr>
        <w:t>胶质细胞特征：</w:t>
      </w:r>
    </w:p>
    <w:p w14:paraId="37FC8941" w14:textId="2C4AEB69" w:rsidR="00E87567" w:rsidRPr="00633968"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数量：多，</m:t>
                  </m:r>
                  <m:r>
                    <m:rPr>
                      <m:sty m:val="p"/>
                    </m:rPr>
                    <w:rPr>
                      <w:rFonts w:ascii="Cambria Math" w:hAnsi="Cambria Math" w:hint="eastAsia"/>
                    </w:rPr>
                    <m:t>10</m:t>
                  </m:r>
                  <m:r>
                    <m:rPr>
                      <m:sty m:val="p"/>
                    </m:rPr>
                    <w:rPr>
                      <w:rFonts w:ascii="微软雅黑" w:eastAsia="微软雅黑" w:hAnsi="微软雅黑" w:cs="微软雅黑" w:hint="eastAsia"/>
                    </w:rPr>
                    <m:t>-</m:t>
                  </m:r>
                  <m:r>
                    <m:rPr>
                      <m:sty m:val="p"/>
                    </m:rPr>
                    <w:rPr>
                      <w:rFonts w:ascii="Cambria Math" w:hAnsi="Cambria Math" w:hint="eastAsia"/>
                    </w:rPr>
                    <m:t>50</m:t>
                  </m:r>
                  <m:r>
                    <m:rPr>
                      <m:sty m:val="p"/>
                    </m:rPr>
                    <w:rPr>
                      <w:rFonts w:ascii="Cambria Math" w:hAnsi="Cambria Math" w:hint="eastAsia"/>
                    </w:rPr>
                    <m:t>倍于神经元。</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突起：无树突</m:t>
                  </m:r>
                  <m:d>
                    <m:dPr>
                      <m:ctrlPr>
                        <w:rPr>
                          <w:rFonts w:ascii="Cambria Math" w:hAnsi="Cambria Math"/>
                          <w:iCs/>
                        </w:rPr>
                      </m:ctrlPr>
                    </m:dPr>
                    <m:e>
                      <m:r>
                        <m:rPr>
                          <m:sty m:val="p"/>
                        </m:rPr>
                        <w:rPr>
                          <w:rFonts w:ascii="Cambria Math" w:hAnsi="Cambria Math"/>
                        </w:rPr>
                        <m:t>dendrite</m:t>
                      </m:r>
                    </m:e>
                  </m:d>
                  <m:r>
                    <m:rPr>
                      <m:sty m:val="p"/>
                    </m:rPr>
                    <w:rPr>
                      <w:rFonts w:ascii="Cambria Math" w:hAnsi="Cambria Math" w:hint="eastAsia"/>
                    </w:rPr>
                    <m:t>，和轴突</m:t>
                  </m:r>
                  <m:d>
                    <m:dPr>
                      <m:ctrlPr>
                        <w:rPr>
                          <w:rFonts w:ascii="Cambria Math" w:hAnsi="Cambria Math"/>
                          <w:iCs/>
                        </w:rPr>
                      </m:ctrlPr>
                    </m:dPr>
                    <m:e>
                      <m:r>
                        <m:rPr>
                          <m:sty m:val="p"/>
                        </m:rPr>
                        <w:rPr>
                          <w:rFonts w:ascii="Cambria Math" w:hAnsi="Cambria Math"/>
                        </w:rPr>
                        <m:t>axon</m:t>
                      </m:r>
                    </m:e>
                  </m:d>
                  <m:r>
                    <m:rPr>
                      <m:sty m:val="p"/>
                    </m:rPr>
                    <w:rPr>
                      <w:rFonts w:ascii="Cambria Math" w:hAnsi="Cambria Math" w:hint="eastAsia"/>
                    </w:rPr>
                    <m:t>之分，不形成突触。</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缝隙连接</m:t>
                  </m:r>
                  <m:d>
                    <m:dPr>
                      <m:ctrlPr>
                        <w:rPr>
                          <w:rFonts w:ascii="Cambria Math" w:hAnsi="Cambria Math"/>
                          <w:iCs/>
                        </w:rPr>
                      </m:ctrlPr>
                    </m:dPr>
                    <m:e>
                      <m:r>
                        <m:rPr>
                          <m:sty m:val="p"/>
                        </m:rPr>
                        <w:rPr>
                          <w:rFonts w:ascii="Cambria Math" w:hAnsi="Cambria Math"/>
                        </w:rPr>
                        <m:t>gap conjunction</m:t>
                      </m:r>
                    </m:e>
                  </m:d>
                  <m:r>
                    <m:rPr>
                      <m:sty m:val="p"/>
                    </m:rPr>
                    <w:rPr>
                      <w:rFonts w:ascii="Cambria Math" w:hAnsi="Cambria Math"/>
                    </w:rPr>
                    <m:t>:</m:t>
                  </m:r>
                  <m:r>
                    <m:rPr>
                      <m:sty m:val="p"/>
                    </m:rPr>
                    <w:rPr>
                      <w:rFonts w:ascii="Cambria Math" w:hAnsi="Cambria Math" w:hint="eastAsia"/>
                    </w:rPr>
                    <m:t>丰富；</m:t>
                  </m:r>
                  <m:ctrlPr>
                    <w:rPr>
                      <w:rFonts w:ascii="Cambria Math" w:eastAsia="Cambria Math" w:hAnsi="Cambria Math" w:cs="Cambria Math" w:hint="eastAsia"/>
                      <w:iCs/>
                    </w:rPr>
                  </m:ctrlPr>
                </m:e>
                <m:e>
                  <m:ctrlPr>
                    <w:rPr>
                      <w:rFonts w:ascii="Cambria Math" w:eastAsia="Cambria Math" w:hAnsi="Cambria Math" w:cs="Cambria Math" w:hint="eastAsia"/>
                      <w:i/>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eastAsia="宋体" w:hAnsi="Cambria Math" w:cs="宋体" w:hint="eastAsia"/>
                    </w:rPr>
                    <m:t>膜受体：有多种神经递质受体；</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5.</m:t>
                  </m:r>
                  <m:r>
                    <m:rPr>
                      <m:sty m:val="p"/>
                    </m:rPr>
                    <w:rPr>
                      <w:rFonts w:ascii="Cambria Math" w:eastAsia="宋体" w:hAnsi="Cambria Math" w:cs="宋体" w:hint="eastAsia"/>
                    </w:rPr>
                    <m:t>膜</m:t>
                  </m:r>
                  <m:r>
                    <m:rPr>
                      <m:sty m:val="p"/>
                    </m:rPr>
                    <w:rPr>
                      <w:rFonts w:ascii="Cambria Math" w:eastAsia="宋体" w:hAnsi="宋体" w:cs="宋体" w:hint="eastAsia"/>
                    </w:rPr>
                    <m:t>电位：随</m:t>
                  </m:r>
                  <m:sSub>
                    <m:sSubPr>
                      <m:ctrlPr>
                        <w:rPr>
                          <w:rFonts w:ascii="Cambria Math" w:eastAsia="宋体" w:hAnsi="宋体" w:cs="宋体"/>
                          <w:iCs/>
                        </w:rPr>
                      </m:ctrlPr>
                    </m:sSubPr>
                    <m:e>
                      <m:d>
                        <m:dPr>
                          <m:begChr m:val="["/>
                          <m:endChr m:val="]"/>
                          <m:ctrlPr>
                            <w:rPr>
                              <w:rFonts w:ascii="Cambria Math" w:eastAsia="宋体" w:hAnsi="宋体" w:cs="宋体"/>
                              <w:iCs/>
                            </w:rPr>
                          </m:ctrlPr>
                        </m:dPr>
                        <m:e>
                          <m:sSup>
                            <m:sSupPr>
                              <m:ctrlPr>
                                <w:rPr>
                                  <w:rFonts w:ascii="Cambria Math" w:eastAsia="宋体" w:hAnsi="宋体" w:cs="宋体"/>
                                  <w:iCs/>
                                </w:rPr>
                              </m:ctrlPr>
                            </m:sSupPr>
                            <m:e>
                              <m:r>
                                <m:rPr>
                                  <m:sty m:val="p"/>
                                </m:rPr>
                                <w:rPr>
                                  <w:rFonts w:ascii="Cambria Math" w:eastAsia="宋体" w:hAnsi="宋体" w:cs="宋体"/>
                                </w:rPr>
                                <m:t>K</m:t>
                              </m:r>
                            </m:e>
                            <m:sup>
                              <m:r>
                                <m:rPr>
                                  <m:sty m:val="p"/>
                                </m:rPr>
                                <w:rPr>
                                  <w:rFonts w:ascii="Cambria Math" w:eastAsia="宋体" w:hAnsi="宋体" w:cs="宋体"/>
                                </w:rPr>
                                <m:t>+</m:t>
                              </m:r>
                            </m:sup>
                          </m:sSup>
                        </m:e>
                      </m:d>
                    </m:e>
                    <m:sub>
                      <m:r>
                        <m:rPr>
                          <m:sty m:val="p"/>
                        </m:rPr>
                        <w:rPr>
                          <w:rFonts w:ascii="Cambria Math" w:eastAsia="宋体" w:hAnsi="宋体" w:cs="宋体"/>
                        </w:rPr>
                        <m:t>0</m:t>
                      </m:r>
                    </m:sub>
                  </m:sSub>
                  <m:r>
                    <m:rPr>
                      <m:sty m:val="p"/>
                    </m:rPr>
                    <w:rPr>
                      <w:rFonts w:ascii="Cambria Math" w:eastAsia="宋体" w:hAnsi="宋体" w:cs="宋体" w:hint="eastAsia"/>
                    </w:rPr>
                    <m:t>而改变，但不产生</m:t>
                  </m:r>
                  <m:r>
                    <m:rPr>
                      <m:sty m:val="p"/>
                    </m:rPr>
                    <w:rPr>
                      <w:rFonts w:ascii="Cambria Math" w:eastAsia="宋体" w:hAnsi="宋体" w:cs="宋体"/>
                    </w:rPr>
                    <m:t>AP;</m:t>
                  </m:r>
                  <m:ctrlPr>
                    <w:rPr>
                      <w:rFonts w:ascii="Cambria Math" w:eastAsia="Cambria Math" w:hAnsi="Cambria Math" w:cs="Cambria Math"/>
                    </w:rPr>
                  </m:ctrlPr>
                </m:e>
                <m:e>
                  <m:ctrlPr>
                    <w:rPr>
                      <w:rFonts w:ascii="Cambria Math" w:eastAsia="Cambria Math" w:hAnsi="Cambria Math" w:cs="Cambria Math"/>
                      <w:i/>
                    </w:rPr>
                  </m:ctrlPr>
                </m:e>
                <m:e>
                  <m:r>
                    <w:rPr>
                      <w:rFonts w:ascii="Cambria Math" w:eastAsia="Cambria Math" w:hAnsi="Cambria Math" w:cs="Cambria Math"/>
                    </w:rPr>
                    <m:t>&amp;</m:t>
                  </m:r>
                  <m:r>
                    <m:rPr>
                      <m:sty m:val="p"/>
                    </m:rPr>
                    <w:rPr>
                      <w:rFonts w:ascii="Cambria Math" w:eastAsia="Cambria Math" w:hAnsi="Cambria Math" w:cs="Cambria Math"/>
                    </w:rPr>
                    <m:t>6.</m:t>
                  </m:r>
                  <m:r>
                    <m:rPr>
                      <m:sty m:val="p"/>
                    </m:rPr>
                    <w:rPr>
                      <w:rFonts w:ascii="Cambria Math" w:eastAsia="宋体" w:hAnsi="Cambria Math" w:cs="宋体" w:hint="eastAsia"/>
                    </w:rPr>
                    <m:t>与神经元不同，在成年动物中能分裂。</m:t>
                  </m:r>
                </m:e>
              </m:eqArr>
            </m:e>
          </m:d>
        </m:oMath>
      </m:oMathPara>
    </w:p>
    <w:p w14:paraId="6635CD55" w14:textId="0BECBE48" w:rsidR="00E87567" w:rsidRDefault="00E87567"/>
    <w:p w14:paraId="144C98D7" w14:textId="033D25FB" w:rsidR="00C22394" w:rsidRDefault="00C33D22">
      <w:pPr>
        <w:rPr>
          <w:iCs/>
        </w:rPr>
      </w:pPr>
      <w:r>
        <w:rPr>
          <w:rFonts w:hint="eastAsia"/>
        </w:rPr>
        <w:t>空间缓冲效应：胶质细胞特征是</w:t>
      </w:r>
      <w:r w:rsidRPr="00C22394">
        <w:rPr>
          <w:rFonts w:hint="eastAsia"/>
          <w:b/>
          <w:bCs/>
        </w:rPr>
        <w:t>将神经元突起加以分隔和分组</w:t>
      </w:r>
      <w:r>
        <w:rPr>
          <w:rFonts w:hint="eastAsia"/>
        </w:rPr>
        <w:t>。其结果是，在一些神经元周围</w:t>
      </w:r>
      <m:oMath>
        <m:sSup>
          <m:sSupPr>
            <m:ctrlPr>
              <w:rPr>
                <w:rFonts w:ascii="Cambria Math" w:eastAsia="宋体" w:hAnsi="宋体" w:cs="宋体"/>
                <w:iCs/>
              </w:rPr>
            </m:ctrlPr>
          </m:sSupPr>
          <m:e>
            <m:r>
              <m:rPr>
                <m:sty m:val="p"/>
              </m:rPr>
              <w:rPr>
                <w:rFonts w:ascii="Cambria Math" w:eastAsia="宋体" w:hAnsi="宋体" w:cs="宋体"/>
              </w:rPr>
              <m:t>K</m:t>
            </m:r>
          </m:e>
          <m:sup>
            <m:r>
              <m:rPr>
                <m:sty m:val="p"/>
              </m:rPr>
              <w:rPr>
                <w:rFonts w:ascii="Cambria Math" w:eastAsia="宋体" w:hAnsi="宋体" w:cs="宋体"/>
              </w:rPr>
              <m:t>+</m:t>
            </m:r>
          </m:sup>
        </m:sSup>
      </m:oMath>
      <w:r>
        <w:rPr>
          <w:rFonts w:hint="eastAsia"/>
          <w:iCs/>
        </w:rPr>
        <w:t>浓度升高，在分隔小室的另一些神经元受到保护。</w:t>
      </w:r>
      <w:r w:rsidRPr="00C22394">
        <w:rPr>
          <w:rFonts w:hint="eastAsia"/>
          <w:b/>
          <w:bCs/>
          <w:iCs/>
        </w:rPr>
        <w:t>胶质细胞调节细胞间隙中的</w:t>
      </w:r>
      <m:oMath>
        <m:sSup>
          <m:sSupPr>
            <m:ctrlPr>
              <w:rPr>
                <w:rFonts w:ascii="Cambria Math" w:eastAsia="宋体" w:hAnsi="宋体" w:cs="宋体"/>
                <w:b/>
                <w:bCs/>
                <w:iCs/>
              </w:rPr>
            </m:ctrlPr>
          </m:sSupPr>
          <m:e>
            <m:r>
              <m:rPr>
                <m:sty m:val="b"/>
              </m:rPr>
              <w:rPr>
                <w:rFonts w:ascii="Cambria Math" w:eastAsia="宋体" w:hAnsi="宋体" w:cs="宋体"/>
              </w:rPr>
              <m:t>K</m:t>
            </m:r>
          </m:e>
          <m:sup>
            <m:r>
              <m:rPr>
                <m:sty m:val="b"/>
              </m:rPr>
              <w:rPr>
                <w:rFonts w:ascii="Cambria Math" w:eastAsia="宋体" w:hAnsi="宋体" w:cs="宋体"/>
              </w:rPr>
              <m:t>+</m:t>
            </m:r>
          </m:sup>
        </m:sSup>
      </m:oMath>
      <w:r w:rsidRPr="00C22394">
        <w:rPr>
          <w:rFonts w:hint="eastAsia"/>
          <w:b/>
          <w:bCs/>
          <w:iCs/>
        </w:rPr>
        <w:t>浓度的过程称为“空间缓冲作用”</w:t>
      </w:r>
      <w:r>
        <w:rPr>
          <w:rFonts w:hint="eastAsia"/>
          <w:iCs/>
        </w:rPr>
        <w:t>。根据这一假说，胶质细胞作为从细胞间隙摄取钾的管道而起作用，维持环境的恒定。</w:t>
      </w:r>
    </w:p>
    <w:p w14:paraId="5BE6B5F8" w14:textId="3CDFD63E" w:rsidR="00C22394" w:rsidRDefault="00C22394">
      <w:pPr>
        <w:rPr>
          <w:iCs/>
        </w:rPr>
      </w:pPr>
    </w:p>
    <w:p w14:paraId="722AEF9F" w14:textId="01D9A867" w:rsidR="00C22394" w:rsidRDefault="00C22394">
      <w:pPr>
        <w:rPr>
          <w:iCs/>
        </w:rPr>
      </w:pPr>
      <w:r>
        <w:rPr>
          <w:rFonts w:hint="eastAsia"/>
          <w:iCs/>
        </w:rPr>
        <w:t>胶质细胞参与血脑屏障的产生。</w:t>
      </w:r>
    </w:p>
    <w:p w14:paraId="7A71E6BA" w14:textId="77777777" w:rsidR="00C22394" w:rsidRDefault="00C22394">
      <w:pPr>
        <w:widowControl/>
        <w:jc w:val="left"/>
        <w:rPr>
          <w:iCs/>
        </w:rPr>
      </w:pPr>
      <w:r>
        <w:rPr>
          <w:iCs/>
        </w:rPr>
        <w:br w:type="page"/>
      </w:r>
    </w:p>
    <w:p w14:paraId="54565A43" w14:textId="0DD4C7D4" w:rsidR="00C33D22" w:rsidRDefault="00C22394" w:rsidP="00C22394">
      <w:pPr>
        <w:jc w:val="center"/>
      </w:pPr>
      <w:r>
        <w:rPr>
          <w:rFonts w:hint="eastAsia"/>
        </w:rPr>
        <w:lastRenderedPageBreak/>
        <w:t>第九章</w:t>
      </w:r>
    </w:p>
    <w:p w14:paraId="3702D89F" w14:textId="28C97C76" w:rsidR="00C22394" w:rsidRDefault="000457F5" w:rsidP="00C22394">
      <w:pPr>
        <w:jc w:val="left"/>
      </w:pPr>
      <w:r>
        <w:rPr>
          <w:rFonts w:hint="eastAsia"/>
        </w:rPr>
        <w:t>突触(</w:t>
      </w:r>
      <w:r>
        <w:t>synapse)</w:t>
      </w:r>
      <w:r>
        <w:rPr>
          <w:rFonts w:hint="eastAsia"/>
        </w:rPr>
        <w:t>：信息在一个</w:t>
      </w:r>
      <w:r w:rsidRPr="00512892">
        <w:rPr>
          <w:rFonts w:hint="eastAsia"/>
          <w:b/>
          <w:bCs/>
        </w:rPr>
        <w:t>特化的接触点</w:t>
      </w:r>
      <w:r>
        <w:rPr>
          <w:rFonts w:hint="eastAsia"/>
        </w:rPr>
        <w:t>从一个神经元传向</w:t>
      </w:r>
      <w:r w:rsidRPr="00512892">
        <w:rPr>
          <w:rFonts w:hint="eastAsia"/>
          <w:b/>
          <w:bCs/>
        </w:rPr>
        <w:t>另一个神经元</w:t>
      </w:r>
      <w:r>
        <w:rPr>
          <w:rFonts w:hint="eastAsia"/>
        </w:rPr>
        <w:t>，或从一个神经元传向</w:t>
      </w:r>
      <w:r w:rsidRPr="00512892">
        <w:rPr>
          <w:rFonts w:hint="eastAsia"/>
          <w:b/>
          <w:bCs/>
        </w:rPr>
        <w:t>一个效应细胞</w:t>
      </w:r>
      <w:r>
        <w:rPr>
          <w:rFonts w:hint="eastAsia"/>
        </w:rPr>
        <w:t>(如肌纤维</w:t>
      </w:r>
      <w:r>
        <w:t>)</w:t>
      </w:r>
      <w:r>
        <w:rPr>
          <w:rFonts w:hint="eastAsia"/>
        </w:rPr>
        <w:t>。这个特化的接触点叫突触。</w:t>
      </w:r>
    </w:p>
    <w:p w14:paraId="54B88618" w14:textId="3C037399" w:rsidR="00512892" w:rsidRDefault="00512892" w:rsidP="00C22394">
      <w:pPr>
        <w:jc w:val="left"/>
      </w:pPr>
    </w:p>
    <w:p w14:paraId="6B767C83" w14:textId="53AE5FCD" w:rsidR="00512892" w:rsidRDefault="00512892" w:rsidP="00C22394">
      <w:pPr>
        <w:jc w:val="left"/>
      </w:pPr>
      <w:r>
        <w:rPr>
          <w:rFonts w:hint="eastAsia"/>
        </w:rPr>
        <w:t>突触传递：</w:t>
      </w:r>
    </w:p>
    <w:p w14:paraId="639E287E" w14:textId="481548A3" w:rsidR="00512892" w:rsidRPr="00512892" w:rsidRDefault="00F467A5" w:rsidP="00C22394">
      <w:pPr>
        <w:jc w:val="left"/>
      </w:pPr>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直接性突触传递</m:t>
                  </m:r>
                  <m:r>
                    <m:rPr>
                      <m:sty m:val="p"/>
                    </m:rPr>
                    <w:rPr>
                      <w:rFonts w:ascii="Cambria Math" w:hAnsi="Cambria Math"/>
                    </w:rPr>
                    <m:t>:</m:t>
                  </m:r>
                  <m:r>
                    <m:rPr>
                      <m:sty m:val="p"/>
                    </m:rPr>
                    <w:rPr>
                      <w:rFonts w:ascii="Cambria Math" w:hAnsi="Cambria Math" w:hint="eastAsia"/>
                    </w:rPr>
                    <m:t>电突触</m:t>
                  </m:r>
                  <m:r>
                    <m:rPr>
                      <m:sty m:val="p"/>
                    </m:rPr>
                    <w:rPr>
                      <w:rFonts w:ascii="Cambria Math" w:hAnsi="Cambria Math"/>
                    </w:rPr>
                    <m:t xml:space="preserve"> </m:t>
                  </m:r>
                  <m:r>
                    <m:rPr>
                      <m:sty m:val="p"/>
                    </m:rPr>
                    <w:rPr>
                      <w:rFonts w:ascii="Cambria Math" w:hAnsi="Cambria Math" w:hint="eastAsia"/>
                    </w:rPr>
                    <m:t>和</m:t>
                  </m:r>
                  <m:r>
                    <m:rPr>
                      <m:sty m:val="p"/>
                    </m:rPr>
                    <w:rPr>
                      <w:rFonts w:ascii="Cambria Math" w:hAnsi="Cambria Math"/>
                    </w:rPr>
                    <m:t xml:space="preserve"> </m:t>
                  </m:r>
                  <m:r>
                    <m:rPr>
                      <m:sty m:val="p"/>
                    </m:rPr>
                    <w:rPr>
                      <w:rFonts w:ascii="Cambria Math" w:hAnsi="Cambria Math" w:hint="eastAsia"/>
                    </w:rPr>
                    <m:t>直接性化学突触（离子受体通道）</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间接性突触传递：“慢机制”或“第二信使耦连机制”（代谢型受体）</m:t>
                  </m:r>
                </m:e>
              </m:eqArr>
            </m:e>
          </m:d>
        </m:oMath>
      </m:oMathPara>
    </w:p>
    <w:p w14:paraId="1CF3474F" w14:textId="77777777" w:rsidR="00512892" w:rsidRDefault="00512892" w:rsidP="00C22394">
      <w:pPr>
        <w:jc w:val="left"/>
      </w:pPr>
    </w:p>
    <w:p w14:paraId="033A21D4" w14:textId="01C2DA2B" w:rsidR="00C33D22" w:rsidRDefault="00512892">
      <w:pPr>
        <w:rPr>
          <w:rFonts w:ascii="Segoe UI Emoji" w:hAnsi="Segoe UI Emoji" w:cs="Segoe UI Emoji"/>
        </w:rPr>
      </w:pPr>
      <w:r>
        <w:rPr>
          <w:rFonts w:ascii="Segoe UI Emoji" w:hAnsi="Segoe UI Emoji" w:cs="Segoe UI Emoji" w:hint="eastAsia"/>
        </w:rPr>
        <w:t>✳电突触传递：</w:t>
      </w:r>
    </w:p>
    <w:p w14:paraId="2B3857EC" w14:textId="2FCD28E3" w:rsidR="00512892" w:rsidRPr="00512892" w:rsidRDefault="00F467A5">
      <m:oMathPara>
        <m:oMathParaPr>
          <m:jc m:val="left"/>
        </m:oMathParaPr>
        <m:oMath>
          <m:d>
            <m:dPr>
              <m:begChr m:val="{"/>
              <m:endChr m:val=""/>
              <m:ctrlPr>
                <w:rPr>
                  <w:rFonts w:ascii="Cambria Math" w:hAnsi="Cambria Math" w:cs="Segoe UI Emoji"/>
                </w:rPr>
              </m:ctrlPr>
            </m:dPr>
            <m:e>
              <m:eqArr>
                <m:eqArrPr>
                  <m:ctrlPr>
                    <w:rPr>
                      <w:rFonts w:ascii="Cambria Math" w:hAnsi="Cambria Math" w:cs="Segoe UI Emoji"/>
                    </w:rPr>
                  </m:ctrlPr>
                </m:eqArrPr>
                <m:e>
                  <m:r>
                    <w:rPr>
                      <w:rFonts w:ascii="Cambria Math" w:hAnsi="Cambria Math" w:cs="Segoe UI Emoji" w:hint="eastAsia"/>
                    </w:rPr>
                    <m:t>&amp;</m:t>
                  </m:r>
                  <m:r>
                    <m:rPr>
                      <m:sty m:val="p"/>
                    </m:rPr>
                    <w:rPr>
                      <w:rFonts w:ascii="Cambria Math" w:hAnsi="Cambria Math" w:cs="Segoe UI Emoji" w:hint="eastAsia"/>
                    </w:rPr>
                    <m:t>1.</m:t>
                  </m:r>
                  <m:r>
                    <m:rPr>
                      <m:sty m:val="p"/>
                    </m:rPr>
                    <w:rPr>
                      <w:rFonts w:ascii="Cambria Math" w:hAnsi="Cambria Math" w:cs="Segoe UI Emoji" w:hint="eastAsia"/>
                    </w:rPr>
                    <m:t>结构基础：缝隙连接</m:t>
                  </m:r>
                  <m:r>
                    <m:rPr>
                      <m:sty m:val="p"/>
                    </m:rPr>
                    <w:rPr>
                      <w:rFonts w:ascii="Cambria Math" w:hAnsi="Cambria Math" w:cs="Segoe UI Emoji"/>
                    </w:rPr>
                    <m:t>(gap junction)</m:t>
                  </m:r>
                </m:e>
                <m:e>
                  <m:r>
                    <w:rPr>
                      <w:rFonts w:ascii="Cambria Math" w:hAnsi="Cambria Math" w:cs="Segoe UI Emoji"/>
                    </w:rPr>
                    <m:t>&amp;</m:t>
                  </m:r>
                  <m:r>
                    <m:rPr>
                      <m:sty m:val="p"/>
                    </m:rPr>
                    <w:rPr>
                      <w:rFonts w:ascii="Cambria Math" w:hAnsi="Cambria Math" w:cs="Segoe UI Emoji"/>
                    </w:rPr>
                    <m:t>2.</m:t>
                  </m:r>
                  <m:r>
                    <m:rPr>
                      <m:sty m:val="p"/>
                    </m:rPr>
                    <w:rPr>
                      <w:rFonts w:ascii="Cambria Math" w:hAnsi="Cambria Math" w:cs="Segoe UI Emoji" w:hint="eastAsia"/>
                    </w:rPr>
                    <m:t>结构特点：间隙小，膜不增厚，两侧无囊泡，有原生质相连，有水相空岛</m:t>
                  </m:r>
                </m:e>
                <m:e>
                  <m:r>
                    <w:rPr>
                      <w:rFonts w:ascii="Cambria Math" w:hAnsi="Cambria Math" w:cs="Segoe UI Emoji" w:hint="eastAsia"/>
                    </w:rPr>
                    <m:t>&amp;</m:t>
                  </m:r>
                  <m:r>
                    <m:rPr>
                      <m:sty m:val="p"/>
                    </m:rPr>
                    <w:rPr>
                      <w:rFonts w:ascii="Cambria Math" w:hAnsi="Cambria Math" w:cs="Segoe UI Emoji" w:hint="eastAsia"/>
                    </w:rPr>
                    <m:t>2.</m:t>
                  </m:r>
                  <m:r>
                    <m:rPr>
                      <m:sty m:val="p"/>
                    </m:rPr>
                    <w:rPr>
                      <w:rFonts w:ascii="Cambria Math" w:hAnsi="Cambria Math" w:cs="Segoe UI Emoji" w:hint="eastAsia"/>
                    </w:rPr>
                    <m:t>功能：允许带电小分子，局部电流通过；低电阻、快速、双向传导。</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3.</m:t>
                  </m:r>
                  <m:r>
                    <m:rPr>
                      <m:sty m:val="p"/>
                    </m:rPr>
                    <w:rPr>
                      <w:rFonts w:ascii="Cambria Math" w:eastAsia="宋体" w:hAnsi="Cambria Math" w:cs="宋体" w:hint="eastAsia"/>
                    </w:rPr>
                    <m:t>分布</m:t>
                  </m:r>
                  <m:r>
                    <m:rPr>
                      <m:sty m:val="p"/>
                    </m:rPr>
                    <w:rPr>
                      <w:rFonts w:ascii="Cambria Math" w:eastAsia="宋体" w:hAnsi="宋体" w:cs="宋体" w:hint="eastAsia"/>
                    </w:rPr>
                    <m:t>：广泛主要在同类神经元间</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hAnsi="Cambria Math" w:cs="Cambria Math" w:hint="eastAsia"/>
                    </w:rPr>
                    <m:t>意义：有利于神经元的同步化活动。</m:t>
                  </m:r>
                </m:e>
              </m:eqArr>
            </m:e>
          </m:d>
        </m:oMath>
      </m:oMathPara>
    </w:p>
    <w:p w14:paraId="2B4C0E6B" w14:textId="77777777" w:rsidR="00C22394" w:rsidRDefault="00C22394"/>
    <w:p w14:paraId="0ACB9021" w14:textId="6FAEDE1A" w:rsidR="00C33D22" w:rsidRDefault="00A46C7A">
      <w:r>
        <w:rPr>
          <w:rFonts w:hint="eastAsia"/>
        </w:rPr>
        <w:t>突触结构：</w:t>
      </w:r>
    </w:p>
    <w:p w14:paraId="228B83C8" w14:textId="4DDB38AB" w:rsidR="00A46C7A" w:rsidRPr="00970701" w:rsidRDefault="00F467A5">
      <w:pPr>
        <w:rPr>
          <w:iCs/>
        </w:rPr>
      </w:pPr>
      <m:oMathPara>
        <m:oMathParaPr>
          <m:jc m:val="left"/>
        </m:oMathParaPr>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hAnsi="Cambria Math" w:hint="eastAsia"/>
                    </w:rPr>
                    <m:t>&amp;1.</m:t>
                  </m:r>
                  <m:r>
                    <m:rPr>
                      <m:sty m:val="p"/>
                    </m:rPr>
                    <w:rPr>
                      <w:rFonts w:ascii="Cambria Math" w:hAnsi="Cambria Math" w:hint="eastAsia"/>
                    </w:rPr>
                    <m:t>突触前膜</m:t>
                  </m:r>
                </m:e>
                <m:e>
                  <m:r>
                    <m:rPr>
                      <m:sty m:val="p"/>
                    </m:rPr>
                    <w:rPr>
                      <w:rFonts w:ascii="Cambria Math" w:hAnsi="Cambria Math"/>
                    </w:rPr>
                    <m:t>&amp;2.</m:t>
                  </m:r>
                  <m:r>
                    <m:rPr>
                      <m:sty m:val="p"/>
                    </m:rPr>
                    <w:rPr>
                      <w:rFonts w:ascii="Cambria Math" w:hAnsi="Cambria Math" w:hint="eastAsia"/>
                    </w:rPr>
                    <m:t>突触间隙</m:t>
                  </m:r>
                </m:e>
                <m:e>
                  <m:r>
                    <m:rPr>
                      <m:sty m:val="p"/>
                    </m:rPr>
                    <w:rPr>
                      <w:rFonts w:ascii="Cambria Math" w:hAnsi="Cambria Math" w:hint="eastAsia"/>
                    </w:rPr>
                    <m:t>&amp;3.</m:t>
                  </m:r>
                  <m:r>
                    <m:rPr>
                      <m:sty m:val="p"/>
                    </m:rPr>
                    <w:rPr>
                      <w:rFonts w:ascii="Cambria Math" w:hAnsi="Cambria Math" w:hint="eastAsia"/>
                    </w:rPr>
                    <m:t>突触后膜</m:t>
                  </m:r>
                </m:e>
              </m:eqArr>
            </m:e>
          </m:d>
        </m:oMath>
      </m:oMathPara>
    </w:p>
    <w:p w14:paraId="6E19CED0" w14:textId="3E6B7A11" w:rsidR="00970701" w:rsidRPr="00970701" w:rsidRDefault="00970701">
      <w:pPr>
        <w:rPr>
          <w:iCs/>
        </w:rPr>
      </w:pPr>
      <w:r>
        <w:rPr>
          <w:rFonts w:hint="eastAsia"/>
          <w:iCs/>
        </w:rPr>
        <w:t>活性区：突触前膜的电子致密带与伴随的突触囊泡簇。</w:t>
      </w:r>
    </w:p>
    <w:p w14:paraId="44D00962" w14:textId="7C04C080" w:rsidR="00C33D22" w:rsidRDefault="00C33D22"/>
    <w:p w14:paraId="5D59EEC7" w14:textId="625A02CA" w:rsidR="00C33D22" w:rsidRDefault="00F3624F">
      <w:r>
        <w:rPr>
          <w:rFonts w:hint="eastAsia"/>
        </w:rPr>
        <w:t>经典突触分类：</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轴突</m:t>
                </m:r>
                <m:r>
                  <m:rPr>
                    <m:sty m:val="p"/>
                  </m:rPr>
                  <w:rPr>
                    <w:rFonts w:ascii="微软雅黑" w:eastAsia="微软雅黑" w:hAnsi="微软雅黑" w:cs="微软雅黑" w:hint="eastAsia"/>
                  </w:rPr>
                  <m:t>-</m:t>
                </m:r>
                <m:r>
                  <m:rPr>
                    <m:sty m:val="p"/>
                  </m:rPr>
                  <w:rPr>
                    <w:rFonts w:ascii="Cambria Math" w:hAnsi="Cambria Math" w:hint="eastAsia"/>
                  </w:rPr>
                  <m:t>树突式</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轴突</m:t>
                </m:r>
                <m:r>
                  <m:rPr>
                    <m:sty m:val="p"/>
                  </m:rPr>
                  <w:rPr>
                    <w:rFonts w:ascii="微软雅黑" w:eastAsia="微软雅黑" w:hAnsi="微软雅黑" w:cs="微软雅黑" w:hint="eastAsia"/>
                  </w:rPr>
                  <m:t>-</m:t>
                </m:r>
                <m:r>
                  <m:rPr>
                    <m:sty m:val="p"/>
                  </m:rPr>
                  <w:rPr>
                    <w:rFonts w:ascii="Cambria Math" w:hAnsi="Cambria Math" w:hint="eastAsia"/>
                  </w:rPr>
                  <m:t>胞体式</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轴突</m:t>
                </m:r>
                <m:r>
                  <m:rPr>
                    <m:sty m:val="p"/>
                  </m:rPr>
                  <w:rPr>
                    <w:rFonts w:ascii="微软雅黑" w:eastAsia="微软雅黑" w:hAnsi="微软雅黑" w:cs="微软雅黑" w:hint="eastAsia"/>
                  </w:rPr>
                  <m:t>-</m:t>
                </m:r>
                <m:r>
                  <m:rPr>
                    <m:sty m:val="p"/>
                  </m:rPr>
                  <w:rPr>
                    <w:rFonts w:ascii="Cambria Math" w:hAnsi="Cambria Math" w:hint="eastAsia"/>
                  </w:rPr>
                  <m:t>轴突式</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eastAsia="宋体" w:hAnsi="Cambria Math" w:cs="宋体" w:hint="eastAsia"/>
                  </w:rPr>
                  <m:t>其他</m:t>
                </m:r>
                <m:r>
                  <m:rPr>
                    <m:sty m:val="p"/>
                  </m:rPr>
                  <w:rPr>
                    <w:rFonts w:ascii="Cambria Math" w:eastAsia="宋体" w:hAnsi="宋体" w:cs="宋体" w:hint="eastAsia"/>
                  </w:rPr>
                  <m:t>：树突</m:t>
                </m:r>
                <m:r>
                  <m:rPr>
                    <m:sty m:val="p"/>
                  </m:rPr>
                  <w:rPr>
                    <w:rFonts w:ascii="微软雅黑" w:eastAsia="微软雅黑" w:hAnsi="微软雅黑" w:cs="微软雅黑" w:hint="eastAsia"/>
                  </w:rPr>
                  <m:t>-</m:t>
                </m:r>
                <m:r>
                  <m:rPr>
                    <m:sty m:val="p"/>
                  </m:rPr>
                  <w:rPr>
                    <w:rFonts w:ascii="Cambria Math" w:eastAsia="宋体" w:hAnsi="宋体" w:cs="宋体" w:hint="eastAsia"/>
                  </w:rPr>
                  <m:t>树突式、树突</m:t>
                </m:r>
                <m:r>
                  <m:rPr>
                    <m:sty m:val="p"/>
                  </m:rPr>
                  <w:rPr>
                    <w:rFonts w:ascii="微软雅黑" w:eastAsia="微软雅黑" w:hAnsi="微软雅黑" w:cs="微软雅黑" w:hint="eastAsia"/>
                  </w:rPr>
                  <m:t>-</m:t>
                </m:r>
                <m:r>
                  <m:rPr>
                    <m:sty m:val="p"/>
                  </m:rPr>
                  <w:rPr>
                    <w:rFonts w:ascii="Cambria Math" w:eastAsia="宋体" w:hAnsi="宋体" w:cs="宋体" w:hint="eastAsia"/>
                  </w:rPr>
                  <m:t>胞体式、树突</m:t>
                </m:r>
                <m:r>
                  <m:rPr>
                    <m:sty m:val="p"/>
                  </m:rPr>
                  <w:rPr>
                    <w:rFonts w:ascii="微软雅黑" w:eastAsia="微软雅黑" w:hAnsi="微软雅黑" w:cs="微软雅黑" w:hint="eastAsia"/>
                  </w:rPr>
                  <m:t>-</m:t>
                </m:r>
                <m:r>
                  <m:rPr>
                    <m:sty m:val="p"/>
                  </m:rPr>
                  <w:rPr>
                    <w:rFonts w:ascii="Cambria Math" w:eastAsia="宋体" w:hAnsi="宋体" w:cs="宋体" w:hint="eastAsia"/>
                  </w:rPr>
                  <m:t>轴突式</m:t>
                </m:r>
                <m:r>
                  <m:rPr>
                    <m:sty m:val="p"/>
                  </m:rPr>
                  <w:rPr>
                    <w:rFonts w:ascii="Cambria Math" w:eastAsia="宋体" w:hAnsi="宋体" w:cs="宋体"/>
                  </w:rPr>
                  <m:t>…</m:t>
                </m:r>
              </m:e>
            </m:eqArr>
          </m:e>
        </m:d>
      </m:oMath>
    </w:p>
    <w:p w14:paraId="113E4619" w14:textId="6921C570" w:rsidR="00C33D22" w:rsidRDefault="00F3624F">
      <w:r>
        <w:rPr>
          <w:rFonts w:hint="eastAsia"/>
        </w:rPr>
        <w:t>突触组合成：</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串联性突触</m:t>
                </m:r>
              </m:e>
              <m:e>
                <m:r>
                  <w:rPr>
                    <w:rFonts w:ascii="Cambria Math" w:hAnsi="Cambria Math"/>
                  </w:rPr>
                  <m:t>&amp;</m:t>
                </m:r>
                <m:r>
                  <m:rPr>
                    <m:sty m:val="p"/>
                  </m:rPr>
                  <w:rPr>
                    <w:rFonts w:ascii="Cambria Math" w:hAnsi="Cambria Math"/>
                  </w:rPr>
                  <m:t>2.</m:t>
                </m:r>
                <m:r>
                  <m:rPr>
                    <m:sty m:val="p"/>
                  </m:rPr>
                  <w:rPr>
                    <w:rFonts w:ascii="Cambria Math" w:hAnsi="Cambria Math" w:hint="eastAsia"/>
                  </w:rPr>
                  <m:t>交互性突触</m:t>
                </m:r>
              </m:e>
              <m:e>
                <m:r>
                  <w:rPr>
                    <w:rFonts w:ascii="Cambria Math" w:hAnsi="Cambria Math"/>
                  </w:rPr>
                  <m:t>&amp;</m:t>
                </m:r>
                <m:r>
                  <m:rPr>
                    <m:sty m:val="p"/>
                  </m:rPr>
                  <w:rPr>
                    <w:rFonts w:ascii="Cambria Math" w:hAnsi="Cambria Math"/>
                  </w:rPr>
                  <m:t>3.</m:t>
                </m:r>
                <m:r>
                  <m:rPr>
                    <m:sty m:val="p"/>
                  </m:rPr>
                  <w:rPr>
                    <w:rFonts w:ascii="Cambria Math" w:hAnsi="Cambria Math" w:hint="eastAsia"/>
                  </w:rPr>
                  <m:t>混合性突触</m:t>
                </m:r>
              </m:e>
            </m:eqArr>
          </m:e>
        </m:d>
      </m:oMath>
    </w:p>
    <w:p w14:paraId="1CEB7306" w14:textId="0FA8648E" w:rsidR="00C33D22" w:rsidRDefault="00C33D22"/>
    <w:p w14:paraId="6DA703B3" w14:textId="77777777" w:rsidR="00F3624F" w:rsidRDefault="00F3624F">
      <w:r>
        <w:rPr>
          <w:rFonts w:hint="eastAsia"/>
        </w:rPr>
        <w:t>突触传递的过程：神经冲动传导到轴突末梢使突触前膜去极化-</w:t>
      </w:r>
      <w:r>
        <w:t>&gt;</w:t>
      </w:r>
      <w:r>
        <w:rPr>
          <w:rFonts w:hint="eastAsia"/>
        </w:rPr>
        <w:t>突触前膜</w:t>
      </w:r>
      <m:oMath>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eastAsia"/>
        </w:rPr>
        <w:t>通道开放-&gt;</w:t>
      </w:r>
      <m:oMath>
        <m:r>
          <w:rPr>
            <w:rFonts w:ascii="Cambria Math" w:hAnsi="Cambria Math"/>
          </w:rPr>
          <m:t xml:space="preserve"> C</m:t>
        </m:r>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eastAsia"/>
        </w:rPr>
        <w:t>进入突触前膜</w:t>
      </w:r>
    </w:p>
    <w:p w14:paraId="631B994D" w14:textId="3B45E450" w:rsidR="00F3624F" w:rsidRDefault="00F3624F">
      <w:r>
        <w:rPr>
          <w:rFonts w:hint="eastAsia"/>
        </w:rPr>
        <w:t>-&gt;</w:t>
      </w:r>
      <m:oMath>
        <m:r>
          <w:rPr>
            <w:rFonts w:ascii="Cambria Math" w:hAnsi="Cambria Math"/>
          </w:rPr>
          <m:t xml:space="preserve"> C</m:t>
        </m:r>
        <m:sSup>
          <m:sSupPr>
            <m:ctrlPr>
              <w:rPr>
                <w:rFonts w:ascii="Cambria Math" w:hAnsi="Cambria Math"/>
                <w:i/>
              </w:rPr>
            </m:ctrlPr>
          </m:sSupPr>
          <m:e>
            <m:r>
              <w:rPr>
                <w:rFonts w:ascii="Cambria Math" w:hAnsi="Cambria Math"/>
              </w:rPr>
              <m:t>a</m:t>
            </m:r>
          </m:e>
          <m:sup>
            <m:r>
              <w:rPr>
                <w:rFonts w:ascii="Cambria Math" w:hAnsi="Cambria Math"/>
              </w:rPr>
              <m:t>+</m:t>
            </m:r>
          </m:sup>
        </m:sSup>
      </m:oMath>
      <w:r>
        <w:rPr>
          <w:rFonts w:hint="eastAsia"/>
        </w:rPr>
        <w:t>与轴浆中钙调节蛋白结合成</w:t>
      </w:r>
      <m:oMath>
        <m:r>
          <w:rPr>
            <w:rFonts w:ascii="Cambria Math" w:hAnsi="Cambria Math"/>
          </w:rPr>
          <m:t xml:space="preserve"> </m:t>
        </m:r>
        <m:r>
          <w:rPr>
            <w:rFonts w:ascii="Cambria Math" w:hAnsi="Cambria Math" w:hint="eastAsia"/>
          </w:rPr>
          <m:t>4</m:t>
        </m:r>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CaM</m:t>
        </m:r>
      </m:oMath>
      <w:r>
        <w:rPr>
          <w:rFonts w:hint="eastAsia"/>
        </w:rPr>
        <w:t>复合物</w:t>
      </w:r>
    </w:p>
    <w:p w14:paraId="4A2657FA" w14:textId="24FEEA50" w:rsidR="00C33D22" w:rsidRDefault="00F3624F">
      <w:r>
        <w:rPr>
          <w:rFonts w:hint="eastAsia"/>
        </w:rPr>
        <w:t>-&gt;激活钙调蛋白依赖的蛋白激活酶Ⅱ-&gt;突触小泡外表面突出蛋白Ⅰ磷酸化并从突触小泡表面解离-</w:t>
      </w:r>
      <w:r>
        <w:t>&gt;</w:t>
      </w:r>
      <w:r>
        <w:rPr>
          <w:rFonts w:hint="eastAsia"/>
        </w:rPr>
        <w:t>突触蛋白Ⅰ对小泡与前膜融合和释放递质的阻碍作用解除-</w:t>
      </w:r>
      <w:r>
        <w:t>&gt;</w:t>
      </w:r>
      <w:r w:rsidR="00442BF4">
        <w:rPr>
          <w:rFonts w:hint="eastAsia"/>
        </w:rPr>
        <w:t>递质释放-&gt;扩散至突触后膜，与特异性受体或化学门控式通道结合-&gt;</w:t>
      </w:r>
      <w:proofErr w:type="gramStart"/>
      <w:r w:rsidR="00442BF4">
        <w:rPr>
          <w:rFonts w:hint="eastAsia"/>
        </w:rPr>
        <w:t>后膜对于</w:t>
      </w:r>
      <w:proofErr w:type="gramEnd"/>
      <w:r w:rsidR="00442BF4">
        <w:rPr>
          <w:rFonts w:hint="eastAsia"/>
        </w:rPr>
        <w:t>某些离子通透性发生改变-</w:t>
      </w:r>
      <w:r w:rsidR="00442BF4">
        <w:t>&gt;</w:t>
      </w:r>
      <w:r w:rsidR="00442BF4">
        <w:rPr>
          <w:rFonts w:hint="eastAsia"/>
        </w:rPr>
        <w:t>突触后电位-</w:t>
      </w:r>
      <w:r w:rsidR="00442BF4">
        <w:t>&gt;</w:t>
      </w:r>
      <w:r w:rsidR="00442BF4">
        <w:rPr>
          <w:rFonts w:hint="eastAsia"/>
        </w:rPr>
        <w:t>突触后神经元兴奋或抑制。</w:t>
      </w:r>
    </w:p>
    <w:p w14:paraId="626FC99D" w14:textId="759681F8" w:rsidR="007A25AA" w:rsidRDefault="007A25AA"/>
    <w:p w14:paraId="2A05038D" w14:textId="633D1F47" w:rsidR="007A25AA" w:rsidRDefault="007A25AA">
      <w:r>
        <w:rPr>
          <w:rFonts w:hint="eastAsia"/>
        </w:rPr>
        <w:t>兴奋性突触后电位</w:t>
      </w:r>
      <w:r w:rsidR="00C5704D">
        <w:rPr>
          <w:rFonts w:hint="eastAsia"/>
        </w:rPr>
        <w:t>（ex</w:t>
      </w:r>
      <w:r w:rsidR="00C5704D">
        <w:t>citatory postsynaptic potential</w:t>
      </w:r>
      <w:r w:rsidR="00C5704D">
        <w:rPr>
          <w:rFonts w:hint="eastAsia"/>
        </w:rPr>
        <w:t>）</w:t>
      </w:r>
      <w:r>
        <w:rPr>
          <w:rFonts w:hint="eastAsia"/>
        </w:rPr>
        <w:t>：</w:t>
      </w:r>
    </w:p>
    <w:p w14:paraId="6DB68897" w14:textId="3E60E8FA" w:rsidR="00F3624F" w:rsidRPr="00F3624F" w:rsidRDefault="007A25AA">
      <w:pPr>
        <w:rPr>
          <w:rFonts w:hint="eastAsia"/>
        </w:rPr>
      </w:pPr>
      <w:r>
        <w:rPr>
          <w:noProof/>
        </w:rPr>
        <w:drawing>
          <wp:inline distT="0" distB="0" distL="0" distR="0" wp14:anchorId="22F28464" wp14:editId="35775767">
            <wp:extent cx="4410075" cy="2644195"/>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370" cy="2645571"/>
                    </a:xfrm>
                    <a:prstGeom prst="rect">
                      <a:avLst/>
                    </a:prstGeom>
                  </pic:spPr>
                </pic:pic>
              </a:graphicData>
            </a:graphic>
          </wp:inline>
        </w:drawing>
      </w:r>
    </w:p>
    <w:p w14:paraId="1B890546" w14:textId="5EFDE704" w:rsidR="00F3624F" w:rsidRDefault="007A25AA">
      <w:r>
        <w:rPr>
          <w:noProof/>
        </w:rPr>
        <w:drawing>
          <wp:inline distT="0" distB="0" distL="0" distR="0" wp14:anchorId="4D945E37" wp14:editId="4FEF550C">
            <wp:extent cx="4495238" cy="3028571"/>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238" cy="3028571"/>
                    </a:xfrm>
                    <a:prstGeom prst="rect">
                      <a:avLst/>
                    </a:prstGeom>
                  </pic:spPr>
                </pic:pic>
              </a:graphicData>
            </a:graphic>
          </wp:inline>
        </w:drawing>
      </w:r>
    </w:p>
    <w:p w14:paraId="4B4065FB" w14:textId="00952BA0" w:rsidR="007A25AA" w:rsidRDefault="007A25AA"/>
    <w:p w14:paraId="75B739A4" w14:textId="3F30FA9E" w:rsidR="007A25AA" w:rsidRDefault="007A25AA">
      <w:r>
        <w:rPr>
          <w:rFonts w:hint="eastAsia"/>
        </w:rPr>
        <w:t>AP在突触后神经元的产生：</w:t>
      </w:r>
    </w:p>
    <w:p w14:paraId="550B612E" w14:textId="6D2B5F31" w:rsidR="007A25AA" w:rsidRPr="007A25AA"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1.n</m:t>
                  </m:r>
                  <m:r>
                    <m:rPr>
                      <m:sty m:val="p"/>
                    </m:rPr>
                    <w:rPr>
                      <w:rFonts w:ascii="Cambria Math" w:hAnsi="Cambria Math"/>
                    </w:rPr>
                    <m:t>EPSP+nIPSP</m:t>
                  </m:r>
                  <m:d>
                    <m:dPr>
                      <m:ctrlPr>
                        <w:rPr>
                          <w:rFonts w:ascii="Cambria Math" w:hAnsi="Cambria Math"/>
                          <w:iCs/>
                        </w:rPr>
                      </m:ctrlPr>
                    </m:dPr>
                    <m:e>
                      <m:r>
                        <m:rPr>
                          <m:sty m:val="p"/>
                        </m:rPr>
                        <w:rPr>
                          <w:rFonts w:ascii="Cambria Math" w:hAnsi="Cambria Math" w:hint="eastAsia"/>
                        </w:rPr>
                        <m:t>总和</m:t>
                      </m:r>
                    </m:e>
                  </m:d>
                  <m:r>
                    <m:rPr>
                      <m:sty m:val="p"/>
                    </m:rPr>
                    <w:rPr>
                      <w:rFonts w:ascii="Cambria Math" w:eastAsia="微软雅黑" w:hAnsi="微软雅黑" w:cs="微软雅黑" w:hint="eastAsia"/>
                    </w:rPr>
                    <m:t>→</m:t>
                  </m:r>
                  <m:r>
                    <m:rPr>
                      <m:sty m:val="p"/>
                    </m:rPr>
                    <w:rPr>
                      <w:rFonts w:ascii="Cambria Math" w:hAnsi="Cambria Math" w:hint="eastAsia"/>
                    </w:rPr>
                    <m:t>膜电位去极化</m:t>
                  </m:r>
                  <m:d>
                    <m:dPr>
                      <m:ctrlPr>
                        <w:rPr>
                          <w:rFonts w:ascii="Cambria Math" w:hAnsi="Cambria Math"/>
                          <w:iCs/>
                        </w:rPr>
                      </m:ctrlPr>
                    </m:dPr>
                    <m:e>
                      <m:r>
                        <m:rPr>
                          <m:sty m:val="p"/>
                        </m:rPr>
                        <w:rPr>
                          <w:rFonts w:ascii="Cambria Math" w:hAnsi="Cambria Math"/>
                        </w:rPr>
                        <m:t>-70mv→-52mv</m:t>
                      </m:r>
                    </m:e>
                  </m:d>
                  <m:r>
                    <m:rPr>
                      <m:sty m:val="p"/>
                    </m:rPr>
                    <w:rPr>
                      <w:rFonts w:ascii="Cambria Math" w:hAnsi="Cambria Math"/>
                    </w:rPr>
                    <m:t>→</m:t>
                  </m:r>
                  <m:r>
                    <m:rPr>
                      <m:sty m:val="p"/>
                    </m:rPr>
                    <w:rPr>
                      <w:rFonts w:ascii="Cambria Math" w:hAnsi="Cambria Math" w:hint="eastAsia"/>
                    </w:rPr>
                    <m:t>阈电位</m:t>
                  </m:r>
                  <m:r>
                    <m:rPr>
                      <m:sty m:val="p"/>
                    </m:rPr>
                    <w:rPr>
                      <w:rFonts w:ascii="Cambria Math" w:eastAsia="微软雅黑" w:hAnsi="微软雅黑" w:cs="微软雅黑" w:hint="eastAsia"/>
                    </w:rPr>
                    <m:t>→</m:t>
                  </m:r>
                  <m:r>
                    <m:rPr>
                      <m:sty m:val="p"/>
                    </m:rPr>
                    <w:rPr>
                      <w:rFonts w:ascii="Cambria Math" w:hAnsi="Cambria Math"/>
                    </w:rPr>
                    <m:t>AP</m:t>
                  </m:r>
                </m:e>
                <m:e>
                  <m:r>
                    <w:rPr>
                      <w:rFonts w:ascii="Cambria Math" w:hAnsi="Cambria Math"/>
                    </w:rPr>
                    <m:t>&amp;</m:t>
                  </m:r>
                  <m:r>
                    <m:rPr>
                      <m:sty m:val="p"/>
                    </m:rPr>
                    <w:rPr>
                      <w:rFonts w:ascii="Cambria Math" w:hAnsi="Cambria Math"/>
                    </w:rPr>
                    <m:t>2.</m:t>
                  </m:r>
                  <m:r>
                    <m:rPr>
                      <m:sty m:val="b"/>
                    </m:rPr>
                    <w:rPr>
                      <w:rFonts w:ascii="Cambria Math" w:hAnsi="Cambria Math" w:hint="eastAsia"/>
                      <w:color w:val="FF0000"/>
                    </w:rPr>
                    <m:t>首先产生</m:t>
                  </m:r>
                  <m:r>
                    <m:rPr>
                      <m:sty m:val="b"/>
                    </m:rPr>
                    <w:rPr>
                      <w:rFonts w:ascii="Cambria Math" w:hAnsi="Cambria Math" w:hint="eastAsia"/>
                      <w:color w:val="FF0000"/>
                    </w:rPr>
                    <m:t>AP</m:t>
                  </m:r>
                  <m:r>
                    <m:rPr>
                      <m:sty m:val="b"/>
                    </m:rPr>
                    <w:rPr>
                      <w:rFonts w:ascii="Cambria Math" w:hAnsi="Cambria Math" w:hint="eastAsia"/>
                      <w:color w:val="FF0000"/>
                    </w:rPr>
                    <m:t>的部位——轴突始段</m:t>
                  </m:r>
                  <m:r>
                    <m:rPr>
                      <m:sty m:val="p"/>
                    </m:rPr>
                    <w:rPr>
                      <w:rFonts w:ascii="Cambria Math" w:hAnsi="Cambria Math" w:hint="eastAsia"/>
                    </w:rPr>
                    <m:t>（始段膜上电压门控</m:t>
                  </m:r>
                  <m:sSup>
                    <m:sSupPr>
                      <m:ctrlPr>
                        <w:rPr>
                          <w:rFonts w:ascii="Cambria Math" w:hAnsi="Cambria Math"/>
                          <w:iCs/>
                        </w:rPr>
                      </m:ctrlPr>
                    </m:sSupPr>
                    <m:e>
                      <m:r>
                        <m:rPr>
                          <m:sty m:val="p"/>
                        </m:rPr>
                        <w:rPr>
                          <w:rFonts w:ascii="Cambria Math" w:hAnsi="Cambria Math" w:hint="eastAsia"/>
                        </w:rPr>
                        <m:t>Na</m:t>
                      </m:r>
                      <m:ctrlPr>
                        <w:rPr>
                          <w:rFonts w:ascii="Cambria Math" w:hAnsi="Cambria Math" w:hint="eastAsia"/>
                          <w:iCs/>
                        </w:rPr>
                      </m:ctrlPr>
                    </m:e>
                    <m:sup>
                      <m:r>
                        <m:rPr>
                          <m:sty m:val="p"/>
                        </m:rPr>
                        <w:rPr>
                          <w:rFonts w:ascii="Cambria Math" w:hAnsi="Cambria Math"/>
                        </w:rPr>
                        <m:t>+</m:t>
                      </m:r>
                    </m:sup>
                  </m:sSup>
                  <m:r>
                    <m:rPr>
                      <m:sty m:val="p"/>
                    </m:rPr>
                    <w:rPr>
                      <w:rFonts w:ascii="Cambria Math" w:hAnsi="Cambria Math" w:hint="eastAsia"/>
                    </w:rPr>
                    <m:t>通道密度较大）</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然后传遍整个细胞膜：沿轴突</m:t>
                  </m:r>
                  <m:r>
                    <m:rPr>
                      <m:sty m:val="p"/>
                    </m:rPr>
                    <w:rPr>
                      <w:rFonts w:ascii="Cambria Math" w:eastAsia="微软雅黑" w:hAnsi="微软雅黑" w:cs="微软雅黑" w:hint="eastAsia"/>
                    </w:rPr>
                    <m:t>→</m:t>
                  </m:r>
                  <m:r>
                    <m:rPr>
                      <m:sty m:val="p"/>
                    </m:rPr>
                    <w:rPr>
                      <w:rFonts w:ascii="Cambria Math" w:hAnsi="Cambria Math" w:hint="eastAsia"/>
                    </w:rPr>
                    <m:t>末梢；逆向</m:t>
                  </m:r>
                  <m:r>
                    <m:rPr>
                      <m:sty m:val="p"/>
                    </m:rPr>
                    <w:rPr>
                      <w:rFonts w:ascii="Cambria Math" w:eastAsia="微软雅黑" w:hAnsi="微软雅黑" w:cs="微软雅黑" w:hint="eastAsia"/>
                    </w:rPr>
                    <m:t>→</m:t>
                  </m:r>
                  <m:r>
                    <m:rPr>
                      <m:sty m:val="p"/>
                    </m:rPr>
                    <w:rPr>
                      <w:rFonts w:ascii="Cambria Math" w:hAnsi="Cambria Math" w:hint="eastAsia"/>
                    </w:rPr>
                    <m:t>胞体。</m:t>
                  </m:r>
                </m:e>
              </m:eqArr>
            </m:e>
          </m:d>
        </m:oMath>
      </m:oMathPara>
    </w:p>
    <w:p w14:paraId="7C425ADC" w14:textId="051502E6" w:rsidR="007A25AA" w:rsidRDefault="007A25AA"/>
    <w:p w14:paraId="07A8F13A" w14:textId="77777777" w:rsidR="00A725E1" w:rsidRDefault="00A725E1"/>
    <w:p w14:paraId="121CEC60" w14:textId="19C3CD55" w:rsidR="00C5704D" w:rsidRDefault="00E1705F">
      <w:r>
        <w:rPr>
          <w:rFonts w:hint="eastAsia"/>
        </w:rPr>
        <w:t>突触传递的特征：</w:t>
      </w:r>
    </w:p>
    <w:p w14:paraId="309AEDC6" w14:textId="012E04A4" w:rsidR="00E1705F" w:rsidRPr="00E1705F"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b"/>
                    </m:rPr>
                    <w:rPr>
                      <w:rFonts w:ascii="Cambria Math" w:hAnsi="Cambria Math" w:hint="eastAsia"/>
                    </w:rPr>
                    <m:t>单向传递</m:t>
                  </m:r>
                  <m:r>
                    <m:rPr>
                      <m:sty m:val="p"/>
                    </m:rPr>
                    <w:rPr>
                      <w:rFonts w:ascii="Cambria Math" w:hAnsi="Cambria Math" w:hint="eastAsia"/>
                    </w:rPr>
                    <m:t>：突触前</m:t>
                  </m:r>
                  <m:r>
                    <m:rPr>
                      <m:sty m:val="p"/>
                    </m:rPr>
                    <w:rPr>
                      <w:rFonts w:ascii="Cambria Math" w:hAnsi="Cambria Math" w:hint="eastAsia"/>
                    </w:rPr>
                    <m:t>N</m:t>
                  </m:r>
                  <m:r>
                    <m:rPr>
                      <m:sty m:val="p"/>
                    </m:rPr>
                    <w:rPr>
                      <w:rFonts w:ascii="Cambria Math" w:hAnsi="Cambria Math" w:hint="eastAsia"/>
                    </w:rPr>
                    <m:t>元</m:t>
                  </m:r>
                  <m:r>
                    <m:rPr>
                      <m:sty m:val="p"/>
                    </m:rPr>
                    <w:rPr>
                      <w:rFonts w:ascii="Cambria Math" w:eastAsia="微软雅黑" w:hAnsi="微软雅黑" w:cs="微软雅黑" w:hint="eastAsia"/>
                    </w:rPr>
                    <m:t>→</m:t>
                  </m:r>
                  <m:r>
                    <m:rPr>
                      <m:sty m:val="p"/>
                    </m:rPr>
                    <w:rPr>
                      <w:rFonts w:ascii="Cambria Math" w:hAnsi="Cambria Math" w:hint="eastAsia"/>
                    </w:rPr>
                    <m:t>突触后</m:t>
                  </m:r>
                  <m:r>
                    <m:rPr>
                      <m:sty m:val="p"/>
                    </m:rPr>
                    <w:rPr>
                      <w:rFonts w:ascii="Cambria Math" w:hAnsi="Cambria Math" w:hint="eastAsia"/>
                    </w:rPr>
                    <m:t>N</m:t>
                  </m:r>
                  <m:r>
                    <m:rPr>
                      <m:sty m:val="p"/>
                    </m:rPr>
                    <w:rPr>
                      <w:rFonts w:ascii="Cambria Math" w:hAnsi="Cambria Math" w:hint="eastAsia"/>
                    </w:rPr>
                    <m:t>元</m:t>
                  </m:r>
                </m:e>
                <m:e>
                  <m:r>
                    <w:rPr>
                      <w:rFonts w:ascii="Cambria Math" w:hAnsi="Cambria Math" w:hint="eastAsia"/>
                    </w:rPr>
                    <m:t>&amp;</m:t>
                  </m:r>
                  <m:r>
                    <m:rPr>
                      <m:sty m:val="p"/>
                    </m:rPr>
                    <w:rPr>
                      <w:rFonts w:ascii="Cambria Math" w:hAnsi="Cambria Math" w:hint="eastAsia"/>
                    </w:rPr>
                    <m:t>2.</m:t>
                  </m:r>
                  <m:r>
                    <m:rPr>
                      <m:sty m:val="b"/>
                    </m:rPr>
                    <w:rPr>
                      <w:rFonts w:ascii="Cambria Math" w:hAnsi="Cambria Math" w:hint="eastAsia"/>
                    </w:rPr>
                    <m:t>突触延搁</m:t>
                  </m:r>
                  <m:r>
                    <m:rPr>
                      <m:sty m:val="p"/>
                    </m:rPr>
                    <w:rPr>
                      <w:rFonts w:ascii="Cambria Math" w:hAnsi="Cambria Math" w:hint="eastAsia"/>
                    </w:rPr>
                    <m:t>：需要</m:t>
                  </m:r>
                  <m:r>
                    <m:rPr>
                      <m:sty m:val="p"/>
                    </m:rPr>
                    <w:rPr>
                      <w:rFonts w:ascii="Cambria Math" w:hAnsi="Cambria Math" w:hint="eastAsia"/>
                    </w:rPr>
                    <m:t>0.3</m:t>
                  </m:r>
                  <m:r>
                    <m:rPr>
                      <m:sty m:val="p"/>
                    </m:rPr>
                    <w:rPr>
                      <w:rFonts w:ascii="微软雅黑" w:eastAsia="微软雅黑" w:hAnsi="微软雅黑" w:cs="微软雅黑" w:hint="eastAsia"/>
                    </w:rPr>
                    <m:t>-</m:t>
                  </m:r>
                  <m:r>
                    <m:rPr>
                      <m:sty m:val="p"/>
                    </m:rPr>
                    <w:rPr>
                      <w:rFonts w:ascii="Cambria Math" w:hAnsi="Cambria Math" w:hint="eastAsia"/>
                    </w:rPr>
                    <m:t>0.5</m:t>
                  </m:r>
                  <m:r>
                    <m:rPr>
                      <m:sty m:val="p"/>
                    </m:rPr>
                    <w:rPr>
                      <w:rFonts w:ascii="Cambria Math" w:hAnsi="Cambria Math"/>
                    </w:rPr>
                    <m:t>ms/</m:t>
                  </m:r>
                  <m:r>
                    <m:rPr>
                      <m:sty m:val="p"/>
                    </m:rPr>
                    <w:rPr>
                      <w:rFonts w:ascii="Cambria Math" w:hAnsi="Cambria Math" w:hint="eastAsia"/>
                    </w:rPr>
                    <m:t>个突触</m:t>
                  </m:r>
                </m:e>
                <m:e>
                  <m:r>
                    <w:rPr>
                      <w:rFonts w:ascii="Cambria Math" w:hAnsi="Cambria Math" w:hint="eastAsia"/>
                    </w:rPr>
                    <m:t>&amp;</m:t>
                  </m:r>
                  <m:r>
                    <m:rPr>
                      <m:sty m:val="p"/>
                    </m:rPr>
                    <w:rPr>
                      <w:rFonts w:ascii="Cambria Math" w:hAnsi="Cambria Math" w:hint="eastAsia"/>
                    </w:rPr>
                    <m:t>3.</m:t>
                  </m:r>
                  <m:r>
                    <m:rPr>
                      <m:sty m:val="b"/>
                    </m:rPr>
                    <w:rPr>
                      <w:rFonts w:ascii="Cambria Math" w:hAnsi="Cambria Math" w:hint="eastAsia"/>
                    </w:rPr>
                    <m:t>总和</m:t>
                  </m:r>
                  <m:r>
                    <m:rPr>
                      <m:sty m:val="p"/>
                    </m:rPr>
                    <w:rPr>
                      <w:rFonts w:ascii="Cambria Math" w:hAnsi="Cambria Math" w:hint="eastAsia"/>
                    </w:rPr>
                    <m:t>：时间总和</m:t>
                  </m:r>
                  <m:r>
                    <m:rPr>
                      <m:sty m:val="p"/>
                    </m:rPr>
                    <w:rPr>
                      <w:rFonts w:ascii="Cambria Math" w:hAnsi="Cambria Math"/>
                    </w:rPr>
                    <m:t xml:space="preserve"> </m:t>
                  </m:r>
                  <m:r>
                    <m:rPr>
                      <m:sty m:val="p"/>
                    </m:rPr>
                    <w:rPr>
                      <w:rFonts w:ascii="Cambria Math" w:hAnsi="Cambria Math" w:hint="eastAsia"/>
                    </w:rPr>
                    <m:t>和</m:t>
                  </m:r>
                  <m:r>
                    <m:rPr>
                      <m:sty m:val="p"/>
                    </m:rPr>
                    <w:rPr>
                      <w:rFonts w:ascii="Cambria Math" w:hAnsi="Cambria Math"/>
                    </w:rPr>
                    <m:t xml:space="preserve"> </m:t>
                  </m:r>
                  <m:r>
                    <m:rPr>
                      <m:sty m:val="p"/>
                    </m:rPr>
                    <w:rPr>
                      <w:rFonts w:ascii="Cambria Math" w:hAnsi="Cambria Math" w:hint="eastAsia"/>
                    </w:rPr>
                    <m:t>空间总和</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b"/>
                    </m:rPr>
                    <w:rPr>
                      <w:rFonts w:ascii="Cambria Math" w:eastAsia="宋体" w:hAnsi="Cambria Math" w:cs="宋体" w:hint="eastAsia"/>
                    </w:rPr>
                    <m:t>兴奋</m:t>
                  </m:r>
                  <m:r>
                    <m:rPr>
                      <m:sty m:val="b"/>
                    </m:rPr>
                    <w:rPr>
                      <w:rFonts w:ascii="Cambria Math" w:eastAsia="宋体" w:hAnsi="宋体" w:cs="宋体" w:hint="eastAsia"/>
                    </w:rPr>
                    <m:t>节律的改变</m:t>
                  </m:r>
                  <m:r>
                    <m:rPr>
                      <m:sty m:val="p"/>
                    </m:rPr>
                    <w:rPr>
                      <w:rFonts w:ascii="Cambria Math" w:eastAsia="宋体" w:hAnsi="宋体" w:cs="宋体" w:hint="eastAsia"/>
                    </w:rPr>
                    <m:t>：同一反射弧中的突触前</m:t>
                  </m:r>
                  <m:r>
                    <m:rPr>
                      <m:sty m:val="p"/>
                    </m:rPr>
                    <w:rPr>
                      <w:rFonts w:ascii="Cambria Math" w:eastAsia="宋体" w:hAnsi="宋体" w:cs="宋体" w:hint="eastAsia"/>
                    </w:rPr>
                    <m:t>N</m:t>
                  </m:r>
                  <m:r>
                    <m:rPr>
                      <m:sty m:val="p"/>
                    </m:rPr>
                    <w:rPr>
                      <w:rFonts w:ascii="Cambria Math" w:eastAsia="宋体" w:hAnsi="宋体" w:cs="宋体" w:hint="eastAsia"/>
                    </w:rPr>
                    <m:t>元与突触后</m:t>
                  </m:r>
                  <m:r>
                    <m:rPr>
                      <m:sty m:val="p"/>
                    </m:rPr>
                    <w:rPr>
                      <w:rFonts w:ascii="Cambria Math" w:eastAsia="宋体" w:hAnsi="宋体" w:cs="宋体" w:hint="eastAsia"/>
                    </w:rPr>
                    <m:t>N</m:t>
                  </m:r>
                  <m:r>
                    <m:rPr>
                      <m:sty m:val="p"/>
                    </m:rPr>
                    <w:rPr>
                      <w:rFonts w:ascii="Cambria Math" w:eastAsia="宋体" w:hAnsi="宋体" w:cs="宋体" w:hint="eastAsia"/>
                    </w:rPr>
                    <m:t>元上记录的放电频率不同。</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eastAsia="宋体" w:hAnsi="Cambria Math" w:cs="宋体" w:hint="eastAsia"/>
                    </w:rPr>
                    <m:t>主要</m:t>
                  </m:r>
                  <m:r>
                    <m:rPr>
                      <m:sty m:val="p"/>
                    </m:rPr>
                    <w:rPr>
                      <w:rFonts w:ascii="Cambria Math" w:eastAsia="宋体" w:hAnsi="宋体" w:cs="宋体" w:hint="eastAsia"/>
                    </w:rPr>
                    <m:t>原因与中间神经元的环式联系和突触后</m:t>
                  </m:r>
                  <m:r>
                    <m:rPr>
                      <m:sty m:val="p"/>
                    </m:rPr>
                    <w:rPr>
                      <w:rFonts w:ascii="Cambria Math" w:eastAsia="宋体" w:hAnsi="宋体" w:cs="宋体" w:hint="eastAsia"/>
                    </w:rPr>
                    <m:t>N</m:t>
                  </m:r>
                  <m:r>
                    <m:rPr>
                      <m:sty m:val="p"/>
                    </m:rPr>
                    <w:rPr>
                      <w:rFonts w:ascii="Cambria Math" w:eastAsia="宋体" w:hAnsi="宋体" w:cs="宋体" w:hint="eastAsia"/>
                    </w:rPr>
                    <m:t>元常接受多个突触的信息，最终整合所致。</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5.</m:t>
                  </m:r>
                  <m:r>
                    <m:rPr>
                      <m:sty m:val="b"/>
                    </m:rPr>
                    <w:rPr>
                      <w:rFonts w:ascii="Cambria Math" w:eastAsia="宋体" w:hAnsi="Cambria Math" w:cs="宋体" w:hint="eastAsia"/>
                    </w:rPr>
                    <m:t>对</m:t>
                  </m:r>
                  <m:r>
                    <m:rPr>
                      <m:sty m:val="b"/>
                    </m:rPr>
                    <w:rPr>
                      <w:rFonts w:ascii="Cambria Math" w:eastAsia="宋体" w:hAnsi="宋体" w:cs="宋体" w:hint="eastAsia"/>
                    </w:rPr>
                    <m:t>内环境变化敏感</m:t>
                  </m:r>
                  <m:r>
                    <m:rPr>
                      <m:sty m:val="p"/>
                    </m:rPr>
                    <w:rPr>
                      <w:rFonts w:ascii="Cambria Math" w:eastAsia="宋体" w:hAnsi="宋体" w:cs="宋体" w:hint="eastAsia"/>
                    </w:rPr>
                    <m:t>：对缺氧、酸碱度、药物敏感</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eastAsia="Cambria Math" w:hAnsi="Cambria Math" w:cs="Cambria Math"/>
                    </w:rPr>
                    <m:t>6.</m:t>
                  </m:r>
                  <m:r>
                    <m:rPr>
                      <m:sty m:val="b"/>
                    </m:rPr>
                    <w:rPr>
                      <w:rFonts w:ascii="Cambria Math" w:eastAsia="宋体" w:hAnsi="Cambria Math" w:cs="宋体" w:hint="eastAsia"/>
                    </w:rPr>
                    <m:t>易疲劳</m:t>
                  </m:r>
                  <m:r>
                    <m:rPr>
                      <m:sty m:val="p"/>
                    </m:rPr>
                    <w:rPr>
                      <w:rFonts w:ascii="Cambria Math" w:eastAsia="宋体" w:hAnsi="宋体" w:cs="宋体" w:hint="eastAsia"/>
                    </w:rPr>
                    <m:t>：与递质耗竭有关。</m:t>
                  </m:r>
                </m:e>
              </m:eqArr>
            </m:e>
          </m:d>
        </m:oMath>
      </m:oMathPara>
    </w:p>
    <w:p w14:paraId="2387D171" w14:textId="77777777" w:rsidR="00C5704D" w:rsidRDefault="00C5704D"/>
    <w:p w14:paraId="7E8A11AE" w14:textId="0EEE9AAE" w:rsidR="007A25AA" w:rsidRDefault="00A725E1">
      <w:r>
        <w:rPr>
          <w:rFonts w:hint="eastAsia"/>
        </w:rPr>
        <w:t>突触的抑制和易化：</w:t>
      </w:r>
    </w:p>
    <w:p w14:paraId="11C8E714" w14:textId="4D558395" w:rsidR="00A725E1" w:rsidRDefault="00A725E1">
      <w:r>
        <w:rPr>
          <w:rFonts w:hint="eastAsia"/>
        </w:rPr>
        <w:t>突触抑制包括：突触后抑制、突触前抑制。</w:t>
      </w:r>
    </w:p>
    <w:p w14:paraId="64A5C4D1" w14:textId="1D21D6F4" w:rsidR="00A725E1" w:rsidRPr="00A725E1" w:rsidRDefault="003A77C5">
      <m:oMathPara>
        <m:oMathParaPr>
          <m:jc m:val="left"/>
        </m:oMathParaPr>
        <m:oMath>
          <m:r>
            <w:rPr>
              <w:rFonts w:ascii="Cambria Math" w:hAnsi="Cambria Math"/>
            </w:rPr>
            <m:t>1.</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突触后抑制：由于</m:t>
                  </m:r>
                  <m:r>
                    <m:rPr>
                      <m:sty m:val="b"/>
                    </m:rPr>
                    <w:rPr>
                      <w:rFonts w:ascii="Cambria Math" w:hAnsi="Cambria Math" w:hint="eastAsia"/>
                    </w:rPr>
                    <m:t>抑制性中间神经元的活动而产生</m:t>
                  </m:r>
                  <m:r>
                    <m:rPr>
                      <m:sty m:val="p"/>
                    </m:rPr>
                    <w:rPr>
                      <w:rFonts w:ascii="Cambria Math" w:hAnsi="Cambria Math" w:hint="eastAsia"/>
                    </w:rPr>
                    <m:t>，</m:t>
                  </m:r>
                </m:e>
                <m:e>
                  <m:r>
                    <m:rPr>
                      <m:sty m:val="p"/>
                    </m:rPr>
                    <w:rPr>
                      <w:rFonts w:ascii="Cambria Math" w:hAnsi="Cambria Math" w:hint="eastAsia"/>
                    </w:rPr>
                    <m:t>&amp;</m:t>
                  </m:r>
                  <m:r>
                    <m:rPr>
                      <m:sty m:val="p"/>
                    </m:rPr>
                    <w:rPr>
                      <w:rFonts w:ascii="Cambria Math" w:hAnsi="Cambria Math" w:hint="eastAsia"/>
                    </w:rPr>
                    <m:t>神经末梢释放抑制性神经递质，使突触后膜产生了抑制性突触后电位，</m:t>
                  </m:r>
                  <m:ctrlPr>
                    <w:rPr>
                      <w:rFonts w:ascii="Cambria Math" w:eastAsia="Cambria Math" w:hAnsi="Cambria Math" w:cs="Cambria Math"/>
                      <w:i/>
                    </w:rPr>
                  </m:ctrlPr>
                </m:e>
                <m:e>
                  <m:r>
                    <m:rPr>
                      <m:sty m:val="p"/>
                    </m:rPr>
                    <w:rPr>
                      <w:rFonts w:ascii="Cambria Math" w:hAnsi="Cambria Math" w:hint="eastAsia"/>
                    </w:rPr>
                    <m:t>&amp;</m:t>
                  </m:r>
                  <m:r>
                    <m:rPr>
                      <m:sty m:val="p"/>
                    </m:rPr>
                    <w:rPr>
                      <w:rFonts w:ascii="Cambria Math" w:hAnsi="Cambria Math" w:hint="eastAsia"/>
                    </w:rPr>
                    <m:t>引起神经细胞兴奋降低。</m:t>
                  </m:r>
                  <m:ctrlPr>
                    <w:rPr>
                      <w:rFonts w:ascii="Cambria Math" w:eastAsia="Cambria Math" w:hAnsi="Cambria Math" w:cs="Cambria Math" w:hint="eastAsia"/>
                    </w:rPr>
                  </m:ctrlPr>
                </m:e>
                <m:e>
                  <m:r>
                    <m:rPr>
                      <m:sty m:val="p"/>
                    </m:rPr>
                    <w:rPr>
                      <w:rFonts w:ascii="Cambria Math" w:hAnsi="Cambria Math" w:cs="Cambria Math" w:hint="eastAsia"/>
                    </w:rPr>
                    <m:t>&amp;</m:t>
                  </m:r>
                  <m:r>
                    <m:rPr>
                      <m:sty m:val="p"/>
                    </m:rPr>
                    <w:rPr>
                      <w:rFonts w:ascii="Cambria Math" w:hAnsi="Cambria Math" w:cs="Cambria Math" w:hint="eastAsia"/>
                    </w:rPr>
                    <m:t>结构基础：</m:t>
                  </m:r>
                  <m:r>
                    <m:rPr>
                      <m:sty m:val="b"/>
                    </m:rPr>
                    <w:rPr>
                      <w:rFonts w:ascii="Cambria Math" w:hAnsi="Cambria Math" w:cs="Cambria Math" w:hint="eastAsia"/>
                    </w:rPr>
                    <m:t>环路中有抑制性中间神经元</m:t>
                  </m:r>
                  <m:r>
                    <m:rPr>
                      <m:sty m:val="p"/>
                    </m:rPr>
                    <w:rPr>
                      <w:rFonts w:ascii="Cambria Math" w:hAnsi="Cambria Math" w:cs="Cambria Math" w:hint="eastAsia"/>
                    </w:rPr>
                    <m:t>。</m:t>
                  </m:r>
                  <m:ctrlPr>
                    <w:rPr>
                      <w:rFonts w:ascii="Cambria Math" w:eastAsia="Cambria Math" w:hAnsi="Cambria Math" w:cs="Cambria Math" w:hint="eastAsia"/>
                      <w:iCs/>
                    </w:rPr>
                  </m:ctrlPr>
                </m:e>
                <m:e>
                  <m:r>
                    <m:rPr>
                      <m:sty m:val="p"/>
                    </m:rPr>
                    <w:rPr>
                      <w:rFonts w:ascii="Cambria Math" w:hAnsi="Cambria Math" w:cs="Cambria Math" w:hint="eastAsia"/>
                    </w:rPr>
                    <m:t>&amp;</m:t>
                  </m:r>
                  <m:r>
                    <m:rPr>
                      <m:sty m:val="p"/>
                    </m:rPr>
                    <w:rPr>
                      <w:rFonts w:ascii="Cambria Math" w:hAnsi="Cambria Math" w:cs="Cambria Math" w:hint="eastAsia"/>
                    </w:rPr>
                    <m:t>分类：</m:t>
                  </m:r>
                  <m:d>
                    <m:dPr>
                      <m:begChr m:val="{"/>
                      <m:endChr m:val=""/>
                      <m:ctrlPr>
                        <w:rPr>
                          <w:rFonts w:ascii="Cambria Math" w:hAnsi="Cambria Math" w:cs="Cambria Math"/>
                          <w:iCs/>
                        </w:rPr>
                      </m:ctrlPr>
                    </m:dPr>
                    <m:e>
                      <m:eqArr>
                        <m:eqArrPr>
                          <m:ctrlPr>
                            <w:rPr>
                              <w:rFonts w:ascii="Cambria Math" w:hAnsi="Cambria Math" w:cs="Cambria Math"/>
                              <w:iCs/>
                            </w:rPr>
                          </m:ctrlPr>
                        </m:eqArrPr>
                        <m:e>
                          <m:r>
                            <w:rPr>
                              <w:rFonts w:ascii="Cambria Math" w:hAnsi="Cambria Math" w:cs="Cambria Math" w:hint="eastAsia"/>
                            </w:rPr>
                            <m:t>&amp;</m:t>
                          </m:r>
                          <m:r>
                            <m:rPr>
                              <m:sty m:val="p"/>
                            </m:rPr>
                            <w:rPr>
                              <w:rFonts w:ascii="Cambria Math" w:hAnsi="Cambria Math" w:cs="Cambria Math" w:hint="eastAsia"/>
                            </w:rPr>
                            <m:t>1.</m:t>
                          </m:r>
                          <m:r>
                            <m:rPr>
                              <m:sty m:val="p"/>
                            </m:rPr>
                            <w:rPr>
                              <w:rFonts w:ascii="Cambria Math" w:hAnsi="Cambria Math" w:cs="Cambria Math" w:hint="eastAsia"/>
                            </w:rPr>
                            <m:t>传入侧支性抑制</m:t>
                          </m:r>
                          <m:r>
                            <m:rPr>
                              <m:sty m:val="p"/>
                            </m:rPr>
                            <w:rPr>
                              <w:rFonts w:ascii="Cambria Math" w:hAnsi="Cambria Math" w:cs="Cambria Math"/>
                            </w:rPr>
                            <m:t>(afferent collateral inhibition)</m:t>
                          </m:r>
                        </m:e>
                        <m:e>
                          <m:r>
                            <w:rPr>
                              <w:rFonts w:ascii="Cambria Math" w:hAnsi="Cambria Math" w:cs="Cambria Math"/>
                            </w:rPr>
                            <m:t>&amp;</m:t>
                          </m:r>
                          <m:r>
                            <m:rPr>
                              <m:sty m:val="p"/>
                            </m:rPr>
                            <w:rPr>
                              <w:rFonts w:ascii="Cambria Math" w:hAnsi="Cambria Math" w:cs="Cambria Math"/>
                            </w:rPr>
                            <m:t>2.</m:t>
                          </m:r>
                          <m:r>
                            <m:rPr>
                              <m:sty m:val="p"/>
                            </m:rPr>
                            <w:rPr>
                              <w:rFonts w:ascii="Cambria Math" w:hAnsi="Cambria Math" w:cs="Cambria Math" w:hint="eastAsia"/>
                            </w:rPr>
                            <m:t>返回性抑制</m:t>
                          </m:r>
                          <m:r>
                            <m:rPr>
                              <m:sty m:val="p"/>
                            </m:rPr>
                            <w:rPr>
                              <w:rFonts w:ascii="Cambria Math" w:hAnsi="Cambria Math" w:cs="Cambria Math"/>
                            </w:rPr>
                            <m:t>(recurrent inhibition)</m:t>
                          </m:r>
                        </m:e>
                      </m:eqArr>
                    </m:e>
                  </m:d>
                </m:e>
              </m:eqArr>
            </m:e>
          </m:d>
        </m:oMath>
      </m:oMathPara>
    </w:p>
    <w:p w14:paraId="47DA934F" w14:textId="1249BCB5" w:rsidR="003A77C5" w:rsidRDefault="003A77C5">
      <w:r>
        <w:rPr>
          <w:noProof/>
        </w:rPr>
        <w:drawing>
          <wp:inline distT="0" distB="0" distL="0" distR="0" wp14:anchorId="6F406F64" wp14:editId="50149202">
            <wp:extent cx="2764515" cy="22104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2351" cy="2224696"/>
                    </a:xfrm>
                    <a:prstGeom prst="rect">
                      <a:avLst/>
                    </a:prstGeom>
                  </pic:spPr>
                </pic:pic>
              </a:graphicData>
            </a:graphic>
          </wp:inline>
        </w:drawing>
      </w:r>
      <w:r>
        <w:rPr>
          <w:noProof/>
        </w:rPr>
        <w:drawing>
          <wp:inline distT="0" distB="0" distL="0" distR="0" wp14:anchorId="3CAF80F7" wp14:editId="193F81DB">
            <wp:extent cx="2362200" cy="22138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1898" cy="2232280"/>
                    </a:xfrm>
                    <a:prstGeom prst="rect">
                      <a:avLst/>
                    </a:prstGeom>
                  </pic:spPr>
                </pic:pic>
              </a:graphicData>
            </a:graphic>
          </wp:inline>
        </w:drawing>
      </w:r>
    </w:p>
    <w:p w14:paraId="60EABD11" w14:textId="2C11B953" w:rsidR="00A725E1" w:rsidRPr="003A77C5" w:rsidRDefault="003A77C5">
      <m:oMathPara>
        <m:oMathParaPr>
          <m:jc m:val="left"/>
        </m:oMathParaPr>
        <m:oMath>
          <m:r>
            <w:rPr>
              <w:rFonts w:ascii="Cambria Math" w:hAnsi="Cambria Math"/>
            </w:rPr>
            <m:t>2.</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m:rPr>
                      <m:sty m:val="b"/>
                    </m:rPr>
                    <w:rPr>
                      <w:rFonts w:ascii="Cambria Math" w:hAnsi="Cambria Math" w:hint="eastAsia"/>
                    </w:rPr>
                    <m:t>突触前抑制</m:t>
                  </m:r>
                  <m:r>
                    <m:rPr>
                      <m:sty m:val="p"/>
                    </m:rPr>
                    <w:rPr>
                      <w:rFonts w:ascii="Cambria Math" w:hAnsi="Cambria Math" w:hint="eastAsia"/>
                    </w:rPr>
                    <m:t>：通过改变突触前膜</m:t>
                  </m:r>
                  <m:d>
                    <m:dPr>
                      <m:ctrlPr>
                        <w:rPr>
                          <w:rFonts w:ascii="Cambria Math" w:hAnsi="Cambria Math"/>
                          <w:iCs/>
                        </w:rPr>
                      </m:ctrlPr>
                    </m:dPr>
                    <m:e>
                      <m:r>
                        <m:rPr>
                          <m:sty m:val="p"/>
                        </m:rPr>
                        <w:rPr>
                          <w:rFonts w:ascii="Cambria Math" w:hAnsi="Cambria Math" w:hint="eastAsia"/>
                        </w:rPr>
                        <m:t>轴</m:t>
                      </m:r>
                      <m:r>
                        <m:rPr>
                          <m:sty m:val="p"/>
                        </m:rPr>
                        <w:rPr>
                          <w:rFonts w:ascii="Cambria Math" w:hAnsi="Cambria Math" w:hint="eastAsia"/>
                        </w:rPr>
                        <m:t>1</m:t>
                      </m:r>
                    </m:e>
                  </m:d>
                  <m:r>
                    <m:rPr>
                      <m:sty m:val="p"/>
                    </m:rPr>
                    <w:rPr>
                      <w:rFonts w:ascii="Cambria Math" w:hAnsi="Cambria Math" w:hint="eastAsia"/>
                    </w:rPr>
                    <m:t>的电位使突触后</m:t>
                  </m:r>
                  <m:r>
                    <m:rPr>
                      <m:sty m:val="p"/>
                    </m:rPr>
                    <w:rPr>
                      <w:rFonts w:ascii="Cambria Math" w:hAnsi="Cambria Math" w:hint="eastAsia"/>
                    </w:rPr>
                    <m:t>N</m:t>
                  </m:r>
                  <m:r>
                    <m:rPr>
                      <m:sty m:val="p"/>
                    </m:rPr>
                    <w:rPr>
                      <w:rFonts w:ascii="Cambria Math" w:hAnsi="Cambria Math" w:hint="eastAsia"/>
                    </w:rPr>
                    <m:t>元兴奋性降低的抑制。</m:t>
                  </m:r>
                </m:e>
                <m:e>
                  <m:r>
                    <w:rPr>
                      <w:rFonts w:ascii="Cambria Math" w:hAnsi="Cambria Math" w:hint="eastAsia"/>
                    </w:rPr>
                    <m:t>&amp;</m:t>
                  </m:r>
                  <m:r>
                    <m:rPr>
                      <m:sty m:val="b"/>
                    </m:rPr>
                    <w:rPr>
                      <w:rFonts w:ascii="Cambria Math" w:hAnsi="Cambria Math" w:hint="eastAsia"/>
                    </w:rPr>
                    <m:t>机构基础</m:t>
                  </m:r>
                  <m:r>
                    <m:rPr>
                      <m:sty m:val="p"/>
                    </m:rPr>
                    <w:rPr>
                      <w:rFonts w:ascii="Cambria Math" w:hAnsi="Cambria Math" w:hint="eastAsia"/>
                    </w:rPr>
                    <m:t>：轴</m:t>
                  </m:r>
                  <m:r>
                    <m:rPr>
                      <m:sty m:val="p"/>
                    </m:rPr>
                    <w:rPr>
                      <w:rFonts w:ascii="Cambria Math" w:hAnsi="Cambria Math" w:hint="eastAsia"/>
                    </w:rPr>
                    <m:t>2</m:t>
                  </m:r>
                  <m:r>
                    <m:rPr>
                      <m:sty m:val="p"/>
                    </m:rPr>
                    <w:rPr>
                      <w:rFonts w:ascii="微软雅黑" w:eastAsia="微软雅黑" w:hAnsi="微软雅黑" w:cs="微软雅黑" w:hint="eastAsia"/>
                    </w:rPr>
                    <m:t>-</m:t>
                  </m:r>
                  <m:r>
                    <m:rPr>
                      <m:sty m:val="p"/>
                    </m:rPr>
                    <w:rPr>
                      <w:rFonts w:ascii="Cambria Math" w:hAnsi="Cambria Math" w:hint="eastAsia"/>
                    </w:rPr>
                    <m:t>轴</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胞</m:t>
                  </m:r>
                  <m:r>
                    <m:rPr>
                      <m:sty m:val="p"/>
                    </m:rPr>
                    <w:rPr>
                      <w:rFonts w:ascii="Cambria Math" w:hAnsi="Cambria Math" w:hint="eastAsia"/>
                    </w:rPr>
                    <m:t>3</m:t>
                  </m:r>
                  <m:r>
                    <m:rPr>
                      <m:sty m:val="p"/>
                    </m:rPr>
                    <w:rPr>
                      <w:rFonts w:ascii="Cambria Math" w:hAnsi="Cambria Math" w:hint="eastAsia"/>
                    </w:rPr>
                    <m:t>串联突触</m:t>
                  </m:r>
                </m:e>
                <m:e>
                  <m:r>
                    <w:rPr>
                      <w:rFonts w:ascii="Cambria Math" w:hAnsi="Cambria Math" w:hint="eastAsia"/>
                    </w:rPr>
                    <m:t>&amp;</m:t>
                  </m:r>
                  <m:r>
                    <m:rPr>
                      <m:sty m:val="p"/>
                    </m:rPr>
                    <w:rPr>
                      <w:rFonts w:ascii="Cambria Math" w:hAnsi="Cambria Math" w:hint="eastAsia"/>
                    </w:rPr>
                    <m:t>性质</m:t>
                  </m:r>
                  <m:r>
                    <m:rPr>
                      <m:sty m:val="p"/>
                    </m:rPr>
                    <w:rPr>
                      <w:rFonts w:ascii="Cambria Math" w:hAnsi="Cambria Math" w:hint="eastAsia"/>
                    </w:rPr>
                    <m:t>EPS</m:t>
                  </m:r>
                  <m:r>
                    <m:rPr>
                      <m:sty m:val="p"/>
                    </m:rPr>
                    <w:rPr>
                      <w:rFonts w:ascii="Cambria Math" w:hAnsi="Cambria Math"/>
                    </w:rPr>
                    <m:t>P</m:t>
                  </m:r>
                  <m:r>
                    <m:rPr>
                      <m:sty m:val="p"/>
                    </m:rPr>
                    <w:rPr>
                      <w:rFonts w:ascii="Cambria Math" w:hAnsi="Cambria Math" w:hint="eastAsia"/>
                    </w:rPr>
                    <m:t>↓，非</m:t>
                  </m:r>
                  <m:r>
                    <m:rPr>
                      <m:sty m:val="p"/>
                    </m:rPr>
                    <w:rPr>
                      <w:rFonts w:ascii="Cambria Math" w:hAnsi="Cambria Math" w:hint="eastAsia"/>
                    </w:rPr>
                    <m:t>IPSP</m:t>
                  </m:r>
                  <m:r>
                    <m:rPr>
                      <m:sty m:val="p"/>
                    </m:rPr>
                    <w:rPr>
                      <w:rFonts w:ascii="Cambria Math" w:hAnsi="Cambria Math" w:hint="eastAsia"/>
                    </w:rPr>
                    <m:t>，传入通路中多见。</m:t>
                  </m:r>
                  <m:ctrlPr>
                    <w:rPr>
                      <w:rFonts w:ascii="Cambria Math" w:eastAsia="Cambria Math" w:hAnsi="Cambria Math" w:cs="Cambria Math"/>
                      <w:iCs/>
                    </w:rPr>
                  </m:ctrlPr>
                </m:e>
                <m:e>
                  <m:r>
                    <w:rPr>
                      <w:rFonts w:ascii="Cambria Math" w:hAnsi="Cambria Math" w:cs="Cambria Math" w:hint="eastAsia"/>
                    </w:rPr>
                    <m:t>&amp;</m:t>
                  </m:r>
                  <m:r>
                    <m:rPr>
                      <m:sty m:val="b"/>
                    </m:rPr>
                    <w:rPr>
                      <w:rFonts w:ascii="Cambria Math" w:hAnsi="Cambria Math" w:cs="Cambria Math" w:hint="eastAsia"/>
                    </w:rPr>
                    <m:t>意义</m:t>
                  </m:r>
                  <m:r>
                    <m:rPr>
                      <m:sty m:val="p"/>
                    </m:rPr>
                    <w:rPr>
                      <w:rFonts w:ascii="Cambria Math" w:hAnsi="Cambria Math" w:cs="Cambria Math" w:hint="eastAsia"/>
                    </w:rPr>
                    <m:t>：减少或排除干扰信息传入，使感觉功能更为精细。</m:t>
                  </m:r>
                  <m:ctrlPr>
                    <w:rPr>
                      <w:rFonts w:ascii="Cambria Math" w:eastAsia="Cambria Math" w:hAnsi="Cambria Math" w:cs="Cambria Math" w:hint="eastAsia"/>
                    </w:rPr>
                  </m:ctrlPr>
                </m:e>
                <m:e>
                  <m:r>
                    <w:rPr>
                      <w:rFonts w:ascii="Cambria Math" w:hAnsi="Cambria Math" w:cs="Cambria Math" w:hint="eastAsia"/>
                    </w:rPr>
                    <m:t>&amp;</m:t>
                  </m:r>
                  <m:r>
                    <m:rPr>
                      <m:sty m:val="b"/>
                    </m:rPr>
                    <w:rPr>
                      <w:rFonts w:ascii="Cambria Math" w:eastAsia="宋体" w:hAnsi="Cambria Math" w:cs="宋体" w:hint="eastAsia"/>
                    </w:rPr>
                    <m:t>机制</m:t>
                  </m:r>
                  <m:r>
                    <m:rPr>
                      <m:sty m:val="p"/>
                    </m:rPr>
                    <w:rPr>
                      <w:rFonts w:ascii="Cambria Math" w:eastAsia="宋体" w:hAnsi="宋体" w:cs="宋体" w:hint="eastAsia"/>
                    </w:rPr>
                    <m:t>：先刺激</m:t>
                  </m:r>
                  <m:sSub>
                    <m:sSubPr>
                      <m:ctrlPr>
                        <w:rPr>
                          <w:rFonts w:ascii="Cambria Math" w:eastAsia="宋体" w:hAnsi="宋体" w:cs="宋体"/>
                          <w:iCs/>
                        </w:rPr>
                      </m:ctrlPr>
                    </m:sSubPr>
                    <m:e>
                      <m:r>
                        <m:rPr>
                          <m:sty m:val="p"/>
                        </m:rPr>
                        <w:rPr>
                          <w:rFonts w:ascii="Cambria Math" w:eastAsia="宋体" w:hAnsi="宋体" w:cs="宋体" w:hint="eastAsia"/>
                        </w:rPr>
                        <m:t>轴</m:t>
                      </m:r>
                      <m:ctrlPr>
                        <w:rPr>
                          <w:rFonts w:ascii="Cambria Math" w:eastAsia="宋体" w:hAnsi="Cambria Math" w:cs="宋体" w:hint="eastAsia"/>
                          <w:iCs/>
                        </w:rPr>
                      </m:ctrlPr>
                    </m:e>
                    <m:sub>
                      <m:r>
                        <w:rPr>
                          <w:rFonts w:ascii="Cambria Math" w:eastAsia="宋体" w:hAnsi="Cambria Math" w:cs="宋体"/>
                        </w:rPr>
                        <m:t>2</m:t>
                      </m:r>
                    </m:sub>
                  </m:sSub>
                  <m:r>
                    <m:rPr>
                      <m:sty m:val="p"/>
                    </m:rPr>
                    <w:rPr>
                      <w:rFonts w:ascii="Cambria Math" w:eastAsia="微软雅黑" w:hAnsi="微软雅黑" w:cs="微软雅黑" w:hint="eastAsia"/>
                    </w:rPr>
                    <m:t>→</m:t>
                  </m:r>
                  <m:sSub>
                    <m:sSubPr>
                      <m:ctrlPr>
                        <w:rPr>
                          <w:rFonts w:ascii="Cambria Math" w:eastAsia="宋体" w:hAnsi="宋体" w:cs="宋体"/>
                          <w:iCs/>
                        </w:rPr>
                      </m:ctrlPr>
                    </m:sSubPr>
                    <m:e>
                      <m:r>
                        <m:rPr>
                          <m:sty m:val="p"/>
                        </m:rPr>
                        <w:rPr>
                          <w:rFonts w:ascii="Cambria Math" w:eastAsia="宋体" w:hAnsi="宋体" w:cs="宋体" w:hint="eastAsia"/>
                        </w:rPr>
                        <m:t>轴</m:t>
                      </m:r>
                      <m:ctrlPr>
                        <w:rPr>
                          <w:rFonts w:ascii="Cambria Math" w:eastAsia="微软雅黑" w:hAnsi="微软雅黑" w:cs="微软雅黑"/>
                          <w:iCs/>
                        </w:rPr>
                      </m:ctrlPr>
                    </m:e>
                    <m:sub>
                      <m:r>
                        <m:rPr>
                          <m:sty m:val="p"/>
                        </m:rPr>
                        <w:rPr>
                          <w:rFonts w:ascii="Cambria Math" w:eastAsia="宋体" w:hAnsi="宋体" w:cs="宋体"/>
                        </w:rPr>
                        <m:t>2</m:t>
                      </m:r>
                    </m:sub>
                  </m:sSub>
                  <m:r>
                    <m:rPr>
                      <m:sty m:val="p"/>
                    </m:rPr>
                    <w:rPr>
                      <w:rFonts w:ascii="Cambria Math" w:eastAsia="宋体" w:hAnsi="宋体" w:cs="宋体" w:hint="eastAsia"/>
                    </w:rPr>
                    <m:t>兴奋释放递质</m:t>
                  </m:r>
                  <m:d>
                    <m:dPr>
                      <m:ctrlPr>
                        <w:rPr>
                          <w:rFonts w:ascii="Cambria Math" w:eastAsia="宋体" w:hAnsi="宋体" w:cs="宋体"/>
                        </w:rPr>
                      </m:ctrlPr>
                    </m:dPr>
                    <m:e>
                      <m:r>
                        <m:rPr>
                          <m:sty m:val="p"/>
                        </m:rPr>
                        <w:rPr>
                          <w:rFonts w:ascii="Cambria Math" w:eastAsia="宋体" w:hAnsi="宋体" w:cs="宋体"/>
                        </w:rPr>
                        <m:t>GABA</m:t>
                      </m:r>
                    </m:e>
                  </m:d>
                  <m:r>
                    <m:rPr>
                      <m:sty m:val="p"/>
                    </m:rPr>
                    <w:rPr>
                      <w:rFonts w:ascii="Cambria Math" w:eastAsia="宋体" w:hAnsi="宋体" w:cs="宋体"/>
                    </w:rPr>
                    <m:t>→</m:t>
                  </m:r>
                  <m:sSub>
                    <m:sSubPr>
                      <m:ctrlPr>
                        <w:rPr>
                          <w:rFonts w:ascii="Cambria Math" w:eastAsia="宋体" w:hAnsi="宋体" w:cs="宋体"/>
                        </w:rPr>
                      </m:ctrlPr>
                    </m:sSubPr>
                    <m:e>
                      <m:r>
                        <m:rPr>
                          <m:sty m:val="p"/>
                        </m:rPr>
                        <w:rPr>
                          <w:rFonts w:ascii="Cambria Math" w:eastAsia="宋体" w:hAnsi="宋体" w:cs="宋体" w:hint="eastAsia"/>
                        </w:rPr>
                        <m:t>轴</m:t>
                      </m:r>
                    </m:e>
                    <m:sub>
                      <m:r>
                        <m:rPr>
                          <m:sty m:val="p"/>
                        </m:rPr>
                        <w:rPr>
                          <w:rFonts w:ascii="Cambria Math" w:eastAsia="宋体" w:hAnsi="宋体" w:cs="宋体"/>
                        </w:rPr>
                        <m:t>1</m:t>
                      </m:r>
                    </m:sub>
                  </m:sSub>
                  <m:r>
                    <w:rPr>
                      <w:rFonts w:ascii="Cambria Math" w:eastAsia="宋体" w:hAnsi="宋体" w:cs="宋体"/>
                    </w:rPr>
                    <m:t>C</m:t>
                  </m:r>
                  <m:sSup>
                    <m:sSupPr>
                      <m:ctrlPr>
                        <w:rPr>
                          <w:rFonts w:ascii="Cambria Math" w:eastAsia="宋体" w:hAnsi="宋体" w:cs="宋体"/>
                          <w:i/>
                        </w:rPr>
                      </m:ctrlPr>
                    </m:sSupPr>
                    <m:e>
                      <m:r>
                        <w:rPr>
                          <w:rFonts w:ascii="Cambria Math" w:eastAsia="宋体" w:hAnsi="宋体" w:cs="宋体"/>
                        </w:rPr>
                        <m:t>l</m:t>
                      </m:r>
                    </m:e>
                    <m:sup>
                      <m:r>
                        <w:rPr>
                          <w:rFonts w:ascii="微软雅黑" w:eastAsia="微软雅黑" w:hAnsi="微软雅黑" w:cs="微软雅黑" w:hint="eastAsia"/>
                        </w:rPr>
                        <m:t>-</m:t>
                      </m:r>
                    </m:sup>
                  </m:sSup>
                  <m:r>
                    <m:rPr>
                      <m:sty m:val="p"/>
                    </m:rPr>
                    <w:rPr>
                      <w:rFonts w:ascii="Cambria Math" w:eastAsia="宋体" w:hAnsi="宋体" w:cs="宋体" w:hint="eastAsia"/>
                    </w:rPr>
                    <m:t>电导↑</m:t>
                  </m:r>
                  <m:r>
                    <m:rPr>
                      <m:sty m:val="p"/>
                    </m:rPr>
                    <w:rPr>
                      <w:rFonts w:ascii="Cambria Math" w:eastAsia="微软雅黑" w:hAnsi="微软雅黑" w:cs="微软雅黑" w:hint="eastAsia"/>
                    </w:rPr>
                    <m:t>→</m:t>
                  </m:r>
                  <m:r>
                    <m:rPr>
                      <m:sty m:val="p"/>
                    </m:rPr>
                    <w:rPr>
                      <w:rFonts w:ascii="Cambria Math" w:eastAsia="宋体" w:hAnsi="宋体" w:cs="宋体" w:hint="eastAsia"/>
                    </w:rPr>
                    <m:t>此基础上再刺激</m:t>
                  </m:r>
                  <m:sSub>
                    <m:sSubPr>
                      <m:ctrlPr>
                        <w:rPr>
                          <w:rFonts w:ascii="Cambria Math" w:eastAsia="宋体" w:hAnsi="宋体" w:cs="宋体"/>
                          <w:iCs/>
                        </w:rPr>
                      </m:ctrlPr>
                    </m:sSubPr>
                    <m:e>
                      <m:r>
                        <m:rPr>
                          <m:sty m:val="p"/>
                        </m:rPr>
                        <w:rPr>
                          <w:rFonts w:ascii="Cambria Math" w:eastAsia="宋体" w:hAnsi="宋体" w:cs="宋体" w:hint="eastAsia"/>
                        </w:rPr>
                        <m:t>轴</m:t>
                      </m:r>
                      <m:ctrlPr>
                        <w:rPr>
                          <w:rFonts w:ascii="Cambria Math" w:eastAsia="宋体" w:hAnsi="Cambria Math" w:cs="宋体" w:hint="eastAsia"/>
                          <w:iCs/>
                        </w:rPr>
                      </m:ctrlPr>
                    </m:e>
                    <m:sub>
                      <m:r>
                        <m:rPr>
                          <m:sty m:val="p"/>
                        </m:rPr>
                        <w:rPr>
                          <w:rFonts w:ascii="Cambria Math" w:eastAsia="宋体" w:hAnsi="宋体" w:cs="宋体"/>
                        </w:rPr>
                        <m:t>1</m:t>
                      </m:r>
                    </m:sub>
                  </m:sSub>
                  <m:ctrlPr>
                    <w:rPr>
                      <w:rFonts w:ascii="Cambria Math" w:eastAsia="Cambria Math" w:hAnsi="Cambria Math" w:cs="Cambria Math"/>
                      <w:i/>
                      <w:iCs/>
                    </w:rPr>
                  </m:ctrlPr>
                </m:e>
                <m:e>
                  <m:r>
                    <m:rPr>
                      <m:sty m:val="p"/>
                    </m:rPr>
                    <w:rPr>
                      <w:rFonts w:ascii="Cambria Math" w:eastAsia="Cambria Math" w:hAnsi="Cambria Math" w:cs="Cambria Math"/>
                    </w:rPr>
                    <m:t>→</m:t>
                  </m:r>
                  <m:sSub>
                    <m:sSubPr>
                      <m:ctrlPr>
                        <w:rPr>
                          <w:rFonts w:ascii="Cambria Math" w:hAnsi="Cambria Math" w:cs="Cambria Math"/>
                        </w:rPr>
                      </m:ctrlPr>
                    </m:sSubPr>
                    <m:e>
                      <m:r>
                        <m:rPr>
                          <m:sty m:val="p"/>
                        </m:rPr>
                        <w:rPr>
                          <w:rFonts w:ascii="Cambria Math" w:hAnsi="Cambria Math" w:cs="Cambria Math" w:hint="eastAsia"/>
                        </w:rPr>
                        <m:t>轴</m:t>
                      </m:r>
                      <m:ctrlPr>
                        <w:rPr>
                          <w:rFonts w:ascii="Cambria Math" w:eastAsia="Cambria Math" w:hAnsi="Cambria Math" w:cs="Cambria Math"/>
                        </w:rPr>
                      </m:ctrlPr>
                    </m:e>
                    <m:sub>
                      <m:r>
                        <m:rPr>
                          <m:sty m:val="p"/>
                        </m:rPr>
                        <w:rPr>
                          <w:rFonts w:ascii="Cambria Math" w:hAnsi="Cambria Math" w:cs="Cambria Math"/>
                        </w:rPr>
                        <m:t>1</m:t>
                      </m:r>
                    </m:sub>
                  </m:sSub>
                  <m:r>
                    <m:rPr>
                      <m:sty m:val="p"/>
                    </m:rPr>
                    <w:rPr>
                      <w:rFonts w:ascii="Cambria Math" w:hAnsi="Cambria Math" w:cs="Cambria Math" w:hint="eastAsia"/>
                    </w:rPr>
                    <m:t>产生</m:t>
                  </m:r>
                  <m:r>
                    <m:rPr>
                      <m:sty m:val="p"/>
                    </m:rPr>
                    <w:rPr>
                      <w:rFonts w:ascii="Cambria Math" w:hAnsi="Cambria Math" w:cs="Cambria Math"/>
                    </w:rPr>
                    <m:t>AP</m:t>
                  </m:r>
                  <m:r>
                    <m:rPr>
                      <m:sty m:val="p"/>
                    </m:rPr>
                    <w:rPr>
                      <w:rFonts w:ascii="Cambria Math" w:hAnsi="Cambria Math" w:cs="Cambria Math" w:hint="eastAsia"/>
                    </w:rPr>
                    <m:t>增幅↓</m:t>
                  </m:r>
                  <m:r>
                    <m:rPr>
                      <m:sty m:val="p"/>
                    </m:rPr>
                    <w:rPr>
                      <w:rFonts w:ascii="Cambria Math" w:eastAsia="微软雅黑" w:hAnsi="微软雅黑" w:cs="微软雅黑" w:hint="eastAsia"/>
                    </w:rPr>
                    <m:t>→</m:t>
                  </m:r>
                  <m:sSub>
                    <m:sSubPr>
                      <m:ctrlPr>
                        <w:rPr>
                          <w:rFonts w:ascii="Cambria Math" w:hAnsi="Cambria Math" w:cs="Cambria Math"/>
                        </w:rPr>
                      </m:ctrlPr>
                    </m:sSubPr>
                    <m:e>
                      <m:r>
                        <m:rPr>
                          <m:sty m:val="p"/>
                        </m:rPr>
                        <w:rPr>
                          <w:rFonts w:ascii="Cambria Math" w:hAnsi="Cambria Math" w:cs="Cambria Math" w:hint="eastAsia"/>
                        </w:rPr>
                        <m:t>轴</m:t>
                      </m:r>
                      <m:ctrlPr>
                        <w:rPr>
                          <w:rFonts w:ascii="Cambria Math" w:eastAsia="微软雅黑" w:hAnsi="微软雅黑" w:cs="微软雅黑"/>
                        </w:rPr>
                      </m:ctrlPr>
                    </m:e>
                    <m:sub>
                      <m:r>
                        <m:rPr>
                          <m:sty m:val="p"/>
                        </m:rPr>
                        <w:rPr>
                          <w:rFonts w:ascii="Cambria Math" w:hAnsi="Cambria Math" w:cs="Cambria Math"/>
                        </w:rPr>
                        <m:t>1</m:t>
                      </m:r>
                    </m:sub>
                  </m:sSub>
                  <m:r>
                    <m:rPr>
                      <m:sty m:val="p"/>
                    </m:rPr>
                    <w:rPr>
                      <w:rFonts w:ascii="Cambria Math" w:hAnsi="Cambria Math" w:cs="Cambria Math" w:hint="eastAsia"/>
                    </w:rPr>
                    <m:t>C</m:t>
                  </m:r>
                  <m:sSup>
                    <m:sSupPr>
                      <m:ctrlPr>
                        <w:rPr>
                          <w:rFonts w:ascii="Cambria Math" w:hAnsi="Cambria Math" w:cs="Cambria Math"/>
                        </w:rPr>
                      </m:ctrlPr>
                    </m:sSupPr>
                    <m:e>
                      <m:r>
                        <m:rPr>
                          <m:sty m:val="p"/>
                        </m:rPr>
                        <w:rPr>
                          <w:rFonts w:ascii="Cambria Math" w:hAnsi="Cambria Math" w:cs="Cambria Math" w:hint="eastAsia"/>
                        </w:rPr>
                        <m:t>a</m:t>
                      </m:r>
                      <m:ctrlPr>
                        <w:rPr>
                          <w:rFonts w:ascii="Cambria Math" w:hAnsi="Cambria Math" w:cs="Cambria Math" w:hint="eastAsia"/>
                        </w:rPr>
                      </m:ctrlPr>
                    </m:e>
                    <m:sup>
                      <m:r>
                        <m:rPr>
                          <m:sty m:val="p"/>
                        </m:rPr>
                        <w:rPr>
                          <w:rFonts w:ascii="Cambria Math" w:hAnsi="Cambria Math" w:cs="Cambria Math"/>
                        </w:rPr>
                        <m:t>2+</m:t>
                      </m:r>
                    </m:sup>
                  </m:sSup>
                  <m:r>
                    <m:rPr>
                      <m:sty m:val="p"/>
                    </m:rPr>
                    <w:rPr>
                      <w:rFonts w:ascii="Cambria Math" w:hAnsi="Cambria Math" w:cs="Cambria Math" w:hint="eastAsia"/>
                    </w:rPr>
                    <m:t>内流量↓</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hint="eastAsia"/>
                        </w:rPr>
                        <m:t>轴</m:t>
                      </m:r>
                    </m:e>
                    <m:sub>
                      <m:r>
                        <m:rPr>
                          <m:sty m:val="p"/>
                        </m:rPr>
                        <w:rPr>
                          <w:rFonts w:ascii="Cambria Math" w:hAnsi="Cambria Math" w:cs="Cambria Math"/>
                        </w:rPr>
                        <m:t>1</m:t>
                      </m:r>
                    </m:sub>
                  </m:sSub>
                  <m:r>
                    <m:rPr>
                      <m:sty m:val="p"/>
                    </m:rPr>
                    <w:rPr>
                      <w:rFonts w:ascii="Cambria Math" w:hAnsi="Cambria Math" w:cs="Cambria Math" w:hint="eastAsia"/>
                    </w:rPr>
                    <m:t>释放递质传递能量↓</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hint="eastAsia"/>
                        </w:rPr>
                        <m:t>胞</m:t>
                      </m:r>
                    </m:e>
                    <m:sub>
                      <m:r>
                        <m:rPr>
                          <m:sty m:val="p"/>
                        </m:rPr>
                        <w:rPr>
                          <w:rFonts w:ascii="Cambria Math" w:hAnsi="Cambria Math" w:cs="Cambria Math"/>
                        </w:rPr>
                        <m:t>3</m:t>
                      </m:r>
                    </m:sub>
                  </m:sSub>
                  <m:r>
                    <m:rPr>
                      <m:sty m:val="p"/>
                    </m:rPr>
                    <w:rPr>
                      <w:rFonts w:ascii="Cambria Math" w:hAnsi="Cambria Math" w:cs="Cambria Math" w:hint="eastAsia"/>
                    </w:rPr>
                    <m:t>EPSP</m:t>
                  </m:r>
                  <m:r>
                    <m:rPr>
                      <m:sty m:val="p"/>
                    </m:rPr>
                    <w:rPr>
                      <w:rFonts w:ascii="Cambria Math" w:hAnsi="Cambria Math" w:cs="Cambria Math" w:hint="eastAsia"/>
                    </w:rPr>
                    <m:t>幅度↓</m:t>
                  </m:r>
                  <m:ctrlPr>
                    <w:rPr>
                      <w:rFonts w:ascii="Cambria Math" w:eastAsia="Cambria Math" w:hAnsi="Cambria Math" w:cs="Cambria Math" w:hint="eastAsia"/>
                      <w:i/>
                      <w:iCs/>
                    </w:rPr>
                  </m:ctrlPr>
                </m:e>
                <m:e>
                  <m:r>
                    <m:rPr>
                      <m:sty m:val="p"/>
                    </m:rPr>
                    <w:rPr>
                      <w:rFonts w:ascii="Cambria Math" w:hAnsi="Cambria Math" w:cs="Cambria Math" w:hint="eastAsia"/>
                    </w:rPr>
                    <m:t>&amp;</m:t>
                  </m:r>
                  <m:r>
                    <m:rPr>
                      <m:sty m:val="p"/>
                    </m:rPr>
                    <w:rPr>
                      <w:rFonts w:ascii="Cambria Math" w:eastAsia="微软雅黑" w:hAnsi="微软雅黑" w:cs="微软雅黑" w:hint="eastAsia"/>
                    </w:rPr>
                    <m:t>→</m:t>
                  </m:r>
                  <m:sSub>
                    <m:sSubPr>
                      <m:ctrlPr>
                        <w:rPr>
                          <w:rFonts w:ascii="Cambria Math" w:eastAsia="宋体" w:hAnsi="Cambria Math" w:cs="宋体"/>
                        </w:rPr>
                      </m:ctrlPr>
                    </m:sSubPr>
                    <m:e>
                      <m:r>
                        <m:rPr>
                          <m:sty m:val="p"/>
                        </m:rPr>
                        <w:rPr>
                          <w:rFonts w:ascii="Cambria Math" w:eastAsia="宋体" w:hAnsi="Cambria Math" w:cs="宋体" w:hint="eastAsia"/>
                        </w:rPr>
                        <m:t>胞</m:t>
                      </m:r>
                      <m:ctrlPr>
                        <w:rPr>
                          <w:rFonts w:ascii="Cambria Math" w:eastAsia="微软雅黑" w:hAnsi="微软雅黑" w:cs="微软雅黑"/>
                        </w:rPr>
                      </m:ctrlPr>
                    </m:e>
                    <m:sub>
                      <m:r>
                        <m:rPr>
                          <m:sty m:val="p"/>
                        </m:rPr>
                        <w:rPr>
                          <w:rFonts w:ascii="Cambria Math" w:eastAsia="宋体" w:hAnsi="Cambria Math" w:cs="宋体"/>
                        </w:rPr>
                        <m:t>3</m:t>
                      </m:r>
                    </m:sub>
                  </m:sSub>
                  <m:r>
                    <m:rPr>
                      <m:sty m:val="p"/>
                    </m:rPr>
                    <w:rPr>
                      <w:rFonts w:ascii="Cambria Math" w:eastAsia="宋体" w:hAnsi="Cambria Math" w:cs="宋体" w:hint="eastAsia"/>
                    </w:rPr>
                    <m:t>不易总和达到阈电位而兴奋</m:t>
                  </m:r>
                  <m:r>
                    <m:rPr>
                      <m:sty m:val="p"/>
                    </m:rPr>
                    <w:rPr>
                      <w:rFonts w:ascii="Cambria Math" w:eastAsia="宋体" w:hAnsi="Cambria Math" w:cs="宋体" w:hint="eastAsia"/>
                    </w:rPr>
                    <m:t>=</m:t>
                  </m:r>
                  <m:sSub>
                    <m:sSubPr>
                      <m:ctrlPr>
                        <w:rPr>
                          <w:rFonts w:ascii="Cambria Math" w:eastAsia="宋体" w:hAnsi="Cambria Math" w:cs="宋体"/>
                        </w:rPr>
                      </m:ctrlPr>
                    </m:sSubPr>
                    <m:e>
                      <m:r>
                        <m:rPr>
                          <m:sty m:val="p"/>
                        </m:rPr>
                        <w:rPr>
                          <w:rFonts w:ascii="Cambria Math" w:eastAsia="宋体" w:hAnsi="Cambria Math" w:cs="宋体" w:hint="eastAsia"/>
                        </w:rPr>
                        <m:t>胞</m:t>
                      </m:r>
                    </m:e>
                    <m:sub>
                      <m:r>
                        <m:rPr>
                          <m:sty m:val="p"/>
                        </m:rPr>
                        <w:rPr>
                          <w:rFonts w:ascii="Cambria Math" w:eastAsia="宋体" w:hAnsi="Cambria Math" w:cs="宋体"/>
                        </w:rPr>
                        <m:t>3</m:t>
                      </m:r>
                    </m:sub>
                  </m:sSub>
                  <m:r>
                    <m:rPr>
                      <m:sty m:val="p"/>
                    </m:rPr>
                    <w:rPr>
                      <w:rFonts w:ascii="Cambria Math" w:eastAsia="宋体" w:hAnsi="Cambria Math" w:cs="宋体" w:hint="eastAsia"/>
                    </w:rPr>
                    <m:t>抑制</m:t>
                  </m:r>
                </m:e>
              </m:eqArr>
            </m:e>
          </m:d>
        </m:oMath>
      </m:oMathPara>
    </w:p>
    <w:p w14:paraId="639198E9" w14:textId="63A411C3" w:rsidR="003A77C5" w:rsidRDefault="003A77C5"/>
    <w:p w14:paraId="284A4DFE" w14:textId="5541B711" w:rsidR="00BD031F" w:rsidRDefault="00616138">
      <w:proofErr w:type="gramStart"/>
      <w:r>
        <w:rPr>
          <w:rFonts w:hint="eastAsia"/>
        </w:rPr>
        <w:t>失敏</w:t>
      </w:r>
      <w:proofErr w:type="gramEnd"/>
      <w:r>
        <w:rPr>
          <w:rFonts w:hint="eastAsia"/>
        </w:rPr>
        <w:t>(</w:t>
      </w:r>
      <w:proofErr w:type="spellStart"/>
      <w:r>
        <w:rPr>
          <w:rFonts w:hint="eastAsia"/>
        </w:rPr>
        <w:t>densensitization</w:t>
      </w:r>
      <w:proofErr w:type="spellEnd"/>
      <w:r>
        <w:t>)</w:t>
      </w:r>
      <w:r>
        <w:rPr>
          <w:rFonts w:hint="eastAsia"/>
        </w:rPr>
        <w:t>：在反复或长期施加神经递质过程中，对神经递质的反应</w:t>
      </w:r>
      <w:r>
        <w:rPr>
          <w:rFonts w:hint="eastAsia"/>
        </w:rPr>
        <w:lastRenderedPageBreak/>
        <w:t>性常会降低，这种现象</w:t>
      </w:r>
      <w:proofErr w:type="gramStart"/>
      <w:r>
        <w:rPr>
          <w:rFonts w:hint="eastAsia"/>
        </w:rPr>
        <w:t>叫失敏</w:t>
      </w:r>
      <w:proofErr w:type="gramEnd"/>
      <w:r>
        <w:rPr>
          <w:rFonts w:hint="eastAsia"/>
        </w:rPr>
        <w:t>。</w:t>
      </w:r>
    </w:p>
    <w:p w14:paraId="787F039B" w14:textId="3EFF6750" w:rsidR="003A77C5" w:rsidRDefault="00BD031F" w:rsidP="004F529D">
      <w:pPr>
        <w:widowControl/>
        <w:jc w:val="left"/>
      </w:pPr>
      <w:r>
        <w:br w:type="page"/>
      </w:r>
    </w:p>
    <w:p w14:paraId="75DA629E" w14:textId="7CA08342" w:rsidR="00A34FFA" w:rsidRDefault="00A34FFA" w:rsidP="00A34FFA">
      <w:pPr>
        <w:jc w:val="center"/>
      </w:pPr>
      <w:r>
        <w:rPr>
          <w:rFonts w:hint="eastAsia"/>
        </w:rPr>
        <w:lastRenderedPageBreak/>
        <w:t>第十章</w:t>
      </w:r>
    </w:p>
    <w:p w14:paraId="34D87E54" w14:textId="748A37DF" w:rsidR="00A34FFA" w:rsidRDefault="00A34FFA" w:rsidP="00A34FFA">
      <w:pPr>
        <w:jc w:val="left"/>
      </w:pPr>
      <w:r>
        <w:rPr>
          <w:rFonts w:hint="eastAsia"/>
        </w:rPr>
        <w:t>代谢型受体：许多间接作用的受体通过GTP结合蛋白(或G蛋白</w:t>
      </w:r>
      <w:r>
        <w:t>)</w:t>
      </w:r>
      <w:r>
        <w:rPr>
          <w:rFonts w:hint="eastAsia"/>
        </w:rPr>
        <w:t>相互作用而发挥效应。</w:t>
      </w:r>
    </w:p>
    <w:p w14:paraId="473E0FFD" w14:textId="32F83D1F" w:rsidR="00A34FFA" w:rsidRDefault="00A34FFA"/>
    <w:p w14:paraId="784D8A6D" w14:textId="6BD496D1" w:rsidR="00A34FFA" w:rsidRDefault="00CA334B">
      <w:r>
        <w:rPr>
          <w:rFonts w:hint="eastAsia"/>
        </w:rPr>
        <w:t>受体概念：受体是位于质膜或细胞内 能与细胞外信号物质结合并能引起特定生物效应的大分子物质。</w:t>
      </w:r>
    </w:p>
    <w:p w14:paraId="6A542644" w14:textId="77777777" w:rsidR="00012916" w:rsidRDefault="00012916"/>
    <w:p w14:paraId="2A763551" w14:textId="5245604C" w:rsidR="007C531B" w:rsidRDefault="007C531B">
      <w:r>
        <w:rPr>
          <w:rFonts w:hint="eastAsia"/>
        </w:rPr>
        <w:t>G蛋白作用模式：在静息状态下，二磷酸鸟苷(</w:t>
      </w:r>
      <w:r>
        <w:t>GDP)</w:t>
      </w:r>
      <w:r>
        <w:rPr>
          <w:rFonts w:hint="eastAsia"/>
        </w:rPr>
        <w:t>与α亚基结合，且三个亚基结合成三聚体(无活性</w:t>
      </w:r>
      <w:r>
        <w:t>)</w:t>
      </w:r>
      <w:r>
        <w:rPr>
          <w:rFonts w:hint="eastAsia"/>
        </w:rPr>
        <w:t>。与活化受体的相互作用，使G</w:t>
      </w:r>
      <w:r>
        <w:t>TP</w:t>
      </w:r>
      <w:r>
        <w:rPr>
          <w:rFonts w:hint="eastAsia"/>
        </w:rPr>
        <w:t>取代GDP与α亚基结合，导致GTP</w:t>
      </w:r>
      <w:r>
        <w:t>-</w:t>
      </w:r>
      <w:r>
        <w:rPr>
          <w:rFonts w:hint="eastAsia"/>
        </w:rPr>
        <w:t>α亚基与βγ解离(βγ生理条件下仍结合在一起</w:t>
      </w:r>
      <w:r>
        <w:t>)</w:t>
      </w:r>
      <w:r>
        <w:rPr>
          <w:rFonts w:hint="eastAsia"/>
        </w:rPr>
        <w:t>。游离的GTP</w:t>
      </w:r>
      <w:r>
        <w:t>-</w:t>
      </w:r>
      <w:r>
        <w:rPr>
          <w:rFonts w:hint="eastAsia"/>
        </w:rPr>
        <w:t>α和βγ亚基与靶蛋白结合，调制其活性(有活性</w:t>
      </w:r>
      <w:r>
        <w:t>)</w:t>
      </w:r>
      <w:r w:rsidR="00087EEB">
        <w:rPr>
          <w:rFonts w:hint="eastAsia"/>
        </w:rPr>
        <w:t>。</w:t>
      </w:r>
    </w:p>
    <w:p w14:paraId="10448871" w14:textId="6C90E1C6" w:rsidR="00CA334B" w:rsidRDefault="00CA334B"/>
    <w:p w14:paraId="0D3265EA" w14:textId="32C889BA" w:rsidR="00012916" w:rsidRDefault="00012916">
      <w:r>
        <w:rPr>
          <w:rFonts w:hint="eastAsia"/>
        </w:rPr>
        <w:t>依照编码G蛋白的2</w:t>
      </w:r>
      <w:r>
        <w:t>0</w:t>
      </w:r>
      <w:r>
        <w:rPr>
          <w:rFonts w:hint="eastAsia"/>
        </w:rPr>
        <w:t>种α</w:t>
      </w:r>
      <w:r w:rsidR="00BD031F">
        <w:rPr>
          <w:rFonts w:hint="eastAsia"/>
        </w:rPr>
        <w:t>亚基可将G蛋白的α亚基依功能分为五个亚家族：</w:t>
      </w:r>
    </w:p>
    <w:p w14:paraId="525877D1" w14:textId="728FDD6F" w:rsidR="00BD031F" w:rsidRPr="00BD031F" w:rsidRDefault="00F467A5">
      <m:oMathPara>
        <m:oMathParaPr>
          <m:jc m:val="left"/>
        </m:oMathParaP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oMath>
      </m:oMathPara>
    </w:p>
    <w:p w14:paraId="58F5E64C" w14:textId="77777777" w:rsidR="00012916" w:rsidRDefault="00012916"/>
    <w:p w14:paraId="2FFCBC2A" w14:textId="5CD40E51" w:rsidR="00CA334B" w:rsidRDefault="00E01DF8">
      <w:r>
        <w:rPr>
          <w:rFonts w:hint="eastAsia"/>
        </w:rPr>
        <w:t>G蛋白参与跨</w:t>
      </w:r>
      <w:proofErr w:type="gramStart"/>
      <w:r>
        <w:rPr>
          <w:rFonts w:hint="eastAsia"/>
        </w:rPr>
        <w:t>膜信息</w:t>
      </w:r>
      <w:proofErr w:type="gramEnd"/>
      <w:r>
        <w:rPr>
          <w:rFonts w:hint="eastAsia"/>
        </w:rPr>
        <w:t>传递的机制：</w:t>
      </w:r>
    </w:p>
    <w:p w14:paraId="4E362360" w14:textId="2AE6FC9A" w:rsidR="00E01DF8" w:rsidRDefault="00E01DF8">
      <w:r>
        <w:rPr>
          <w:rFonts w:hint="eastAsia"/>
        </w:rPr>
        <w:t>G蛋白参与的跨</w:t>
      </w:r>
      <w:proofErr w:type="gramStart"/>
      <w:r>
        <w:rPr>
          <w:rFonts w:hint="eastAsia"/>
        </w:rPr>
        <w:t>膜信息</w:t>
      </w:r>
      <w:proofErr w:type="gramEnd"/>
      <w:r>
        <w:rPr>
          <w:rFonts w:hint="eastAsia"/>
        </w:rPr>
        <w:t>传导是通过不同G蛋白与效应器(酶和离子通道</w:t>
      </w:r>
      <w:r>
        <w:t>)</w:t>
      </w:r>
      <w:r>
        <w:rPr>
          <w:rFonts w:hint="eastAsia"/>
        </w:rPr>
        <w:t>的作用实现的，效应</w:t>
      </w:r>
      <w:proofErr w:type="gramStart"/>
      <w:r>
        <w:rPr>
          <w:rFonts w:hint="eastAsia"/>
        </w:rPr>
        <w:t>酶主要</w:t>
      </w:r>
      <w:proofErr w:type="gramEnd"/>
      <w:r>
        <w:rPr>
          <w:rFonts w:hint="eastAsia"/>
        </w:rPr>
        <w:t>有腺苷酸环化酶(</w:t>
      </w:r>
      <w:r>
        <w:t>AC)</w:t>
      </w:r>
      <w:r>
        <w:rPr>
          <w:rFonts w:hint="eastAsia"/>
        </w:rPr>
        <w:t>、鸟苷酸环化酶(</w:t>
      </w:r>
      <w:r>
        <w:t>GC)</w:t>
      </w:r>
      <w:r>
        <w:rPr>
          <w:rFonts w:hint="eastAsia"/>
        </w:rPr>
        <w:t>、磷脂酶C</w:t>
      </w:r>
      <w:r>
        <w:t>(PLC)</w:t>
      </w:r>
      <w:r>
        <w:rPr>
          <w:rFonts w:hint="eastAsia"/>
        </w:rPr>
        <w:t>等。</w:t>
      </w:r>
    </w:p>
    <w:p w14:paraId="54377F75" w14:textId="2CD191D1" w:rsidR="00E01DF8" w:rsidRPr="00E01DF8" w:rsidRDefault="00F467A5" w:rsidP="00EC1B22">
      <w:pPr>
        <w:ind w:left="840" w:hanging="840"/>
      </w:pPr>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sSub>
                    <m:sSubPr>
                      <m:ctrlPr>
                        <w:rPr>
                          <w:rFonts w:ascii="Cambria Math" w:hAnsi="Cambria Math"/>
                          <w:iCs/>
                        </w:rPr>
                      </m:ctrlPr>
                    </m:sSubPr>
                    <m:e>
                      <m:r>
                        <m:rPr>
                          <m:sty m:val="p"/>
                        </m:rPr>
                        <w:rPr>
                          <w:rFonts w:ascii="Cambria Math" w:hAnsi="Cambria Math" w:hint="eastAsia"/>
                        </w:rPr>
                        <m:t>G</m:t>
                      </m:r>
                    </m:e>
                    <m:sub>
                      <m:r>
                        <m:rPr>
                          <m:sty m:val="p"/>
                        </m:rPr>
                        <w:rPr>
                          <w:rFonts w:ascii="Cambria Math" w:hAnsi="Cambria Math"/>
                        </w:rPr>
                        <m:t>s</m:t>
                      </m:r>
                    </m:sub>
                  </m:sSub>
                  <m:r>
                    <m:rPr>
                      <m:sty m:val="p"/>
                    </m:rPr>
                    <w:rPr>
                      <w:rFonts w:ascii="Cambria Math" w:hAnsi="Cambria Math" w:hint="eastAsia"/>
                    </w:rPr>
                    <m:t>蛋白激活</m:t>
                  </m:r>
                  <m:r>
                    <m:rPr>
                      <m:sty m:val="p"/>
                    </m:rPr>
                    <w:rPr>
                      <w:rFonts w:ascii="Cambria Math" w:hAnsi="Cambria Math" w:hint="eastAsia"/>
                    </w:rPr>
                    <m:t>AC</m:t>
                  </m:r>
                  <m:r>
                    <m:rPr>
                      <m:sty m:val="p"/>
                    </m:rPr>
                    <w:rPr>
                      <w:rFonts w:ascii="Cambria Math" w:hAnsi="Cambria Math" w:hint="eastAsia"/>
                    </w:rPr>
                    <m:t>，升高</m:t>
                  </m:r>
                  <m:r>
                    <m:rPr>
                      <m:sty m:val="p"/>
                    </m:rPr>
                    <w:rPr>
                      <w:rFonts w:ascii="Cambria Math" w:hAnsi="Cambria Math" w:hint="eastAsia"/>
                    </w:rPr>
                    <m:t>cAMP</m:t>
                  </m:r>
                </m:e>
                <m:e>
                  <m:r>
                    <w:rPr>
                      <w:rFonts w:ascii="Cambria Math" w:hAnsi="Cambria Math" w:hint="eastAsia"/>
                    </w:rPr>
                    <m:t>&amp;</m:t>
                  </m:r>
                  <m:r>
                    <m:rPr>
                      <m:sty m:val="p"/>
                    </m:rPr>
                    <w:rPr>
                      <w:rFonts w:ascii="Cambria Math" w:hAnsi="Cambria Math" w:hint="eastAsia"/>
                    </w:rPr>
                    <m:t>2.</m:t>
                  </m:r>
                  <m:sSub>
                    <m:sSubPr>
                      <m:ctrlPr>
                        <w:rPr>
                          <w:rFonts w:ascii="Cambria Math" w:hAnsi="Cambria Math"/>
                          <w:iCs/>
                        </w:rPr>
                      </m:ctrlPr>
                    </m:sSubPr>
                    <m:e>
                      <m:r>
                        <m:rPr>
                          <m:sty m:val="p"/>
                        </m:rPr>
                        <w:rPr>
                          <w:rFonts w:ascii="Cambria Math" w:hAnsi="Cambria Math" w:hint="eastAsia"/>
                        </w:rPr>
                        <m:t>G</m:t>
                      </m:r>
                    </m:e>
                    <m:sub>
                      <m:r>
                        <m:rPr>
                          <m:sty m:val="p"/>
                        </m:rPr>
                        <w:rPr>
                          <w:rFonts w:ascii="Cambria Math" w:hAnsi="Cambria Math"/>
                        </w:rPr>
                        <m:t>i</m:t>
                      </m:r>
                    </m:sub>
                  </m:sSub>
                  <m:r>
                    <m:rPr>
                      <m:sty m:val="p"/>
                    </m:rPr>
                    <w:rPr>
                      <w:rFonts w:ascii="Cambria Math" w:hAnsi="Cambria Math" w:hint="eastAsia"/>
                    </w:rPr>
                    <m:t>蛋白抑制</m:t>
                  </m:r>
                  <m:r>
                    <m:rPr>
                      <m:sty m:val="p"/>
                    </m:rPr>
                    <w:rPr>
                      <w:rFonts w:ascii="Cambria Math" w:hAnsi="Cambria Math" w:hint="eastAsia"/>
                    </w:rPr>
                    <m:t>AC</m:t>
                  </m:r>
                  <m:r>
                    <m:rPr>
                      <m:sty m:val="p"/>
                    </m:rPr>
                    <w:rPr>
                      <w:rFonts w:ascii="Cambria Math" w:hAnsi="Cambria Math" w:hint="eastAsia"/>
                    </w:rPr>
                    <m:t>，降低</m:t>
                  </m:r>
                  <m:r>
                    <m:rPr>
                      <m:sty m:val="p"/>
                    </m:rPr>
                    <w:rPr>
                      <w:rFonts w:ascii="Cambria Math" w:hAnsi="Cambria Math" w:hint="eastAsia"/>
                    </w:rPr>
                    <m:t>c</m:t>
                  </m:r>
                  <m:r>
                    <m:rPr>
                      <m:sty m:val="p"/>
                    </m:rPr>
                    <w:rPr>
                      <w:rFonts w:ascii="Cambria Math" w:hAnsi="Cambria Math"/>
                    </w:rPr>
                    <m:t>AMP</m:t>
                  </m:r>
                </m:e>
                <m:e>
                  <m:r>
                    <w:rPr>
                      <w:rFonts w:ascii="Cambria Math" w:hAnsi="Cambria Math"/>
                    </w:rPr>
                    <m:t>&amp;</m:t>
                  </m:r>
                  <m:r>
                    <m:rPr>
                      <m:sty m:val="p"/>
                    </m:rPr>
                    <w:rPr>
                      <w:rFonts w:ascii="Cambria Math" w:hAnsi="Cambria Math"/>
                    </w:rPr>
                    <m:t>3.</m:t>
                  </m:r>
                  <m:sSub>
                    <m:sSubPr>
                      <m:ctrlPr>
                        <w:rPr>
                          <w:rFonts w:ascii="Cambria Math" w:hAnsi="Cambria Math"/>
                          <w:iCs/>
                        </w:rPr>
                      </m:ctrlPr>
                    </m:sSubPr>
                    <m:e>
                      <m:r>
                        <m:rPr>
                          <m:sty m:val="p"/>
                        </m:rPr>
                        <w:rPr>
                          <w:rFonts w:ascii="Cambria Math" w:hAnsi="Cambria Math"/>
                        </w:rPr>
                        <m:t>G</m:t>
                      </m:r>
                    </m:e>
                    <m:sub>
                      <m:r>
                        <m:rPr>
                          <m:sty m:val="p"/>
                        </m:rPr>
                        <w:rPr>
                          <w:rFonts w:ascii="Cambria Math" w:hAnsi="Cambria Math"/>
                        </w:rPr>
                        <m:t>t</m:t>
                      </m:r>
                    </m:sub>
                  </m:sSub>
                  <m:r>
                    <m:rPr>
                      <m:sty m:val="p"/>
                    </m:rPr>
                    <w:rPr>
                      <w:rFonts w:ascii="Cambria Math" w:hAnsi="Cambria Math" w:hint="eastAsia"/>
                    </w:rPr>
                    <m:t>蛋白</m:t>
                  </m:r>
                  <m:r>
                    <m:rPr>
                      <m:sty m:val="p"/>
                    </m:rPr>
                    <w:rPr>
                      <w:rFonts w:ascii="Cambria Math" w:hAnsi="Cambria Math"/>
                    </w:rPr>
                    <m:t>α</m:t>
                  </m:r>
                  <m:r>
                    <m:rPr>
                      <m:sty m:val="p"/>
                    </m:rPr>
                    <w:rPr>
                      <w:rFonts w:ascii="Cambria Math" w:hAnsi="Cambria Math" w:hint="eastAsia"/>
                    </w:rPr>
                    <m:t>亚基作用调节视网膜环鸟苷磷酸二酯酶的活性，使</m:t>
                  </m:r>
                  <m:r>
                    <m:rPr>
                      <m:sty m:val="p"/>
                    </m:rPr>
                    <w:rPr>
                      <w:rFonts w:ascii="Cambria Math" w:hAnsi="Cambria Math"/>
                    </w:rPr>
                    <m:t>cGMP</m:t>
                  </m:r>
                  <m:r>
                    <m:rPr>
                      <m:sty m:val="p"/>
                    </m:rPr>
                    <w:rPr>
                      <w:rFonts w:ascii="Cambria Math" w:hAnsi="Cambria Math" w:hint="eastAsia"/>
                    </w:rPr>
                    <m:t>分解，引起视觉细胞兴奋</m:t>
                  </m:r>
                  <m:r>
                    <w:rPr>
                      <w:rFonts w:ascii="Cambria Math" w:hAnsi="Cambria Math" w:hint="eastAsia"/>
                    </w:rPr>
                    <m:t>。</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4.</m:t>
                  </m:r>
                  <m:sSub>
                    <m:sSubPr>
                      <m:ctrlPr>
                        <w:rPr>
                          <w:rFonts w:ascii="Cambria Math" w:eastAsia="微软雅黑" w:hAnsi="Cambria Math" w:cs="微软雅黑"/>
                          <w:i/>
                          <w:iCs/>
                        </w:rPr>
                      </m:ctrlPr>
                    </m:sSubPr>
                    <m:e>
                      <m:r>
                        <m:rPr>
                          <m:sty m:val="p"/>
                        </m:rPr>
                        <w:rPr>
                          <w:rFonts w:ascii="Cambria Math" w:hAnsi="Cambria Math" w:cs="Cambria Math" w:hint="eastAsia"/>
                        </w:rPr>
                        <m:t>G</m:t>
                      </m:r>
                      <m:ctrlPr>
                        <w:rPr>
                          <w:rFonts w:ascii="Cambria Math" w:hAnsi="Cambria Math" w:cs="Cambria Math"/>
                          <w:iCs/>
                        </w:rPr>
                      </m:ctrlPr>
                    </m:e>
                    <m:sub>
                      <m:r>
                        <w:rPr>
                          <w:rFonts w:ascii="Cambria Math" w:eastAsia="微软雅黑" w:hAnsi="Cambria Math" w:cs="微软雅黑"/>
                        </w:rPr>
                        <m:t>q</m:t>
                      </m:r>
                    </m:sub>
                  </m:sSub>
                  <m:r>
                    <w:rPr>
                      <w:rFonts w:ascii="Cambria Math" w:eastAsia="微软雅黑" w:hAnsi="Cambria Math" w:cs="微软雅黑"/>
                    </w:rPr>
                    <m:t>/</m:t>
                  </m:r>
                  <m:sSub>
                    <m:sSubPr>
                      <m:ctrlPr>
                        <w:rPr>
                          <w:rFonts w:ascii="Cambria Math" w:eastAsia="微软雅黑" w:hAnsi="Cambria Math" w:cs="微软雅黑"/>
                          <w:i/>
                          <w:iCs/>
                        </w:rPr>
                      </m:ctrlPr>
                    </m:sSubPr>
                    <m:e>
                      <m:r>
                        <w:rPr>
                          <w:rFonts w:ascii="Cambria Math" w:eastAsia="微软雅黑" w:hAnsi="Cambria Math" w:cs="微软雅黑"/>
                        </w:rPr>
                        <m:t>G</m:t>
                      </m:r>
                    </m:e>
                    <m:sub>
                      <m:r>
                        <w:rPr>
                          <w:rFonts w:ascii="Cambria Math" w:eastAsia="微软雅黑" w:hAnsi="Cambria Math" w:cs="微软雅黑"/>
                        </w:rPr>
                        <m:t>11</m:t>
                      </m:r>
                    </m:sub>
                  </m:sSub>
                  <m:r>
                    <m:rPr>
                      <m:sty m:val="p"/>
                    </m:rPr>
                    <w:rPr>
                      <w:rFonts w:ascii="Cambria Math" w:eastAsia="微软雅黑" w:hAnsi="Cambria Math" w:cs="微软雅黑" w:hint="eastAsia"/>
                    </w:rPr>
                    <m:t>蛋白调节</m:t>
                  </m:r>
                  <m:r>
                    <m:rPr>
                      <m:sty m:val="p"/>
                    </m:rPr>
                    <w:rPr>
                      <w:rFonts w:ascii="Cambria Math" w:eastAsia="微软雅黑" w:hAnsi="Cambria Math" w:cs="微软雅黑" w:hint="eastAsia"/>
                    </w:rPr>
                    <m:t>PLC</m:t>
                  </m:r>
                  <m:r>
                    <m:rPr>
                      <m:sty m:val="p"/>
                    </m:rPr>
                    <w:rPr>
                      <w:rFonts w:ascii="Cambria Math" w:eastAsia="微软雅黑" w:hAnsi="Cambria Math" w:cs="微软雅黑" w:hint="eastAsia"/>
                    </w:rPr>
                    <m:t>，升高</m:t>
                  </m:r>
                  <m:r>
                    <m:rPr>
                      <m:sty m:val="p"/>
                    </m:rPr>
                    <w:rPr>
                      <w:rFonts w:ascii="Cambria Math" w:eastAsia="微软雅黑" w:hAnsi="Cambria Math" w:cs="微软雅黑"/>
                    </w:rPr>
                    <m:t>DAG</m:t>
                  </m:r>
                  <m:r>
                    <m:rPr>
                      <m:sty m:val="p"/>
                    </m:rPr>
                    <w:rPr>
                      <w:rFonts w:ascii="Cambria Math" w:eastAsia="微软雅黑" w:hAnsi="Cambria Math" w:cs="微软雅黑" w:hint="eastAsia"/>
                    </w:rPr>
                    <m:t>和</m:t>
                  </m:r>
                  <m:r>
                    <m:rPr>
                      <m:sty m:val="p"/>
                    </m:rPr>
                    <w:rPr>
                      <w:rFonts w:ascii="Cambria Math" w:eastAsia="微软雅黑" w:hAnsi="Cambria Math" w:cs="微软雅黑" w:hint="eastAsia"/>
                    </w:rPr>
                    <m:t>I</m:t>
                  </m:r>
                  <m:sSub>
                    <m:sSubPr>
                      <m:ctrlPr>
                        <w:rPr>
                          <w:rFonts w:ascii="Cambria Math" w:eastAsia="微软雅黑" w:hAnsi="Cambria Math" w:cs="微软雅黑"/>
                          <w:iCs/>
                        </w:rPr>
                      </m:ctrlPr>
                    </m:sSubPr>
                    <m:e>
                      <m:r>
                        <m:rPr>
                          <m:sty m:val="p"/>
                        </m:rPr>
                        <w:rPr>
                          <w:rFonts w:ascii="Cambria Math" w:eastAsia="微软雅黑" w:hAnsi="Cambria Math" w:cs="微软雅黑" w:hint="eastAsia"/>
                        </w:rPr>
                        <m:t>P</m:t>
                      </m:r>
                      <m:ctrlPr>
                        <w:rPr>
                          <w:rFonts w:ascii="Cambria Math" w:eastAsia="微软雅黑" w:hAnsi="Cambria Math" w:cs="微软雅黑" w:hint="eastAsia"/>
                          <w:iCs/>
                        </w:rPr>
                      </m:ctrlPr>
                    </m:e>
                    <m:sub>
                      <m:r>
                        <m:rPr>
                          <m:sty m:val="p"/>
                        </m:rPr>
                        <w:rPr>
                          <w:rFonts w:ascii="Cambria Math" w:eastAsia="微软雅黑" w:hAnsi="Cambria Math" w:cs="微软雅黑"/>
                        </w:rPr>
                        <m:t>3</m:t>
                      </m:r>
                    </m:sub>
                  </m:sSub>
                  <m:ctrlPr>
                    <w:rPr>
                      <w:rFonts w:ascii="Cambria Math" w:eastAsia="Cambria Math" w:hAnsi="Cambria Math" w:cs="Cambria Math"/>
                      <w:i/>
                      <w:iCs/>
                    </w:rPr>
                  </m:ctrlPr>
                </m:e>
                <m:e>
                  <m:r>
                    <w:rPr>
                      <w:rFonts w:ascii="Cambria Math" w:eastAsia="Cambria Math" w:hAnsi="Cambria Math" w:cs="Cambria Math"/>
                    </w:rPr>
                    <m:t>&amp;5.</m:t>
                  </m:r>
                  <m:sSub>
                    <m:sSubPr>
                      <m:ctrlPr>
                        <w:rPr>
                          <w:rFonts w:ascii="Cambria Math" w:eastAsia="Cambria Math" w:hAnsi="Cambria Math" w:cs="Cambria Math"/>
                          <w:i/>
                          <w:iCs/>
                        </w:rPr>
                      </m:ctrlPr>
                    </m:sSubPr>
                    <m:e>
                      <m:r>
                        <w:rPr>
                          <w:rFonts w:ascii="Cambria Math" w:eastAsia="Cambria Math" w:hAnsi="Cambria Math" w:cs="Cambria Math"/>
                        </w:rPr>
                        <m:t>G</m:t>
                      </m:r>
                    </m:e>
                    <m:sub>
                      <m:r>
                        <w:rPr>
                          <w:rFonts w:ascii="Cambria Math" w:eastAsia="Cambria Math" w:hAnsi="Cambria Math" w:cs="Cambria Math"/>
                        </w:rPr>
                        <m:t>12</m:t>
                      </m:r>
                    </m:sub>
                  </m:sSub>
                  <m:r>
                    <m:rPr>
                      <m:sty m:val="p"/>
                    </m:rPr>
                    <w:rPr>
                      <w:rFonts w:ascii="Cambria Math" w:eastAsia="宋体" w:hAnsi="Cambria Math" w:cs="宋体" w:hint="eastAsia"/>
                    </w:rPr>
                    <m:t>蛋白</m:t>
                  </m:r>
                  <m:r>
                    <m:rPr>
                      <m:sty m:val="p"/>
                    </m:rPr>
                    <w:rPr>
                      <w:rFonts w:ascii="Cambria Math" w:eastAsia="宋体" w:hAnsi="宋体" w:cs="宋体" w:hint="eastAsia"/>
                    </w:rPr>
                    <m:t>调节</m:t>
                  </m:r>
                  <m:r>
                    <m:rPr>
                      <m:sty m:val="p"/>
                    </m:rPr>
                    <w:rPr>
                      <w:rFonts w:ascii="Cambria Math" w:eastAsia="宋体" w:hAnsi="宋体" w:cs="宋体" w:hint="eastAsia"/>
                    </w:rPr>
                    <m:t>C</m:t>
                  </m:r>
                  <m:sSup>
                    <m:sSupPr>
                      <m:ctrlPr>
                        <w:rPr>
                          <w:rFonts w:ascii="Cambria Math" w:eastAsia="宋体" w:hAnsi="宋体" w:cs="宋体"/>
                          <w:iCs/>
                        </w:rPr>
                      </m:ctrlPr>
                    </m:sSupPr>
                    <m:e>
                      <m:r>
                        <m:rPr>
                          <m:sty m:val="p"/>
                        </m:rPr>
                        <w:rPr>
                          <w:rFonts w:ascii="Cambria Math" w:eastAsia="宋体" w:hAnsi="宋体" w:cs="宋体"/>
                        </w:rPr>
                        <m:t>a</m:t>
                      </m:r>
                    </m:e>
                    <m:sup>
                      <m:r>
                        <m:rPr>
                          <m:sty m:val="p"/>
                        </m:rPr>
                        <w:rPr>
                          <w:rFonts w:ascii="Cambria Math" w:eastAsia="宋体" w:hAnsi="宋体" w:cs="宋体"/>
                        </w:rPr>
                        <m:t>2+</m:t>
                      </m:r>
                    </m:sup>
                  </m:sSup>
                  <m:r>
                    <m:rPr>
                      <m:sty m:val="p"/>
                    </m:rPr>
                    <w:rPr>
                      <w:rFonts w:ascii="Cambria Math" w:eastAsia="宋体" w:hAnsi="宋体" w:cs="宋体"/>
                    </w:rPr>
                    <m:t>,</m:t>
                  </m:r>
                  <m:sSup>
                    <m:sSupPr>
                      <m:ctrlPr>
                        <w:rPr>
                          <w:rFonts w:ascii="Cambria Math" w:eastAsia="宋体" w:hAnsi="宋体" w:cs="宋体"/>
                          <w:iCs/>
                        </w:rPr>
                      </m:ctrlPr>
                    </m:sSupPr>
                    <m:e>
                      <m:r>
                        <m:rPr>
                          <m:sty m:val="p"/>
                        </m:rPr>
                        <w:rPr>
                          <w:rFonts w:ascii="Cambria Math" w:eastAsia="宋体" w:hAnsi="宋体" w:cs="宋体"/>
                        </w:rPr>
                        <m:t>K</m:t>
                      </m:r>
                    </m:e>
                    <m:sup>
                      <m:r>
                        <m:rPr>
                          <m:sty m:val="p"/>
                        </m:rPr>
                        <w:rPr>
                          <w:rFonts w:ascii="Cambria Math" w:eastAsia="宋体" w:hAnsi="宋体" w:cs="宋体"/>
                        </w:rPr>
                        <m:t>+</m:t>
                      </m:r>
                    </m:sup>
                  </m:sSup>
                  <m:r>
                    <m:rPr>
                      <m:sty m:val="p"/>
                    </m:rPr>
                    <w:rPr>
                      <w:rFonts w:ascii="Cambria Math" w:eastAsia="宋体" w:hAnsi="宋体" w:cs="宋体" w:hint="eastAsia"/>
                    </w:rPr>
                    <m:t>等离子通道，使其开放或关闭。</m:t>
                  </m:r>
                  <m:ctrlPr>
                    <w:rPr>
                      <w:rFonts w:ascii="Cambria Math" w:eastAsia="Cambria Math" w:hAnsi="Cambria Math" w:cs="Cambria Math" w:hint="eastAsia"/>
                      <w:i/>
                      <w:iCs/>
                    </w:rPr>
                  </m:ctrlPr>
                </m:e>
                <m:e>
                  <m:r>
                    <w:rPr>
                      <w:rFonts w:ascii="Cambria Math" w:hAnsi="Cambria Math" w:cs="Cambria Math" w:hint="eastAsia"/>
                    </w:rPr>
                    <m:t>&amp;</m:t>
                  </m:r>
                  <m:r>
                    <m:rPr>
                      <m:sty m:val="p"/>
                    </m:rPr>
                    <w:rPr>
                      <w:rFonts w:ascii="Cambria Math" w:hAnsi="Cambria Math" w:cs="Cambria Math" w:hint="eastAsia"/>
                    </w:rPr>
                    <m:t>6.RAS</m:t>
                  </m:r>
                  <m:r>
                    <m:rPr>
                      <m:sty m:val="p"/>
                    </m:rPr>
                    <w:rPr>
                      <w:rFonts w:ascii="Cambria Math" w:hAnsi="Cambria Math" w:cs="Cambria Math" w:hint="eastAsia"/>
                    </w:rPr>
                    <m:t>蛋白</m:t>
                  </m:r>
                </m:e>
              </m:eqArr>
            </m:e>
          </m:d>
        </m:oMath>
      </m:oMathPara>
    </w:p>
    <w:p w14:paraId="53163AD8" w14:textId="57A897C1" w:rsidR="00E01DF8" w:rsidRDefault="00E01DF8"/>
    <w:p w14:paraId="70E42674" w14:textId="2E305077" w:rsidR="00A31D37" w:rsidRDefault="00A31D37">
      <w:r>
        <w:rPr>
          <w:rFonts w:hint="eastAsia"/>
        </w:rPr>
        <w:t>信使物质：具有信息传递功能的分子。</w:t>
      </w:r>
    </w:p>
    <w:p w14:paraId="79D2BBB3" w14:textId="170D94F7" w:rsidR="00A31D37" w:rsidRDefault="00200DD0">
      <w:r>
        <w:rPr>
          <w:rFonts w:hint="eastAsia"/>
        </w:rPr>
        <w:t>细胞跨</w:t>
      </w:r>
      <w:proofErr w:type="gramStart"/>
      <w:r>
        <w:rPr>
          <w:rFonts w:hint="eastAsia"/>
        </w:rPr>
        <w:t>膜信息</w:t>
      </w:r>
      <w:proofErr w:type="gramEnd"/>
      <w:r>
        <w:rPr>
          <w:rFonts w:hint="eastAsia"/>
        </w:rPr>
        <w:t>传递：</w:t>
      </w:r>
      <w:r w:rsidR="00A31D37">
        <w:rPr>
          <w:rFonts w:hint="eastAsia"/>
        </w:rPr>
        <w:t>细胞外界的信息分子特异地与细胞膜表面受体结合，刺激细胞产生胞内调节信号，并传递到细胞特定的反应系统而产生生理应答。</w:t>
      </w:r>
    </w:p>
    <w:p w14:paraId="6989D927" w14:textId="685C9923" w:rsidR="00A31D37" w:rsidRDefault="00A31D37"/>
    <w:p w14:paraId="436BCA1A" w14:textId="6BCE9587" w:rsidR="00A31D37" w:rsidRDefault="00200DD0">
      <w:r>
        <w:rPr>
          <w:rFonts w:hint="eastAsia"/>
        </w:rPr>
        <w:t>信使物质分类:</w:t>
      </w:r>
    </w:p>
    <w:p w14:paraId="6F4B4DB5" w14:textId="571E18B2" w:rsidR="00200DD0" w:rsidRPr="00200DD0"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m:rPr>
                      <m:sty m:val="p"/>
                    </m:rPr>
                    <w:rPr>
                      <w:rFonts w:ascii="Cambria Math" w:hAnsi="Cambria Math"/>
                    </w:rPr>
                    <m:t>1.</m:t>
                  </m:r>
                  <m:r>
                    <m:rPr>
                      <m:sty m:val="p"/>
                    </m:rPr>
                    <w:rPr>
                      <w:rFonts w:ascii="Cambria Math" w:hAnsi="Cambria Math" w:hint="eastAsia"/>
                    </w:rPr>
                    <m:t>第一信使：</m:t>
                  </m:r>
                  <m:r>
                    <m:rPr>
                      <m:sty m:val="b"/>
                    </m:rPr>
                    <w:rPr>
                      <w:rFonts w:ascii="Cambria Math" w:hAnsi="Cambria Math" w:hint="eastAsia"/>
                    </w:rPr>
                    <m:t>细胞外</m:t>
                  </m:r>
                  <m:r>
                    <m:rPr>
                      <m:sty m:val="p"/>
                    </m:rPr>
                    <w:rPr>
                      <w:rFonts w:ascii="Cambria Math" w:hAnsi="Cambria Math" w:hint="eastAsia"/>
                    </w:rPr>
                    <m:t>信使物质，有激素、神经递质和调质、各种细胞因子等。</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第二信使：由第一信使作用于靶细胞后在</m:t>
                  </m:r>
                  <m:r>
                    <m:rPr>
                      <m:sty m:val="b"/>
                    </m:rPr>
                    <w:rPr>
                      <w:rFonts w:ascii="Cambria Math" w:hAnsi="Cambria Math" w:hint="eastAsia"/>
                    </w:rPr>
                    <m:t>细胞内产生的</m:t>
                  </m:r>
                  <m:r>
                    <m:rPr>
                      <m:sty m:val="p"/>
                    </m:rPr>
                    <w:rPr>
                      <w:rFonts w:ascii="Cambria Math" w:hAnsi="Cambria Math" w:hint="eastAsia"/>
                    </w:rPr>
                    <m:t>信息物质。</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第三信使：是一类在</m:t>
                  </m:r>
                  <m:r>
                    <m:rPr>
                      <m:sty m:val="b"/>
                    </m:rPr>
                    <w:rPr>
                      <w:rFonts w:ascii="Cambria Math" w:hAnsi="Cambria Math" w:hint="eastAsia"/>
                    </w:rPr>
                    <m:t>细胞核内外</m:t>
                  </m:r>
                  <m:r>
                    <m:rPr>
                      <m:sty m:val="p"/>
                    </m:rPr>
                    <w:rPr>
                      <w:rFonts w:ascii="Cambria Math" w:hAnsi="Cambria Math" w:hint="eastAsia"/>
                    </w:rPr>
                    <m:t>传递信息的物质，</m:t>
                  </m:r>
                  <m:ctrlPr>
                    <w:rPr>
                      <w:rFonts w:ascii="Cambria Math" w:eastAsia="Cambria Math" w:hAnsi="Cambria Math" w:cs="Cambria Math" w:hint="eastAsia"/>
                      <w:iCs/>
                    </w:rPr>
                  </m:ctrlPr>
                </m:e>
                <m:e>
                  <m:r>
                    <m:rPr>
                      <m:sty m:val="p"/>
                    </m:rPr>
                    <w:rPr>
                      <w:rFonts w:ascii="Cambria Math" w:hAnsi="Cambria Math" w:hint="eastAsia"/>
                    </w:rPr>
                    <m:t>&amp;</m:t>
                  </m:r>
                  <m:r>
                    <m:rPr>
                      <m:sty m:val="p"/>
                    </m:rPr>
                    <w:rPr>
                      <w:rFonts w:ascii="Cambria Math" w:hAnsi="Cambria Math" w:hint="eastAsia"/>
                    </w:rPr>
                    <m:t>参与基因调控、细胞增殖、分化、肿瘤形成等过程。</m:t>
                  </m:r>
                </m:e>
              </m:eqArr>
            </m:e>
          </m:d>
        </m:oMath>
      </m:oMathPara>
    </w:p>
    <w:p w14:paraId="263F3FB6" w14:textId="637BECA0" w:rsidR="00A31D37" w:rsidRDefault="00A31D37"/>
    <w:p w14:paraId="2431A938" w14:textId="311AE6B4" w:rsidR="00A31D37" w:rsidRDefault="00C061EA">
      <w:r>
        <w:rPr>
          <w:rFonts w:hint="eastAsia"/>
        </w:rPr>
        <w:t>蛋白激酶：（按磷酸化底物蛋白不同，分成两类）</w:t>
      </w:r>
    </w:p>
    <w:p w14:paraId="7011559D" w14:textId="419077B8" w:rsidR="00C061EA" w:rsidRPr="00C061EA"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丝氨酸</m:t>
                  </m:r>
                  <m:r>
                    <m:rPr>
                      <m:sty m:val="p"/>
                    </m:rPr>
                    <w:rPr>
                      <w:rFonts w:ascii="Cambria Math" w:hAnsi="Cambria Math" w:hint="eastAsia"/>
                    </w:rPr>
                    <m:t>/</m:t>
                  </m:r>
                  <m:r>
                    <m:rPr>
                      <m:sty m:val="p"/>
                    </m:rPr>
                    <w:rPr>
                      <w:rFonts w:ascii="Cambria Math" w:hAnsi="Cambria Math" w:hint="eastAsia"/>
                    </w:rPr>
                    <m:t>苏氨酸蛋白激酶：使蛋白质中丝氨酸或苏氨酸</m:t>
                  </m:r>
                  <m:r>
                    <m:rPr>
                      <m:sty m:val="b"/>
                    </m:rPr>
                    <w:rPr>
                      <w:rFonts w:ascii="Cambria Math" w:hAnsi="Cambria Math" w:hint="eastAsia"/>
                    </w:rPr>
                    <m:t>残基磷酸化</m:t>
                  </m:r>
                </m:e>
                <m:e>
                  <m:r>
                    <w:rPr>
                      <w:rFonts w:ascii="Cambria Math" w:eastAsia="Cambria Math" w:hAnsi="Cambria Math" w:cs="Cambria Math"/>
                    </w:rPr>
                    <m:t>&amp;</m:t>
                  </m:r>
                  <m:r>
                    <m:rPr>
                      <m:sty m:val="p"/>
                    </m:rPr>
                    <w:rPr>
                      <w:rFonts w:ascii="Cambria Math" w:eastAsia="Cambria Math" w:hAnsi="Cambria Math" w:cs="Cambria Math"/>
                    </w:rPr>
                    <m:t>2.</m:t>
                  </m:r>
                  <m:r>
                    <m:rPr>
                      <m:sty m:val="p"/>
                    </m:rPr>
                    <w:rPr>
                      <w:rFonts w:ascii="Cambria Math" w:eastAsia="宋体" w:hAnsi="Cambria Math" w:cs="宋体" w:hint="eastAsia"/>
                    </w:rPr>
                    <m:t>酪氨酸</m:t>
                  </m:r>
                  <m:r>
                    <m:rPr>
                      <m:sty m:val="p"/>
                    </m:rPr>
                    <w:rPr>
                      <w:rFonts w:ascii="Cambria Math" w:eastAsia="宋体" w:hAnsi="宋体" w:cs="宋体" w:hint="eastAsia"/>
                    </w:rPr>
                    <m:t>蛋白激酶：使蛋白质中的酪氨酸</m:t>
                  </m:r>
                  <m:r>
                    <m:rPr>
                      <m:sty m:val="b"/>
                    </m:rPr>
                    <w:rPr>
                      <w:rFonts w:ascii="Cambria Math" w:eastAsia="宋体" w:hAnsi="宋体" w:cs="宋体" w:hint="eastAsia"/>
                    </w:rPr>
                    <m:t>残基磷酸化</m:t>
                  </m:r>
                  <m:r>
                    <m:rPr>
                      <m:sty m:val="p"/>
                    </m:rPr>
                    <w:rPr>
                      <w:rFonts w:ascii="Cambria Math" w:eastAsia="宋体" w:hAnsi="宋体" w:cs="宋体" w:hint="eastAsia"/>
                    </w:rPr>
                    <m:t>。</m:t>
                  </m:r>
                </m:e>
              </m:eqArr>
            </m:e>
          </m:d>
        </m:oMath>
      </m:oMathPara>
    </w:p>
    <w:p w14:paraId="3F0255F6" w14:textId="6CBC5094" w:rsidR="00A31D37" w:rsidRDefault="009C4880">
      <w:pPr>
        <w:rPr>
          <w:iCs/>
        </w:rPr>
      </w:pPr>
      <w:r>
        <w:rPr>
          <w:rFonts w:hint="eastAsia"/>
          <w:iCs/>
        </w:rPr>
        <w:lastRenderedPageBreak/>
        <w:t>由受体、G蛋白、第二信使系统</w:t>
      </w:r>
      <w:proofErr w:type="gramStart"/>
      <w:r>
        <w:rPr>
          <w:rFonts w:hint="eastAsia"/>
          <w:iCs/>
        </w:rPr>
        <w:t>介</w:t>
      </w:r>
      <w:proofErr w:type="gramEnd"/>
      <w:r>
        <w:rPr>
          <w:rFonts w:hint="eastAsia"/>
          <w:iCs/>
        </w:rPr>
        <w:t>导的跨膜信号转导的四种主要途径：</w:t>
      </w:r>
    </w:p>
    <w:p w14:paraId="0F6C210D" w14:textId="2E1FEDD6" w:rsidR="009C4880" w:rsidRPr="009C4880" w:rsidRDefault="00F467A5">
      <w:pPr>
        <w:rPr>
          <w:iCs/>
        </w:rPr>
      </w:pPr>
      <m:oMathPara>
        <m:oMathParaPr>
          <m:jc m:val="left"/>
        </m:oMathParaPr>
        <m:oMath>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&amp;</m:t>
                  </m:r>
                  <m:r>
                    <m:rPr>
                      <m:sty m:val="p"/>
                    </m:rPr>
                    <w:rPr>
                      <w:rFonts w:ascii="Cambria Math" w:hAnsi="Cambria Math"/>
                    </w:rPr>
                    <m:t>R-G-AC-cAMP-PKA</m:t>
                  </m:r>
                </m:e>
                <m:e>
                  <m:r>
                    <w:rPr>
                      <w:rFonts w:ascii="Cambria Math" w:hAnsi="Cambria Math"/>
                    </w:rPr>
                    <m:t>&amp;</m:t>
                  </m:r>
                  <m:r>
                    <m:rPr>
                      <m:sty m:val="p"/>
                    </m:rPr>
                    <w:rPr>
                      <w:rFonts w:ascii="Cambria Math" w:hAnsi="Cambria Math"/>
                    </w:rPr>
                    <m:t>R-G-PLC-</m:t>
                  </m:r>
                  <m:sSub>
                    <m:sSubPr>
                      <m:ctrlPr>
                        <w:rPr>
                          <w:rFonts w:ascii="Cambria Math" w:hAnsi="Cambria Math"/>
                        </w:rPr>
                      </m:ctrlPr>
                    </m:sSubPr>
                    <m:e>
                      <m:r>
                        <m:rPr>
                          <m:sty m:val="p"/>
                        </m:rPr>
                        <w:rPr>
                          <w:rFonts w:ascii="Cambria Math" w:hAnsi="Cambria Math"/>
                        </w:rPr>
                        <m:t>IP</m:t>
                      </m:r>
                    </m:e>
                    <m:sub>
                      <m:r>
                        <m:rPr>
                          <m:sty m:val="p"/>
                        </m:rPr>
                        <w:rPr>
                          <w:rFonts w:ascii="Cambria Math" w:hAnsi="Cambria Math"/>
                        </w:rPr>
                        <m:t>3</m:t>
                      </m:r>
                    </m:sub>
                  </m:sSub>
                  <m:r>
                    <w:rPr>
                      <w:rFonts w:ascii="Cambria Math" w:hAnsi="Cambria Math"/>
                    </w:rPr>
                    <m:t>/C</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-PKC</m:t>
                  </m:r>
                </m:e>
                <m:e>
                  <m:r>
                    <w:rPr>
                      <w:rFonts w:ascii="Cambria Math" w:hAnsi="Cambria Math"/>
                    </w:rPr>
                    <m:t>&amp;R-G-PLC-DAG/PKC</m:t>
                  </m:r>
                  <m:ctrlPr>
                    <w:rPr>
                      <w:rFonts w:ascii="Cambria Math" w:eastAsia="Cambria Math" w:hAnsi="Cambria Math" w:cs="Cambria Math"/>
                      <w:i/>
                      <w:iCs/>
                    </w:rPr>
                  </m:ctrlPr>
                </m:e>
                <m:e>
                  <m:r>
                    <w:rPr>
                      <w:rFonts w:ascii="Cambria Math" w:eastAsia="Cambria Math" w:hAnsi="Cambria Math" w:cs="Cambria Math"/>
                    </w:rPr>
                    <m:t>&amp;</m:t>
                  </m:r>
                  <m:r>
                    <m:rPr>
                      <m:sty m:val="p"/>
                    </m:rPr>
                    <w:rPr>
                      <w:rFonts w:ascii="Cambria Math" w:eastAsia="Cambria Math" w:hAnsi="Cambria Math" w:cs="Cambria Math"/>
                    </w:rPr>
                    <m:t>R-G-</m:t>
                  </m:r>
                  <m:r>
                    <m:rPr>
                      <m:sty m:val="p"/>
                    </m:rPr>
                    <w:rPr>
                      <w:rFonts w:ascii="Cambria Math" w:eastAsia="宋体" w:hAnsi="Cambria Math" w:cs="宋体" w:hint="eastAsia"/>
                    </w:rPr>
                    <m:t>离子</m:t>
                  </m:r>
                  <m:r>
                    <m:rPr>
                      <m:sty m:val="p"/>
                    </m:rPr>
                    <w:rPr>
                      <w:rFonts w:ascii="Cambria Math" w:eastAsia="宋体" w:hAnsi="宋体" w:cs="宋体" w:hint="eastAsia"/>
                    </w:rPr>
                    <m:t>通道</m:t>
                  </m:r>
                </m:e>
              </m:eqArr>
            </m:e>
          </m:d>
        </m:oMath>
      </m:oMathPara>
    </w:p>
    <w:p w14:paraId="1D68FB5F" w14:textId="64CF85A7" w:rsidR="00BD031F" w:rsidRDefault="00BD031F">
      <w:pPr>
        <w:widowControl/>
        <w:jc w:val="left"/>
      </w:pPr>
      <w:r>
        <w:br w:type="page"/>
      </w:r>
    </w:p>
    <w:p w14:paraId="08474A9D" w14:textId="690A3CAB" w:rsidR="00E01DF8" w:rsidRDefault="00BD031F" w:rsidP="00BD031F">
      <w:pPr>
        <w:jc w:val="center"/>
      </w:pPr>
      <w:r>
        <w:rPr>
          <w:rFonts w:hint="eastAsia"/>
        </w:rPr>
        <w:lastRenderedPageBreak/>
        <w:t>1</w:t>
      </w:r>
      <w:r>
        <w:t>1</w:t>
      </w:r>
      <w:r>
        <w:rPr>
          <w:rFonts w:hint="eastAsia"/>
        </w:rPr>
        <w:t>章</w:t>
      </w:r>
    </w:p>
    <w:p w14:paraId="0E250E61" w14:textId="16E367BE" w:rsidR="00012916" w:rsidRDefault="00BD031F">
      <w:r>
        <w:rPr>
          <w:rFonts w:hint="eastAsia"/>
        </w:rPr>
        <w:t>突触延迟：递质释放过程中的一个特征，即在</w:t>
      </w:r>
      <w:r w:rsidRPr="00D06D55">
        <w:rPr>
          <w:rFonts w:hint="eastAsia"/>
          <w:b/>
          <w:bCs/>
        </w:rPr>
        <w:t>突触前动作电位的产生</w:t>
      </w:r>
      <w:r>
        <w:rPr>
          <w:rFonts w:hint="eastAsia"/>
        </w:rPr>
        <w:t>到</w:t>
      </w:r>
      <w:r w:rsidRPr="00D06D55">
        <w:rPr>
          <w:rFonts w:hint="eastAsia"/>
          <w:b/>
          <w:bCs/>
        </w:rPr>
        <w:t>突触电位开始之前</w:t>
      </w:r>
      <w:r>
        <w:rPr>
          <w:rFonts w:hint="eastAsia"/>
        </w:rPr>
        <w:t>的时间间隔。</w:t>
      </w:r>
    </w:p>
    <w:p w14:paraId="034C5A37" w14:textId="2EABFFD3" w:rsidR="00012916" w:rsidRDefault="00012916"/>
    <w:p w14:paraId="17820850" w14:textId="4642A0F3" w:rsidR="00D06D55" w:rsidRDefault="00247C3C">
      <w:r>
        <w:rPr>
          <w:rFonts w:ascii="Segoe UI Emoji" w:hAnsi="Segoe UI Emoji" w:cs="Segoe UI Emoji" w:hint="eastAsia"/>
        </w:rPr>
        <w:t>✳</w:t>
      </w:r>
      <w:r w:rsidR="00D06D55">
        <w:rPr>
          <w:rFonts w:hint="eastAsia"/>
        </w:rPr>
        <w:t>递质的量子式释放</w:t>
      </w:r>
      <w:r w:rsidR="00D06D55" w:rsidRPr="00247C3C">
        <w:rPr>
          <w:rFonts w:hint="eastAsia"/>
          <w:b/>
          <w:bCs/>
        </w:rPr>
        <w:t>(</w:t>
      </w:r>
      <w:r w:rsidR="00D06D55" w:rsidRPr="00247C3C">
        <w:rPr>
          <w:b/>
          <w:bCs/>
        </w:rPr>
        <w:t>quantal release)</w:t>
      </w:r>
      <w:r w:rsidR="00D06D55">
        <w:rPr>
          <w:rFonts w:hint="eastAsia"/>
        </w:rPr>
        <w:t>：递质的释放是以“</w:t>
      </w:r>
      <w:r w:rsidR="00D06D55" w:rsidRPr="00247C3C">
        <w:rPr>
          <w:rFonts w:hint="eastAsia"/>
          <w:b/>
          <w:bCs/>
        </w:rPr>
        <w:t>最小包装，量子</w:t>
      </w:r>
      <w:r w:rsidR="00D06D55">
        <w:rPr>
          <w:rFonts w:hint="eastAsia"/>
        </w:rPr>
        <w:t>”的形式进行的，一次神经冲动在突触前膜引发的</w:t>
      </w:r>
      <w:r w:rsidR="00D06D55" w:rsidRPr="00247C3C">
        <w:rPr>
          <w:rFonts w:hint="eastAsia"/>
          <w:b/>
          <w:bCs/>
        </w:rPr>
        <w:t>递质释放的总量</w:t>
      </w:r>
      <w:r w:rsidR="00D06D55">
        <w:rPr>
          <w:rFonts w:hint="eastAsia"/>
        </w:rPr>
        <w:t>，应取决于</w:t>
      </w:r>
      <w:r w:rsidR="00D06D55" w:rsidRPr="00247C3C">
        <w:rPr>
          <w:rFonts w:hint="eastAsia"/>
          <w:b/>
          <w:bCs/>
        </w:rPr>
        <w:t>参与释放的最小包装的数目</w:t>
      </w:r>
      <w:r w:rsidR="00D06D55">
        <w:rPr>
          <w:rFonts w:hint="eastAsia"/>
        </w:rPr>
        <w:t>。</w:t>
      </w:r>
    </w:p>
    <w:p w14:paraId="0BE044CC" w14:textId="77777777" w:rsidR="00D06D55" w:rsidRDefault="00D06D55"/>
    <w:p w14:paraId="26AB6AC9" w14:textId="3D10D6A2" w:rsidR="00012916" w:rsidRDefault="00247C3C" w:rsidP="00247C3C">
      <w:pPr>
        <w:jc w:val="center"/>
      </w:pPr>
      <w:r>
        <w:rPr>
          <w:rFonts w:hint="eastAsia"/>
        </w:rPr>
        <w:t>12章</w:t>
      </w:r>
    </w:p>
    <w:p w14:paraId="4A06C930" w14:textId="318DC073" w:rsidR="00247C3C" w:rsidRDefault="00247C3C" w:rsidP="00247C3C">
      <w:pPr>
        <w:jc w:val="left"/>
      </w:pPr>
      <w:r>
        <w:rPr>
          <w:rFonts w:hint="eastAsia"/>
        </w:rPr>
        <w:t>突触可塑性(</w:t>
      </w:r>
      <w:r>
        <w:t>synaptic plasticity)</w:t>
      </w:r>
      <w:r>
        <w:rPr>
          <w:rFonts w:hint="eastAsia"/>
        </w:rPr>
        <w:t>：突触受已进行过活动的影响而发生传递效能的改变。</w:t>
      </w:r>
    </w:p>
    <w:p w14:paraId="01C05C3B" w14:textId="77777777" w:rsidR="00247C3C" w:rsidRDefault="00247C3C" w:rsidP="00247C3C">
      <w:pPr>
        <w:jc w:val="left"/>
      </w:pPr>
    </w:p>
    <w:p w14:paraId="59A04509" w14:textId="04A478B4" w:rsidR="00012916" w:rsidRDefault="00AA610B">
      <w:r>
        <w:rPr>
          <w:rFonts w:hint="eastAsia"/>
        </w:rPr>
        <w:t>信号传递的短时程变化：</w:t>
      </w:r>
    </w:p>
    <w:p w14:paraId="34B7380E" w14:textId="64B4FCA4" w:rsidR="00AA610B" w:rsidRPr="00AA610B"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短串的突触前动作电位，可引起持续数百毫秒的突触前终端递质释放的</m:t>
                  </m:r>
                  <m:r>
                    <m:rPr>
                      <m:sty m:val="b"/>
                    </m:rPr>
                    <w:rPr>
                      <w:rFonts w:ascii="Cambria Math" w:hAnsi="Cambria Math" w:hint="eastAsia"/>
                      <w:color w:val="FF0000"/>
                    </w:rPr>
                    <m:t>易化</m:t>
                  </m:r>
                  <m:r>
                    <m:rPr>
                      <m:sty m:val="p"/>
                    </m:rPr>
                    <w:rPr>
                      <w:rFonts w:ascii="Cambria Math" w:hAnsi="Cambria Math" w:hint="eastAsia"/>
                    </w:rPr>
                    <m:t>，</m:t>
                  </m:r>
                </m:e>
                <m:e>
                  <m:r>
                    <w:rPr>
                      <w:rFonts w:ascii="Cambria Math" w:hAnsi="Cambria Math" w:hint="eastAsia"/>
                    </w:rPr>
                    <m:t>&amp;</m:t>
                  </m:r>
                  <m:r>
                    <m:rPr>
                      <m:sty m:val="p"/>
                    </m:rPr>
                    <w:rPr>
                      <w:rFonts w:ascii="Cambria Math" w:hAnsi="Cambria Math" w:hint="eastAsia"/>
                    </w:rPr>
                    <m:t>或持续数秒的递质释放的压抑，或两种效应同时产生。</m:t>
                  </m:r>
                  <m:ctrlPr>
                    <w:rPr>
                      <w:rFonts w:ascii="Cambria Math" w:eastAsia="Cambria Math" w:hAnsi="Cambria Math" w:cs="Cambria Math"/>
                      <w:i/>
                    </w:rPr>
                  </m:ctrlPr>
                </m:e>
                <m:e>
                  <m:r>
                    <w:rPr>
                      <w:rFonts w:ascii="Cambria Math" w:hAnsi="Cambria Math" w:cs="Cambria Math" w:hint="eastAsia"/>
                    </w:rPr>
                    <m:t>&amp;</m:t>
                  </m:r>
                  <m:r>
                    <m:rPr>
                      <m:sty m:val="p"/>
                    </m:rPr>
                    <w:rPr>
                      <w:rFonts w:ascii="Cambria Math" w:hAnsi="Cambria Math" w:cs="Cambria Math" w:hint="eastAsia"/>
                    </w:rPr>
                    <m:t>2.</m:t>
                  </m:r>
                  <m:r>
                    <m:rPr>
                      <m:sty m:val="p"/>
                    </m:rPr>
                    <w:rPr>
                      <w:rFonts w:ascii="Cambria Math" w:eastAsia="宋体" w:hAnsi="Cambria Math" w:cs="宋体" w:hint="eastAsia"/>
                    </w:rPr>
                    <m:t>异化的第二阶段称为</m:t>
                  </m:r>
                  <m:r>
                    <m:rPr>
                      <m:sty m:val="b"/>
                    </m:rPr>
                    <w:rPr>
                      <w:rFonts w:ascii="Cambria Math" w:eastAsia="宋体" w:hAnsi="Cambria Math" w:cs="宋体" w:hint="eastAsia"/>
                      <w:color w:val="FF0000"/>
                    </w:rPr>
                    <m:t>增强</m:t>
                  </m:r>
                  <m:r>
                    <m:rPr>
                      <m:sty m:val="p"/>
                    </m:rPr>
                    <w:rPr>
                      <w:rFonts w:ascii="Cambria Math" w:eastAsia="宋体" w:hAnsi="Cambria Math" w:cs="宋体" w:hint="eastAsia"/>
                    </w:rPr>
                    <m:t>，也能持续数秒。</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更长串的突触前动作电位产生</m:t>
                  </m:r>
                  <m:r>
                    <m:rPr>
                      <m:sty m:val="b"/>
                    </m:rPr>
                    <w:rPr>
                      <w:rFonts w:ascii="Cambria Math" w:hAnsi="Cambria Math" w:hint="eastAsia"/>
                      <w:color w:val="FF0000"/>
                    </w:rPr>
                    <m:t>强直后增强</m:t>
                  </m:r>
                  <m:d>
                    <m:dPr>
                      <m:ctrlPr>
                        <w:rPr>
                          <w:rFonts w:ascii="Cambria Math" w:hAnsi="Cambria Math"/>
                          <w:i/>
                          <w:color w:val="FF0000"/>
                        </w:rPr>
                      </m:ctrlPr>
                    </m:dPr>
                    <m:e>
                      <m:r>
                        <w:rPr>
                          <w:rFonts w:ascii="Cambria Math" w:hAnsi="Cambria Math"/>
                          <w:color w:val="FF0000"/>
                        </w:rPr>
                        <m:t>PTP</m:t>
                      </m:r>
                    </m:e>
                  </m:d>
                  <m:r>
                    <w:rPr>
                      <w:rFonts w:ascii="Cambria Math" w:hAnsi="Cambria Math"/>
                    </w:rPr>
                    <m:t>,</m:t>
                  </m:r>
                  <m:r>
                    <m:rPr>
                      <m:sty m:val="p"/>
                    </m:rPr>
                    <w:rPr>
                      <w:rFonts w:ascii="Cambria Math" w:hAnsi="Cambria Math" w:hint="eastAsia"/>
                    </w:rPr>
                    <m:t>即递质释放持续数十分钟增加。</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eastAsia="宋体" w:hAnsi="Cambria Math" w:cs="宋体" w:hint="eastAsia"/>
                    </w:rPr>
                    <m:t>许多</m:t>
                  </m:r>
                  <m:r>
                    <m:rPr>
                      <m:sty m:val="p"/>
                    </m:rPr>
                    <w:rPr>
                      <w:rFonts w:ascii="Cambria Math" w:eastAsia="宋体" w:hAnsi="宋体" w:cs="宋体" w:hint="eastAsia"/>
                    </w:rPr>
                    <m:t>突触处，重复活动可长达</m:t>
                  </m:r>
                  <m:r>
                    <m:rPr>
                      <m:sty m:val="b"/>
                    </m:rPr>
                    <w:rPr>
                      <w:rFonts w:ascii="Cambria Math" w:eastAsia="宋体" w:hAnsi="宋体" w:cs="宋体" w:hint="eastAsia"/>
                    </w:rPr>
                    <m:t>数小时</m:t>
                  </m:r>
                  <m:r>
                    <m:rPr>
                      <m:sty m:val="p"/>
                    </m:rPr>
                    <w:rPr>
                      <w:rFonts w:ascii="Cambria Math" w:eastAsia="宋体" w:hAnsi="宋体" w:cs="宋体" w:hint="eastAsia"/>
                    </w:rPr>
                    <m:t>，甚至</m:t>
                  </m:r>
                  <m:r>
                    <m:rPr>
                      <m:sty m:val="b"/>
                    </m:rPr>
                    <w:rPr>
                      <w:rFonts w:ascii="Cambria Math" w:eastAsia="宋体" w:hAnsi="宋体" w:cs="宋体" w:hint="eastAsia"/>
                    </w:rPr>
                    <m:t>数天</m:t>
                  </m:r>
                  <m:r>
                    <m:rPr>
                      <m:sty m:val="p"/>
                    </m:rPr>
                    <w:rPr>
                      <w:rFonts w:ascii="Cambria Math" w:eastAsia="宋体" w:hAnsi="宋体" w:cs="宋体" w:hint="eastAsia"/>
                    </w:rPr>
                    <m:t>的突触效能的变化。</m:t>
                  </m:r>
                  <m:ctrlPr>
                    <w:rPr>
                      <w:rFonts w:ascii="Cambria Math" w:eastAsia="Cambria Math" w:hAnsi="Cambria Math" w:cs="Cambria Math" w:hint="eastAsia"/>
                    </w:rPr>
                  </m:ctrlPr>
                </m:e>
                <m:e>
                  <m:r>
                    <w:rPr>
                      <w:rFonts w:ascii="Cambria Math" w:hAnsi="Cambria Math" w:cs="Cambria Math" w:hint="eastAsia"/>
                    </w:rPr>
                    <m:t>&amp;</m:t>
                  </m:r>
                  <m:d>
                    <m:dPr>
                      <m:begChr m:val="{"/>
                      <m:endChr m:val=""/>
                      <m:ctrlPr>
                        <w:rPr>
                          <w:rFonts w:ascii="Cambria Math" w:hAnsi="Cambria Math" w:cs="Cambria Math"/>
                          <w:i/>
                          <w:color w:val="FF0000"/>
                        </w:rPr>
                      </m:ctrlPr>
                    </m:dPr>
                    <m:e>
                      <m:eqArr>
                        <m:eqArrPr>
                          <m:ctrlPr>
                            <w:rPr>
                              <w:rFonts w:ascii="Cambria Math" w:hAnsi="Cambria Math" w:cs="Cambria Math"/>
                              <w:i/>
                              <w:color w:val="FF0000"/>
                            </w:rPr>
                          </m:ctrlPr>
                        </m:eqArrPr>
                        <m:e>
                          <m:r>
                            <w:rPr>
                              <w:rFonts w:ascii="Cambria Math" w:hAnsi="Cambria Math" w:cs="Cambria Math" w:hint="eastAsia"/>
                              <w:color w:val="FF0000"/>
                            </w:rPr>
                            <m:t>&amp;</m:t>
                          </m:r>
                          <m:r>
                            <m:rPr>
                              <m:sty m:val="p"/>
                            </m:rPr>
                            <w:rPr>
                              <w:rFonts w:ascii="Cambria Math" w:hAnsi="Cambria Math" w:cs="Cambria Math" w:hint="eastAsia"/>
                              <w:color w:val="FF0000"/>
                            </w:rPr>
                            <m:t>1.</m:t>
                          </m:r>
                          <m:r>
                            <m:rPr>
                              <m:sty m:val="p"/>
                            </m:rPr>
                            <w:rPr>
                              <w:rFonts w:ascii="Cambria Math" w:hAnsi="Cambria Math" w:cs="Cambria Math" w:hint="eastAsia"/>
                              <w:color w:val="FF0000"/>
                            </w:rPr>
                            <m:t>长时程增强</m:t>
                          </m:r>
                          <m:d>
                            <m:dPr>
                              <m:ctrlPr>
                                <w:rPr>
                                  <w:rFonts w:ascii="Cambria Math" w:hAnsi="Cambria Math" w:cs="Cambria Math"/>
                                  <w:iCs/>
                                  <w:color w:val="FF0000"/>
                                </w:rPr>
                              </m:ctrlPr>
                            </m:dPr>
                            <m:e>
                              <m:r>
                                <m:rPr>
                                  <m:sty m:val="p"/>
                                </m:rPr>
                                <w:rPr>
                                  <w:rFonts w:ascii="Cambria Math" w:hAnsi="Cambria Math" w:cs="Cambria Math"/>
                                  <w:color w:val="FF0000"/>
                                </w:rPr>
                                <m:t>LTP</m:t>
                              </m:r>
                            </m:e>
                          </m:d>
                          <m:r>
                            <m:rPr>
                              <m:sty m:val="p"/>
                            </m:rPr>
                            <w:rPr>
                              <w:rFonts w:ascii="Cambria Math" w:hAnsi="Cambria Math" w:cs="Cambria Math"/>
                              <w:color w:val="FF0000"/>
                            </w:rPr>
                            <m:t>:</m:t>
                          </m:r>
                          <m:r>
                            <m:rPr>
                              <m:sty m:val="p"/>
                            </m:rPr>
                            <w:rPr>
                              <w:rFonts w:ascii="Cambria Math" w:hAnsi="Cambria Math" w:cs="Cambria Math" w:hint="eastAsia"/>
                              <w:color w:val="FF0000"/>
                            </w:rPr>
                            <m:t>突触前神经元短时间快速重复刺激后</m:t>
                          </m:r>
                          <m:d>
                            <m:dPr>
                              <m:ctrlPr>
                                <w:rPr>
                                  <w:rFonts w:ascii="Cambria Math" w:hAnsi="Cambria Math" w:cs="Cambria Math"/>
                                  <w:iCs/>
                                  <w:color w:val="FF0000"/>
                                </w:rPr>
                              </m:ctrlPr>
                            </m:dPr>
                            <m:e>
                              <m:r>
                                <m:rPr>
                                  <m:sty m:val="p"/>
                                </m:rPr>
                                <w:rPr>
                                  <w:rFonts w:ascii="Cambria Math" w:hAnsi="Cambria Math" w:cs="Cambria Math" w:hint="eastAsia"/>
                                  <w:color w:val="FF0000"/>
                                </w:rPr>
                                <m:t>条件刺激</m:t>
                              </m:r>
                            </m:e>
                          </m:d>
                          <m:r>
                            <m:rPr>
                              <m:sty m:val="p"/>
                            </m:rPr>
                            <w:rPr>
                              <w:rFonts w:ascii="Cambria Math" w:hAnsi="Cambria Math" w:cs="Cambria Math" w:hint="eastAsia"/>
                              <w:color w:val="FF0000"/>
                            </w:rPr>
                            <m:t>，</m:t>
                          </m:r>
                        </m:e>
                        <m:e>
                          <m:r>
                            <m:rPr>
                              <m:sty m:val="p"/>
                            </m:rPr>
                            <w:rPr>
                              <w:rFonts w:ascii="Cambria Math" w:hAnsi="Cambria Math" w:cs="Cambria Math" w:hint="eastAsia"/>
                              <w:color w:val="FF0000"/>
                            </w:rPr>
                            <m:t>&amp;</m:t>
                          </m:r>
                          <m:r>
                            <m:rPr>
                              <m:sty m:val="p"/>
                            </m:rPr>
                            <w:rPr>
                              <w:rFonts w:ascii="Cambria Math" w:hAnsi="Cambria Math" w:cs="Cambria Math" w:hint="eastAsia"/>
                              <w:color w:val="FF0000"/>
                            </w:rPr>
                            <m:t>突触传递效能出现长时间的增强。</m:t>
                          </m:r>
                          <m:ctrlPr>
                            <w:rPr>
                              <w:rFonts w:ascii="Cambria Math" w:eastAsia="Cambria Math" w:hAnsi="Cambria Math" w:cs="Cambria Math"/>
                              <w:i/>
                              <w:color w:val="FF0000"/>
                            </w:rPr>
                          </m:ctrlPr>
                        </m:e>
                        <m:e>
                          <m:r>
                            <w:rPr>
                              <w:rFonts w:ascii="Cambria Math" w:hAnsi="Cambria Math" w:cs="Cambria Math"/>
                              <w:color w:val="FF0000"/>
                            </w:rPr>
                            <m:t>&amp;</m:t>
                          </m:r>
                          <m:r>
                            <m:rPr>
                              <m:sty m:val="p"/>
                            </m:rPr>
                            <w:rPr>
                              <w:rFonts w:ascii="Cambria Math" w:hAnsi="Cambria Math" w:cs="Cambria Math"/>
                              <w:color w:val="FF0000"/>
                            </w:rPr>
                            <m:t>2.</m:t>
                          </m:r>
                          <m:r>
                            <m:rPr>
                              <m:sty m:val="p"/>
                            </m:rPr>
                            <w:rPr>
                              <w:rFonts w:ascii="Cambria Math" w:hAnsi="Cambria Math" w:cs="Cambria Math" w:hint="eastAsia"/>
                              <w:color w:val="FF0000"/>
                            </w:rPr>
                            <m:t>长时程压抑</m:t>
                          </m:r>
                          <m:d>
                            <m:dPr>
                              <m:ctrlPr>
                                <w:rPr>
                                  <w:rFonts w:ascii="Cambria Math" w:hAnsi="Cambria Math" w:cs="Cambria Math"/>
                                  <w:iCs/>
                                  <w:color w:val="FF0000"/>
                                </w:rPr>
                              </m:ctrlPr>
                            </m:dPr>
                            <m:e>
                              <m:r>
                                <m:rPr>
                                  <m:sty m:val="p"/>
                                </m:rPr>
                                <w:rPr>
                                  <w:rFonts w:ascii="Cambria Math" w:hAnsi="Cambria Math" w:cs="Cambria Math"/>
                                  <w:color w:val="FF0000"/>
                                </w:rPr>
                                <m:t>LTD</m:t>
                              </m:r>
                            </m:e>
                          </m:d>
                          <m:r>
                            <m:rPr>
                              <m:sty m:val="p"/>
                            </m:rPr>
                            <w:rPr>
                              <w:rFonts w:ascii="Cambria Math" w:hAnsi="Cambria Math" w:cs="Cambria Math"/>
                              <w:color w:val="FF0000"/>
                            </w:rPr>
                            <m:t>:</m:t>
                          </m:r>
                          <m:r>
                            <m:rPr>
                              <m:sty m:val="p"/>
                            </m:rPr>
                            <w:rPr>
                              <w:rFonts w:ascii="Cambria Math" w:hAnsi="Cambria Math" w:cs="Cambria Math" w:hint="eastAsia"/>
                              <w:color w:val="FF0000"/>
                            </w:rPr>
                            <m:t>突触传递效率长时间降低，突触后神经元细胞内</m:t>
                          </m:r>
                          <m:sSup>
                            <m:sSupPr>
                              <m:ctrlPr>
                                <w:rPr>
                                  <w:rFonts w:ascii="Cambria Math" w:hAnsi="Cambria Math" w:cs="Cambria Math"/>
                                  <w:iCs/>
                                  <w:color w:val="FF0000"/>
                                </w:rPr>
                              </m:ctrlPr>
                            </m:sSupPr>
                            <m:e>
                              <m:r>
                                <m:rPr>
                                  <m:sty m:val="p"/>
                                </m:rPr>
                                <w:rPr>
                                  <w:rFonts w:ascii="Cambria Math" w:hAnsi="Cambria Math" w:cs="Cambria Math"/>
                                  <w:color w:val="FF0000"/>
                                </w:rPr>
                                <m:t>Ca</m:t>
                              </m:r>
                            </m:e>
                            <m:sup>
                              <m:r>
                                <m:rPr>
                                  <m:sty m:val="p"/>
                                </m:rPr>
                                <w:rPr>
                                  <w:rFonts w:ascii="Cambria Math" w:hAnsi="Cambria Math" w:cs="Cambria Math"/>
                                  <w:color w:val="FF0000"/>
                                </w:rPr>
                                <m:t>2</m:t>
                              </m:r>
                              <m:r>
                                <m:rPr>
                                  <m:sty m:val="p"/>
                                </m:rPr>
                                <w:rPr>
                                  <w:rFonts w:ascii="Cambria Math" w:hAnsi="Cambria Math" w:cs="Cambria Math" w:hint="eastAsia"/>
                                  <w:color w:val="FF0000"/>
                                </w:rPr>
                                <m:t>+</m:t>
                              </m:r>
                            </m:sup>
                          </m:sSup>
                          <m:r>
                            <m:rPr>
                              <m:sty m:val="p"/>
                            </m:rPr>
                            <w:rPr>
                              <w:rFonts w:ascii="Cambria Math" w:hAnsi="Cambria Math" w:cs="Cambria Math" w:hint="eastAsia"/>
                              <w:color w:val="FF0000"/>
                            </w:rPr>
                            <m:t>少量内流</m:t>
                          </m:r>
                        </m:e>
                      </m:eqArr>
                    </m:e>
                  </m:d>
                  <m:ctrlPr>
                    <w:rPr>
                      <w:rFonts w:ascii="Cambria Math" w:eastAsia="Cambria Math" w:hAnsi="Cambria Math" w:cs="Cambria Math" w:hint="eastAsia"/>
                      <w:i/>
                    </w:rPr>
                  </m:ctrlPr>
                </m:e>
                <m:e>
                  <m:r>
                    <w:rPr>
                      <w:rFonts w:ascii="Cambria Math" w:hAnsi="Cambria Math" w:cs="Cambria Math" w:hint="eastAsia"/>
                    </w:rPr>
                    <m:t>&amp;</m:t>
                  </m:r>
                  <m:r>
                    <m:rPr>
                      <m:sty m:val="p"/>
                    </m:rPr>
                    <w:rPr>
                      <w:rFonts w:ascii="Cambria Math" w:hAnsi="Cambria Math" w:cs="Cambria Math" w:hint="eastAsia"/>
                    </w:rPr>
                    <m:t>5.LTP</m:t>
                  </m:r>
                  <m:r>
                    <m:rPr>
                      <m:sty m:val="p"/>
                    </m:rPr>
                    <w:rPr>
                      <w:rFonts w:ascii="Cambria Math" w:eastAsia="宋体" w:hAnsi="Cambria Math" w:cs="宋体" w:hint="eastAsia"/>
                    </w:rPr>
                    <m:t>是由</m:t>
                  </m:r>
                  <m:r>
                    <m:rPr>
                      <m:sty m:val="p"/>
                    </m:rPr>
                    <w:rPr>
                      <w:rFonts w:ascii="Cambria Math" w:eastAsia="宋体" w:hAnsi="宋体" w:cs="宋体" w:hint="eastAsia"/>
                    </w:rPr>
                    <m:t>突触后细胞的钙浓度升高所介导，这种升高引发一系列第二信使系统的活动，</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eastAsia="宋体" w:hAnsi="Cambria Math" w:cs="宋体" w:hint="eastAsia"/>
                    </w:rPr>
                    <m:t>从而</m:t>
                  </m:r>
                  <m:r>
                    <m:rPr>
                      <m:sty m:val="p"/>
                    </m:rPr>
                    <w:rPr>
                      <w:rFonts w:ascii="Cambria Math" w:eastAsia="宋体" w:hAnsi="宋体" w:cs="宋体" w:hint="eastAsia"/>
                    </w:rPr>
                    <m:t>募集更多的受体进入</m:t>
                  </m:r>
                  <m:r>
                    <m:rPr>
                      <m:sty m:val="b"/>
                    </m:rPr>
                    <w:rPr>
                      <w:rFonts w:ascii="Cambria Math" w:eastAsia="宋体" w:hAnsi="宋体" w:cs="宋体" w:hint="eastAsia"/>
                    </w:rPr>
                    <m:t>突触后膜</m:t>
                  </m:r>
                  <m:r>
                    <m:rPr>
                      <m:sty m:val="p"/>
                    </m:rPr>
                    <w:rPr>
                      <w:rFonts w:ascii="Cambria Math" w:eastAsia="宋体" w:hAnsi="宋体" w:cs="宋体" w:hint="eastAsia"/>
                    </w:rPr>
                    <m:t>，增加</m:t>
                  </m:r>
                  <m:r>
                    <m:rPr>
                      <m:sty m:val="b"/>
                    </m:rPr>
                    <w:rPr>
                      <w:rFonts w:ascii="Cambria Math" w:eastAsia="宋体" w:hAnsi="宋体" w:cs="宋体" w:hint="eastAsia"/>
                    </w:rPr>
                    <m:t>突触敏感性</m:t>
                  </m:r>
                  <m:r>
                    <m:rPr>
                      <m:sty m:val="p"/>
                    </m:rPr>
                    <w:rPr>
                      <w:rFonts w:ascii="Cambria Math" w:eastAsia="宋体" w:hAnsi="宋体" w:cs="宋体" w:hint="eastAsia"/>
                    </w:rPr>
                    <m:t>。</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6.LTD</m:t>
                  </m:r>
                  <m:r>
                    <m:rPr>
                      <m:sty m:val="p"/>
                    </m:rPr>
                    <w:rPr>
                      <w:rFonts w:ascii="Cambria Math" w:hAnsi="Cambria Math" w:cs="Cambria Math" w:hint="eastAsia"/>
                    </w:rPr>
                    <m:t>似由突触后钙浓度的较少增加引起，并伴随有突触后</m:t>
                  </m:r>
                  <m:r>
                    <m:rPr>
                      <m:sty m:val="b"/>
                    </m:rPr>
                    <w:rPr>
                      <w:rFonts w:ascii="Cambria Math" w:hAnsi="Cambria Math" w:cs="Cambria Math" w:hint="eastAsia"/>
                    </w:rPr>
                    <m:t>受体数量减少</m:t>
                  </m:r>
                  <m:r>
                    <m:rPr>
                      <m:sty m:val="p"/>
                    </m:rPr>
                    <w:rPr>
                      <w:rFonts w:ascii="Cambria Math" w:hAnsi="Cambria Math" w:cs="Cambria Math" w:hint="eastAsia"/>
                    </w:rPr>
                    <m:t>和</m:t>
                  </m:r>
                  <m:r>
                    <m:rPr>
                      <m:sty m:val="b"/>
                    </m:rPr>
                    <w:rPr>
                      <w:rFonts w:ascii="Cambria Math" w:hAnsi="Cambria Math" w:cs="Cambria Math" w:hint="eastAsia"/>
                    </w:rPr>
                    <m:t>敏感性降低</m:t>
                  </m:r>
                  <m:r>
                    <m:rPr>
                      <m:sty m:val="p"/>
                    </m:rPr>
                    <w:rPr>
                      <w:rFonts w:ascii="Cambria Math" w:hAnsi="Cambria Math" w:cs="Cambria Math" w:hint="eastAsia"/>
                    </w:rPr>
                    <m:t>。</m:t>
                  </m:r>
                </m:e>
              </m:eqArr>
            </m:e>
          </m:d>
        </m:oMath>
      </m:oMathPara>
    </w:p>
    <w:p w14:paraId="162AC9E1" w14:textId="028F716B" w:rsidR="00AA610B" w:rsidRDefault="00AA610B"/>
    <w:p w14:paraId="53FEBD95" w14:textId="2FC45CB6" w:rsidR="00AA610B" w:rsidRPr="00CE6851"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r>
                    <m:rPr>
                      <m:sty m:val="p"/>
                    </m:rPr>
                    <w:rPr>
                      <w:rFonts w:ascii="Cambria Math" w:hAnsi="Cambria Math"/>
                    </w:rPr>
                    <m:t>1.</m:t>
                  </m:r>
                  <m:r>
                    <m:rPr>
                      <m:sty m:val="p"/>
                    </m:rPr>
                    <w:rPr>
                      <w:rFonts w:ascii="Cambria Math" w:hAnsi="Cambria Math" w:hint="eastAsia"/>
                    </w:rPr>
                    <m:t>习惯化：</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定义：温和重复刺激时，突触反应逐渐减弱甚至消失；</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机制：</m:t>
                          </m:r>
                          <m:sSup>
                            <m:sSupPr>
                              <m:ctrlPr>
                                <w:rPr>
                                  <w:rFonts w:ascii="Cambria Math" w:hAnsi="Cambria Math"/>
                                </w:rPr>
                              </m:ctrlPr>
                            </m:sSupPr>
                            <m:e>
                              <m:r>
                                <m:rPr>
                                  <m:sty m:val="p"/>
                                </m:rPr>
                                <w:rPr>
                                  <w:rFonts w:ascii="Cambria Math" w:hAnsi="Cambria Math"/>
                                </w:rPr>
                                <m:t>Ca</m:t>
                              </m:r>
                            </m:e>
                            <m:sup>
                              <m:r>
                                <m:rPr>
                                  <m:sty m:val="p"/>
                                </m:rPr>
                                <w:rPr>
                                  <w:rFonts w:ascii="Cambria Math" w:hAnsi="Cambria Math"/>
                                </w:rPr>
                                <m:t>2+</m:t>
                              </m:r>
                            </m:sup>
                          </m:sSup>
                          <m:r>
                            <m:rPr>
                              <m:sty m:val="p"/>
                            </m:rPr>
                            <w:rPr>
                              <w:rFonts w:ascii="Cambria Math" w:hAnsi="Cambria Math" w:hint="eastAsia"/>
                            </w:rPr>
                            <m:t>离子通道失活，</m:t>
                          </m:r>
                          <m:sSup>
                            <m:sSupPr>
                              <m:ctrlPr>
                                <w:rPr>
                                  <w:rFonts w:ascii="Cambria Math" w:hAnsi="Cambria Math"/>
                                  <w:iCs/>
                                </w:rPr>
                              </m:ctrlPr>
                            </m:sSupPr>
                            <m:e>
                              <m:r>
                                <m:rPr>
                                  <m:sty m:val="p"/>
                                </m:rPr>
                                <w:rPr>
                                  <w:rFonts w:ascii="Cambria Math" w:hAnsi="Cambria Math" w:hint="eastAsia"/>
                                </w:rPr>
                                <m:t>Ca</m:t>
                              </m:r>
                            </m:e>
                            <m:sup>
                              <m:r>
                                <m:rPr>
                                  <m:sty m:val="p"/>
                                </m:rPr>
                                <w:rPr>
                                  <w:rFonts w:ascii="Cambria Math" w:hAnsi="Cambria Math"/>
                                </w:rPr>
                                <m:t>2+</m:t>
                              </m:r>
                            </m:sup>
                          </m:sSup>
                          <m:r>
                            <m:rPr>
                              <m:sty m:val="p"/>
                            </m:rPr>
                            <w:rPr>
                              <w:rFonts w:ascii="Cambria Math" w:hAnsi="Cambria Math" w:hint="eastAsia"/>
                            </w:rPr>
                            <m:t>内流减少，递质释放减少。</m:t>
                          </m:r>
                        </m:e>
                      </m:eqArr>
                    </m:e>
                  </m:d>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敏感化：</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定义：重复有害刺激，突触反应和传递效能增强；</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机制：激活腺苷酸环化酶，</m:t>
                          </m:r>
                          <m:r>
                            <m:rPr>
                              <m:sty m:val="p"/>
                            </m:rPr>
                            <w:rPr>
                              <w:rFonts w:ascii="Cambria Math" w:hAnsi="Cambria Math"/>
                            </w:rPr>
                            <m:t>cAMP</m:t>
                          </m:r>
                          <m:r>
                            <m:rPr>
                              <m:sty m:val="p"/>
                            </m:rPr>
                            <w:rPr>
                              <w:rFonts w:ascii="Cambria Math" w:hAnsi="Cambria Math" w:hint="eastAsia"/>
                            </w:rPr>
                            <m:t>增多，</m:t>
                          </m:r>
                          <m:sSup>
                            <m:sSupPr>
                              <m:ctrlPr>
                                <w:rPr>
                                  <w:rFonts w:ascii="Cambria Math" w:hAnsi="Cambria Math"/>
                                </w:rPr>
                              </m:ctrlPr>
                            </m:sSupPr>
                            <m:e>
                              <m:r>
                                <m:rPr>
                                  <m:sty m:val="p"/>
                                </m:rPr>
                                <w:rPr>
                                  <w:rFonts w:ascii="Cambria Math" w:hAnsi="Cambria Math"/>
                                </w:rPr>
                                <m:t>Ca</m:t>
                              </m:r>
                            </m:e>
                            <m:sup>
                              <m:r>
                                <m:rPr>
                                  <m:sty m:val="p"/>
                                </m:rPr>
                                <w:rPr>
                                  <w:rFonts w:ascii="Cambria Math" w:hAnsi="Cambria Math"/>
                                </w:rPr>
                                <m:t>2+</m:t>
                              </m:r>
                            </m:sup>
                          </m:sSup>
                          <m:r>
                            <m:rPr>
                              <m:sty m:val="p"/>
                            </m:rPr>
                            <w:rPr>
                              <w:rFonts w:ascii="Cambria Math" w:hAnsi="Cambria Math" w:hint="eastAsia"/>
                            </w:rPr>
                            <m:t>内流增加，递质释放增多。</m:t>
                          </m:r>
                        </m:e>
                      </m:eqArr>
                    </m:e>
                  </m:d>
                </m:e>
              </m:eqArr>
            </m:e>
          </m:d>
        </m:oMath>
      </m:oMathPara>
    </w:p>
    <w:p w14:paraId="38BF7EEC" w14:textId="2574FAE1" w:rsidR="00AA610B" w:rsidRDefault="00AA610B"/>
    <w:p w14:paraId="13C946BC" w14:textId="69FB36B5" w:rsidR="00AA610B" w:rsidRDefault="00427CD0">
      <w:r>
        <w:rPr>
          <w:rFonts w:hint="eastAsia"/>
        </w:rPr>
        <w:t>海马三回路：</w:t>
      </w:r>
    </w:p>
    <w:p w14:paraId="656E9B30" w14:textId="633743DE" w:rsidR="00427CD0" w:rsidRPr="00427CD0"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内嗅皮层</m:t>
                  </m:r>
                  <m:r>
                    <m:rPr>
                      <m:sty m:val="p"/>
                    </m:rPr>
                    <w:rPr>
                      <w:rFonts w:ascii="Cambria Math" w:hAnsi="Cambria Math"/>
                    </w:rPr>
                    <m:t>→</m:t>
                  </m:r>
                  <m:r>
                    <m:rPr>
                      <m:sty m:val="p"/>
                    </m:rPr>
                    <w:rPr>
                      <w:rFonts w:ascii="Cambria Math" w:hAnsi="Cambria Math" w:hint="eastAsia"/>
                    </w:rPr>
                    <m:t>穿通回路</m:t>
                  </m:r>
                  <m:r>
                    <m:rPr>
                      <m:sty m:val="p"/>
                    </m:rPr>
                    <w:rPr>
                      <w:rFonts w:ascii="Cambria Math" w:eastAsia="微软雅黑" w:hAnsi="微软雅黑" w:cs="微软雅黑" w:hint="eastAsia"/>
                    </w:rPr>
                    <m:t>→</m:t>
                  </m:r>
                  <m:r>
                    <m:rPr>
                      <m:sty m:val="p"/>
                    </m:rPr>
                    <w:rPr>
                      <w:rFonts w:ascii="Cambria Math" w:hAnsi="Cambria Math" w:hint="eastAsia"/>
                    </w:rPr>
                    <m:t>齿状回颗粒细胞</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颗粒细胞</m:t>
                  </m:r>
                  <m:r>
                    <m:rPr>
                      <m:sty m:val="p"/>
                    </m:rPr>
                    <w:rPr>
                      <w:rFonts w:ascii="Cambria Math" w:hAnsi="Cambria Math"/>
                    </w:rPr>
                    <m:t>→</m:t>
                  </m:r>
                  <m:r>
                    <m:rPr>
                      <m:sty m:val="p"/>
                    </m:rPr>
                    <w:rPr>
                      <w:rFonts w:ascii="Cambria Math" w:hAnsi="Cambria Math" w:hint="eastAsia"/>
                    </w:rPr>
                    <m:t>苔藓纤维</m:t>
                  </m:r>
                  <m:r>
                    <m:rPr>
                      <m:sty m:val="p"/>
                    </m:rPr>
                    <w:rPr>
                      <w:rFonts w:ascii="Cambria Math" w:eastAsia="微软雅黑" w:hAnsi="微软雅黑" w:cs="微软雅黑" w:hint="eastAsia"/>
                    </w:rPr>
                    <m:t>→</m:t>
                  </m:r>
                  <m:r>
                    <m:rPr>
                      <m:sty m:val="p"/>
                    </m:rPr>
                    <w:rPr>
                      <w:rFonts w:ascii="Cambria Math" w:hAnsi="Cambria Math" w:hint="eastAsia"/>
                    </w:rPr>
                    <m:t>海马</m:t>
                  </m:r>
                  <m:r>
                    <m:rPr>
                      <m:sty m:val="p"/>
                    </m:rPr>
                    <w:rPr>
                      <w:rFonts w:ascii="Cambria Math" w:hAnsi="Cambria Math" w:hint="eastAsia"/>
                    </w:rPr>
                    <m:t>CA3</m:t>
                  </m:r>
                  <m:r>
                    <m:rPr>
                      <m:sty m:val="p"/>
                    </m:rPr>
                    <w:rPr>
                      <w:rFonts w:ascii="Cambria Math" w:hAnsi="Cambria Math" w:hint="eastAsia"/>
                    </w:rPr>
                    <m:t>区锥体细胞</m:t>
                  </m:r>
                </m:e>
                <m:e>
                  <m:r>
                    <w:rPr>
                      <w:rFonts w:ascii="Cambria Math" w:hAnsi="Cambria Math" w:hint="eastAsia"/>
                    </w:rPr>
                    <m:t>&amp;</m:t>
                  </m:r>
                  <m:r>
                    <m:rPr>
                      <m:sty m:val="p"/>
                    </m:rPr>
                    <w:rPr>
                      <w:rFonts w:ascii="Cambria Math" w:hAnsi="Cambria Math" w:hint="eastAsia"/>
                    </w:rPr>
                    <m:t>3.CA3</m:t>
                  </m:r>
                  <m:r>
                    <m:rPr>
                      <m:sty m:val="p"/>
                    </m:rPr>
                    <w:rPr>
                      <w:rFonts w:ascii="Cambria Math" w:hAnsi="Cambria Math" w:hint="eastAsia"/>
                    </w:rPr>
                    <m:t>区锥体细胞</m:t>
                  </m:r>
                  <m:r>
                    <m:rPr>
                      <m:sty m:val="p"/>
                    </m:rPr>
                    <w:rPr>
                      <w:rFonts w:ascii="Cambria Math" w:eastAsia="微软雅黑" w:hAnsi="微软雅黑" w:cs="微软雅黑" w:hint="eastAsia"/>
                    </w:rPr>
                    <m:t>→</m:t>
                  </m:r>
                  <m:r>
                    <m:rPr>
                      <m:sty m:val="p"/>
                    </m:rPr>
                    <w:rPr>
                      <w:rFonts w:ascii="Cambria Math" w:hAnsi="Cambria Math"/>
                    </w:rPr>
                    <m:t>Schaffer</m:t>
                  </m:r>
                  <m:r>
                    <m:rPr>
                      <m:sty m:val="p"/>
                    </m:rPr>
                    <w:rPr>
                      <w:rFonts w:ascii="Cambria Math" w:hAnsi="Cambria Math" w:hint="eastAsia"/>
                    </w:rPr>
                    <m:t>侧枝</m:t>
                  </m:r>
                  <m:r>
                    <m:rPr>
                      <m:sty m:val="p"/>
                    </m:rPr>
                    <w:rPr>
                      <w:rFonts w:ascii="Cambria Math" w:hAnsi="Cambria Math"/>
                    </w:rPr>
                    <m:t>→</m:t>
                  </m:r>
                  <m:r>
                    <m:rPr>
                      <m:sty m:val="p"/>
                    </m:rPr>
                    <w:rPr>
                      <w:rFonts w:ascii="Cambria Math" w:hAnsi="Cambria Math" w:hint="eastAsia"/>
                    </w:rPr>
                    <m:t>CA1</m:t>
                  </m:r>
                  <m:r>
                    <m:rPr>
                      <m:sty m:val="p"/>
                    </m:rPr>
                    <w:rPr>
                      <w:rFonts w:ascii="Cambria Math" w:hAnsi="Cambria Math" w:hint="eastAsia"/>
                    </w:rPr>
                    <m:t>锥体细胞</m:t>
                  </m:r>
                </m:e>
              </m:eqArr>
            </m:e>
          </m:d>
        </m:oMath>
      </m:oMathPara>
    </w:p>
    <w:p w14:paraId="668703F7" w14:textId="64B004FA" w:rsidR="00B35320" w:rsidRDefault="00B35320"/>
    <w:p w14:paraId="4FBBDA63" w14:textId="0CBB0D8C" w:rsidR="00B35320" w:rsidRDefault="00B35320">
      <w:r>
        <w:rPr>
          <w:rFonts w:hint="eastAsia"/>
        </w:rPr>
        <w:t>寂静突触</w:t>
      </w:r>
      <w:r w:rsidR="006F5634">
        <w:rPr>
          <w:rFonts w:hint="eastAsia"/>
        </w:rPr>
        <w:t>：</w:t>
      </w:r>
      <w:r>
        <w:rPr>
          <w:rFonts w:hint="eastAsia"/>
        </w:rPr>
        <w:t>仅有NMDA受体而无AMPA受体</w:t>
      </w:r>
      <w:r w:rsidR="006F5634">
        <w:rPr>
          <w:rFonts w:hint="eastAsia"/>
        </w:rPr>
        <w:t>。</w:t>
      </w:r>
    </w:p>
    <w:p w14:paraId="7F035C78" w14:textId="77777777" w:rsidR="00D109A7" w:rsidRDefault="00D109A7"/>
    <w:p w14:paraId="79F90FA8" w14:textId="7EF44C0E" w:rsidR="00B35320" w:rsidRDefault="00D109A7">
      <w:r>
        <w:rPr>
          <w:rFonts w:hint="eastAsia"/>
        </w:rPr>
        <w:t>小脑四种RTD表现形式：</w:t>
      </w:r>
    </w:p>
    <w:p w14:paraId="7D16B56F" w14:textId="0338C5DB" w:rsidR="00D109A7" w:rsidRPr="00D109A7"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同突触</m:t>
                  </m:r>
                  <m:r>
                    <m:rPr>
                      <m:sty m:val="p"/>
                    </m:rPr>
                    <w:rPr>
                      <w:rFonts w:ascii="Cambria Math" w:hAnsi="Cambria Math" w:hint="eastAsia"/>
                    </w:rPr>
                    <m:t>LTD</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异突触</m:t>
                  </m:r>
                  <m:r>
                    <m:rPr>
                      <m:sty m:val="p"/>
                    </m:rPr>
                    <w:rPr>
                      <w:rFonts w:ascii="Cambria Math" w:hAnsi="Cambria Math"/>
                    </w:rPr>
                    <m:t>LTD</m:t>
                  </m:r>
                </m:e>
                <m:e>
                  <m:r>
                    <w:rPr>
                      <w:rFonts w:ascii="Cambria Math" w:hAnsi="Cambria Math"/>
                    </w:rPr>
                    <m:t>&amp;</m:t>
                  </m:r>
                  <m:r>
                    <m:rPr>
                      <m:sty m:val="p"/>
                    </m:rPr>
                    <w:rPr>
                      <w:rFonts w:ascii="Cambria Math" w:hAnsi="Cambria Math"/>
                    </w:rPr>
                    <m:t>3.</m:t>
                  </m:r>
                  <m:r>
                    <m:rPr>
                      <m:sty m:val="p"/>
                    </m:rPr>
                    <w:rPr>
                      <w:rFonts w:ascii="Cambria Math" w:hAnsi="Cambria Math" w:hint="eastAsia"/>
                    </w:rPr>
                    <m:t>联合型</m:t>
                  </m:r>
                  <m:r>
                    <m:rPr>
                      <m:sty m:val="p"/>
                    </m:rPr>
                    <w:rPr>
                      <w:rFonts w:ascii="Cambria Math" w:hAnsi="Cambria Math" w:hint="eastAsia"/>
                    </w:rPr>
                    <m:t>LTD</m:t>
                  </m:r>
                  <m:ctrlPr>
                    <w:rPr>
                      <w:rFonts w:ascii="Cambria Math" w:eastAsia="Cambria Math" w:hAnsi="Cambria Math" w:cs="Cambria Math" w:hint="eastAsia"/>
                      <w:iCs/>
                    </w:rPr>
                  </m:ctrlPr>
                </m:e>
                <m:e>
                  <m:r>
                    <w:rPr>
                      <w:rFonts w:ascii="Cambria Math" w:eastAsia="Cambria Math" w:hAnsi="Cambria Math" w:cs="Cambria Math"/>
                    </w:rPr>
                    <m:t>&amp;</m:t>
                  </m:r>
                  <m:r>
                    <m:rPr>
                      <m:sty m:val="p"/>
                    </m:rPr>
                    <w:rPr>
                      <w:rFonts w:ascii="Cambria Math" w:eastAsia="Cambria Math" w:hAnsi="Cambria Math" w:cs="Cambria Math"/>
                    </w:rPr>
                    <m:t>4.</m:t>
                  </m:r>
                  <m:r>
                    <m:rPr>
                      <m:sty m:val="p"/>
                    </m:rPr>
                    <w:rPr>
                      <w:rFonts w:ascii="Cambria Math" w:eastAsia="宋体" w:hAnsi="Cambria Math" w:cs="宋体" w:hint="eastAsia"/>
                    </w:rPr>
                    <m:t>协调</m:t>
                  </m:r>
                  <m:r>
                    <m:rPr>
                      <m:sty m:val="p"/>
                    </m:rPr>
                    <w:rPr>
                      <w:rFonts w:ascii="Cambria Math" w:eastAsia="宋体" w:hAnsi="宋体" w:cs="宋体" w:hint="eastAsia"/>
                    </w:rPr>
                    <m:t>低频刺激产生</m:t>
                  </m:r>
                  <m:r>
                    <m:rPr>
                      <m:sty m:val="p"/>
                    </m:rPr>
                    <w:rPr>
                      <w:rFonts w:ascii="Cambria Math" w:eastAsia="宋体" w:hAnsi="宋体" w:cs="宋体" w:hint="eastAsia"/>
                    </w:rPr>
                    <m:t>LTD</m:t>
                  </m:r>
                </m:e>
              </m:eqArr>
            </m:e>
          </m:d>
        </m:oMath>
      </m:oMathPara>
    </w:p>
    <w:p w14:paraId="17D6FB22" w14:textId="77777777" w:rsidR="00262D62" w:rsidRDefault="000C0E7C">
      <w:r>
        <w:rPr>
          <w:noProof/>
        </w:rPr>
        <w:drawing>
          <wp:inline distT="0" distB="0" distL="0" distR="0" wp14:anchorId="1C41BB3C" wp14:editId="45C91C9B">
            <wp:extent cx="4577012" cy="4800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8800" cy="4812964"/>
                    </a:xfrm>
                    <a:prstGeom prst="rect">
                      <a:avLst/>
                    </a:prstGeom>
                  </pic:spPr>
                </pic:pic>
              </a:graphicData>
            </a:graphic>
          </wp:inline>
        </w:drawing>
      </w:r>
    </w:p>
    <w:p w14:paraId="034DAEDD" w14:textId="469D33BF" w:rsidR="00B35320" w:rsidRDefault="00D952BC" w:rsidP="00262D62">
      <w:pPr>
        <w:jc w:val="center"/>
      </w:pPr>
      <w:r>
        <w:rPr>
          <w:rFonts w:hint="eastAsia"/>
        </w:rPr>
        <w:t>第13章</w:t>
      </w:r>
    </w:p>
    <w:p w14:paraId="4E964AC5" w14:textId="020C9919" w:rsidR="000C0E7C" w:rsidRDefault="007452AF">
      <w:r>
        <w:rPr>
          <w:rFonts w:hint="eastAsia"/>
        </w:rPr>
        <w:t>※</w:t>
      </w:r>
      <w:r w:rsidR="00D952BC">
        <w:rPr>
          <w:rFonts w:hint="eastAsia"/>
        </w:rPr>
        <w:t>神经递质定义：是由突触前细胞合成的，贮存于轴突末端，通过神经刺激释放，并且用生理和药理试验可模拟内源递质的效应。</w:t>
      </w:r>
    </w:p>
    <w:p w14:paraId="7DCE3C3B" w14:textId="4AAAC379" w:rsidR="007452AF" w:rsidRPr="007452AF" w:rsidRDefault="007452AF">
      <w:r>
        <w:rPr>
          <w:rFonts w:hint="eastAsia"/>
        </w:rPr>
        <w:t>鉴定标准：</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由突触前神经元合成</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贮存于突触小泡内</m:t>
                </m:r>
              </m:e>
              <m:e>
                <m:r>
                  <w:rPr>
                    <w:rFonts w:ascii="Cambria Math" w:hAnsi="Cambria Math" w:hint="eastAsia"/>
                  </w:rPr>
                  <m:t>&amp;</m:t>
                </m:r>
                <m:r>
                  <m:rPr>
                    <m:sty m:val="p"/>
                  </m:rPr>
                  <w:rPr>
                    <w:rFonts w:ascii="Cambria Math" w:hAnsi="Cambria Math" w:hint="eastAsia"/>
                  </w:rPr>
                  <m:t>3.</m:t>
                </m:r>
                <m:r>
                  <m:rPr>
                    <m:sty m:val="p"/>
                  </m:rPr>
                  <w:rPr>
                    <w:rFonts w:ascii="Cambria Math" w:hAnsi="Cambria Math" w:hint="eastAsia"/>
                  </w:rPr>
                  <m:t>与后膜受体结合发挥作用</m:t>
                </m:r>
                <m:ctrlPr>
                  <w:rPr>
                    <w:rFonts w:ascii="Cambria Math" w:eastAsia="Cambria Math" w:hAnsi="Cambria Math" w:cs="Cambria Math" w:hint="eastAsia"/>
                    <w:iCs/>
                  </w:rPr>
                </m:ctrlPr>
              </m:e>
              <m:e>
                <m:r>
                  <w:rPr>
                    <w:rFonts w:ascii="Cambria Math" w:hAnsi="Cambria Math" w:cs="Cambria Math" w:hint="eastAsia"/>
                  </w:rPr>
                  <m:t>&amp;</m:t>
                </m:r>
                <m:r>
                  <m:rPr>
                    <m:sty m:val="p"/>
                  </m:rPr>
                  <w:rPr>
                    <w:rFonts w:ascii="Cambria Math" w:hAnsi="Cambria Math" w:cs="Cambria Math" w:hint="eastAsia"/>
                  </w:rPr>
                  <m:t>4.</m:t>
                </m:r>
                <m:r>
                  <m:rPr>
                    <m:sty m:val="p"/>
                  </m:rPr>
                  <w:rPr>
                    <w:rFonts w:ascii="Cambria Math" w:hAnsi="Cambria Math" w:cs="Cambria Math" w:hint="eastAsia"/>
                  </w:rPr>
                  <m:t>存在消除的方式</m:t>
                </m:r>
                <m:ctrlPr>
                  <w:rPr>
                    <w:rFonts w:ascii="Cambria Math" w:eastAsia="Cambria Math" w:hAnsi="Cambria Math" w:cs="Cambria Math" w:hint="eastAsia"/>
                  </w:rPr>
                </m:ctrlPr>
              </m:e>
              <m:e>
                <m:r>
                  <w:rPr>
                    <w:rFonts w:ascii="Cambria Math" w:hAnsi="Cambria Math" w:cs="Cambria Math" w:hint="eastAsia"/>
                  </w:rPr>
                  <m:t>&amp;</m:t>
                </m:r>
                <m:r>
                  <m:rPr>
                    <m:sty m:val="p"/>
                  </m:rPr>
                  <w:rPr>
                    <w:rFonts w:ascii="Cambria Math" w:hAnsi="Cambria Math" w:cs="Cambria Math" w:hint="eastAsia"/>
                  </w:rPr>
                  <m:t>5.</m:t>
                </m:r>
                <m:r>
                  <m:rPr>
                    <m:sty m:val="p"/>
                  </m:rPr>
                  <w:rPr>
                    <w:rFonts w:ascii="Cambria Math" w:hAnsi="Cambria Math" w:cs="Cambria Math" w:hint="eastAsia"/>
                  </w:rPr>
                  <m:t>有激动剂和拮抗剂</m:t>
                </m:r>
              </m:e>
            </m:eqArr>
          </m:e>
        </m:d>
      </m:oMath>
    </w:p>
    <w:p w14:paraId="79FE7B00" w14:textId="77777777" w:rsidR="007452AF" w:rsidRDefault="007452AF"/>
    <w:p w14:paraId="0896B48E" w14:textId="78E303DB" w:rsidR="00B35320" w:rsidRDefault="00F91112">
      <w:r>
        <w:rPr>
          <w:rFonts w:hint="eastAsia"/>
        </w:rPr>
        <w:lastRenderedPageBreak/>
        <w:t>递质共存：一个神经元内可以存在，同时末梢也可释放两种或两种以上的神经递质(调质</w:t>
      </w:r>
      <w:r>
        <w:t>)</w:t>
      </w:r>
      <w:r>
        <w:rPr>
          <w:rFonts w:hint="eastAsia"/>
        </w:rPr>
        <w:t>；</w:t>
      </w:r>
    </w:p>
    <w:p w14:paraId="3817E7B6" w14:textId="08211467" w:rsidR="00F24A31" w:rsidRDefault="00F24A31"/>
    <w:p w14:paraId="78185A61" w14:textId="7F5B8719" w:rsidR="00F24A31" w:rsidRDefault="00F24A31">
      <w:r>
        <w:rPr>
          <w:rFonts w:hint="eastAsia"/>
        </w:rPr>
        <w:t>戴尔原则的近似：一个神经元内可共存两种或两种以上递质，其全部末梢释放相同的递质。</w:t>
      </w:r>
    </w:p>
    <w:p w14:paraId="755AB71A" w14:textId="342F4560" w:rsidR="004F7457" w:rsidRDefault="004F7457"/>
    <w:p w14:paraId="1CA84111" w14:textId="77777777" w:rsidR="004F7457" w:rsidRDefault="004F7457">
      <w:r>
        <w:rPr>
          <w:rFonts w:hint="eastAsia"/>
        </w:rPr>
        <w:t>递质分子：</w:t>
      </w:r>
    </w:p>
    <w:p w14:paraId="39470943" w14:textId="15C97428" w:rsidR="004F7457" w:rsidRPr="004F7457"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“经典“的神经递质：</m:t>
                  </m:r>
                  <m:r>
                    <m:rPr>
                      <m:sty m:val="p"/>
                    </m:rPr>
                    <w:rPr>
                      <w:rFonts w:ascii="Cambria Math" w:hAnsi="Cambria Math" w:hint="eastAsia"/>
                    </w:rPr>
                    <m:t>e</m:t>
                  </m:r>
                  <m:r>
                    <m:rPr>
                      <m:sty m:val="p"/>
                    </m:rPr>
                    <w:rPr>
                      <w:rFonts w:ascii="Cambria Math" w:hAnsi="Cambria Math"/>
                    </w:rPr>
                    <m:t>.g.</m:t>
                  </m:r>
                  <m:r>
                    <m:rPr>
                      <m:sty m:val="p"/>
                    </m:rPr>
                    <w:rPr>
                      <w:rFonts w:ascii="Cambria Math" w:hAnsi="Cambria Math" w:hint="eastAsia"/>
                    </w:rPr>
                    <m:t>乙酰胆碱，肾上腺素，多巴胺，</m:t>
                  </m:r>
                  <m:r>
                    <m:rPr>
                      <m:sty m:val="p"/>
                    </m:rPr>
                    <w:rPr>
                      <w:rFonts w:ascii="Cambria Math" w:hAnsi="Cambria Math" w:hint="eastAsia"/>
                    </w:rPr>
                    <m:t>ATP</m:t>
                  </m:r>
                  <m:r>
                    <m:rPr>
                      <m:sty m:val="p"/>
                    </m:rPr>
                    <w:rPr>
                      <w:rFonts w:ascii="Cambria Math" w:hAnsi="Cambria Math" w:hint="eastAsia"/>
                    </w:rPr>
                    <m:t>，</m:t>
                  </m:r>
                  <m:r>
                    <m:rPr>
                      <m:sty m:val="p"/>
                    </m:rPr>
                    <w:rPr>
                      <w:rFonts w:ascii="Cambria Math" w:hAnsi="Cambria Math" w:hint="eastAsia"/>
                    </w:rPr>
                    <m:t>GABA</m:t>
                  </m:r>
                  <m:r>
                    <m:rPr>
                      <m:sty m:val="p"/>
                    </m:rPr>
                    <w:rPr>
                      <w:rFonts w:ascii="Cambria Math" w:hAnsi="Cambria Math" w:hint="eastAsia"/>
                    </w:rPr>
                    <m:t>，谷氨酸，甘氨酸。</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神经肽：胰岛素、促胰液素、生长激素抑制素等</m:t>
                  </m:r>
                </m:e>
                <m:e>
                  <m:r>
                    <w:rPr>
                      <w:rFonts w:ascii="Cambria Math" w:hAnsi="Cambria Math" w:hint="eastAsia"/>
                    </w:rPr>
                    <m:t>&amp;</m:t>
                  </m:r>
                  <m:r>
                    <m:rPr>
                      <m:sty m:val="p"/>
                    </m:rPr>
                    <w:rPr>
                      <w:rFonts w:ascii="Cambria Math" w:hAnsi="Cambria Math" w:hint="eastAsia"/>
                    </w:rPr>
                    <m:t>3.N</m:t>
                  </m:r>
                  <m:r>
                    <m:rPr>
                      <m:sty m:val="p"/>
                    </m:rPr>
                    <w:rPr>
                      <w:rFonts w:ascii="Cambria Math" w:hAnsi="Cambria Math"/>
                    </w:rPr>
                    <m:t>O</m:t>
                  </m:r>
                  <m:r>
                    <m:rPr>
                      <m:sty m:val="p"/>
                    </m:rPr>
                    <w:rPr>
                      <w:rFonts w:ascii="Cambria Math" w:hAnsi="Cambria Math" w:hint="eastAsia"/>
                    </w:rPr>
                    <m:t>，</m:t>
                  </m:r>
                  <m:r>
                    <m:rPr>
                      <m:sty m:val="p"/>
                    </m:rPr>
                    <w:rPr>
                      <w:rFonts w:ascii="Cambria Math" w:hAnsi="Cambria Math" w:hint="eastAsia"/>
                    </w:rPr>
                    <m:t>C</m:t>
                  </m:r>
                  <m:r>
                    <m:rPr>
                      <m:sty m:val="p"/>
                    </m:rPr>
                    <w:rPr>
                      <w:rFonts w:ascii="Cambria Math" w:hAnsi="Cambria Math"/>
                    </w:rPr>
                    <m:t>O</m:t>
                  </m:r>
                  <m:r>
                    <m:rPr>
                      <m:sty m:val="p"/>
                    </m:rPr>
                    <w:rPr>
                      <w:rFonts w:ascii="Cambria Math" w:hAnsi="Cambria Math" w:hint="eastAsia"/>
                    </w:rPr>
                    <m:t>组成</m:t>
                  </m:r>
                </m:e>
              </m:eqArr>
            </m:e>
          </m:d>
        </m:oMath>
      </m:oMathPara>
    </w:p>
    <w:p w14:paraId="14854121" w14:textId="105B9A68" w:rsidR="004F7457" w:rsidRDefault="004F7457"/>
    <w:p w14:paraId="253F4214" w14:textId="2D9E37EF" w:rsidR="00AF00CA" w:rsidRPr="00AF00CA"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乙酰胆碱转移酶（</m:t>
                  </m:r>
                  <m:r>
                    <m:rPr>
                      <m:sty m:val="p"/>
                    </m:rPr>
                    <w:rPr>
                      <w:rFonts w:ascii="Cambria Math" w:hAnsi="Cambria Math" w:hint="eastAsia"/>
                    </w:rPr>
                    <m:t>CAT</m:t>
                  </m:r>
                  <m:r>
                    <m:rPr>
                      <m:sty m:val="p"/>
                    </m:rPr>
                    <w:rPr>
                      <w:rFonts w:ascii="Cambria Math" w:hAnsi="Cambria Math" w:hint="eastAsia"/>
                    </w:rPr>
                    <m:t>）</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乙酰胆碱酶（</m:t>
                  </m:r>
                  <m:r>
                    <m:rPr>
                      <m:sty m:val="p"/>
                    </m:rPr>
                    <w:rPr>
                      <w:rFonts w:ascii="Cambria Math" w:hAnsi="Cambria Math" w:hint="eastAsia"/>
                    </w:rPr>
                    <m:t>AChE</m:t>
                  </m:r>
                  <m:r>
                    <m:rPr>
                      <m:sty m:val="p"/>
                    </m:rPr>
                    <w:rPr>
                      <w:rFonts w:ascii="Cambria Math" w:hAnsi="Cambria Math" w:hint="eastAsia"/>
                    </w:rPr>
                    <m:t>）</m:t>
                  </m:r>
                </m:e>
              </m:eqArr>
            </m:e>
          </m:d>
        </m:oMath>
      </m:oMathPara>
    </w:p>
    <w:p w14:paraId="0D322EEE" w14:textId="593F161C" w:rsidR="004F7457" w:rsidRDefault="004F7457"/>
    <w:p w14:paraId="64400C1B" w14:textId="705279BE" w:rsidR="004F7457" w:rsidRDefault="00F3684C">
      <w:r>
        <w:rPr>
          <w:rFonts w:hint="eastAsia"/>
        </w:rPr>
        <w:t>轴浆运输：</w:t>
      </w:r>
      <w:r w:rsidR="007931DC">
        <w:rPr>
          <w:rFonts w:hint="eastAsia"/>
        </w:rPr>
        <w:t>在轴突内借助轴浆流</w:t>
      </w:r>
      <w:proofErr w:type="gramStart"/>
      <w:r w:rsidR="007931DC">
        <w:rPr>
          <w:rFonts w:hint="eastAsia"/>
        </w:rPr>
        <w:t>动运输</w:t>
      </w:r>
      <w:proofErr w:type="gramEnd"/>
      <w:r w:rsidR="007931DC">
        <w:rPr>
          <w:rFonts w:hint="eastAsia"/>
        </w:rPr>
        <w:t>物质的现象。</w:t>
      </w:r>
    </w:p>
    <w:p w14:paraId="33D81C17" w14:textId="25BAD0DC" w:rsidR="00F91112" w:rsidRDefault="00F91112"/>
    <w:p w14:paraId="0AEB5F5E" w14:textId="5C8A4FA1" w:rsidR="00276E6A" w:rsidRDefault="00276E6A">
      <w:r>
        <w:rPr>
          <w:rFonts w:hint="eastAsia"/>
        </w:rPr>
        <w:t>轴浆运输的速率和方向：</w:t>
      </w:r>
    </w:p>
    <w:p w14:paraId="411DC549" w14:textId="5296D887" w:rsidR="00276E6A" w:rsidRPr="00276E6A"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顺向轴浆运输：从胞体流向轴突末端。</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快速轴浆运输：指膜的细胞器</m:t>
                  </m:r>
                  <m:d>
                    <m:dPr>
                      <m:ctrlPr>
                        <w:rPr>
                          <w:rFonts w:ascii="Cambria Math" w:hAnsi="Cambria Math"/>
                          <w:iCs/>
                        </w:rPr>
                      </m:ctrlPr>
                    </m:dPr>
                    <m:e>
                      <m:r>
                        <m:rPr>
                          <m:sty m:val="p"/>
                        </m:rPr>
                        <w:rPr>
                          <w:rFonts w:ascii="Cambria Math" w:hAnsi="Cambria Math" w:hint="eastAsia"/>
                        </w:rPr>
                        <m:t>线粒体、递质囊泡</m:t>
                      </m:r>
                    </m:e>
                  </m:d>
                  <m:r>
                    <m:rPr>
                      <m:sty m:val="p"/>
                    </m:rPr>
                    <w:rPr>
                      <w:rFonts w:ascii="Cambria Math" w:hAnsi="Cambria Math" w:hint="eastAsia"/>
                    </w:rPr>
                    <m:t>的运输，运输速率为</m:t>
                  </m:r>
                  <m:r>
                    <m:rPr>
                      <m:sty m:val="p"/>
                    </m:rPr>
                    <w:rPr>
                      <w:rFonts w:ascii="Cambria Math" w:hAnsi="Cambria Math"/>
                    </w:rPr>
                    <m:t>410mm/d</m:t>
                  </m:r>
                </m:e>
                <m:e>
                  <m:r>
                    <w:rPr>
                      <w:rFonts w:ascii="Cambria Math" w:hAnsi="Cambria Math"/>
                    </w:rPr>
                    <m:t>&amp;</m:t>
                  </m:r>
                  <m:r>
                    <m:rPr>
                      <m:sty m:val="p"/>
                    </m:rPr>
                    <w:rPr>
                      <w:rFonts w:ascii="Cambria Math" w:hAnsi="Cambria Math"/>
                    </w:rPr>
                    <m:t>3.</m:t>
                  </m:r>
                  <m:r>
                    <m:rPr>
                      <m:sty m:val="p"/>
                    </m:rPr>
                    <w:rPr>
                      <w:rFonts w:ascii="Cambria Math" w:hAnsi="Cambria Math" w:hint="eastAsia"/>
                    </w:rPr>
                    <m:t>慢速轴浆运输：指微管和微丝等结构的运输，速度为</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2mm</m:t>
                  </m:r>
                  <m:r>
                    <m:rPr>
                      <m:sty m:val="p"/>
                    </m:rPr>
                    <w:rPr>
                      <w:rFonts w:ascii="Cambria Math" w:hAnsi="Cambria Math"/>
                    </w:rPr>
                    <m:t>/d</m:t>
                  </m:r>
                </m:e>
              </m:eqArr>
            </m:e>
          </m:d>
        </m:oMath>
      </m:oMathPara>
    </w:p>
    <w:p w14:paraId="2681097B" w14:textId="77CF86D9" w:rsidR="00276E6A" w:rsidRDefault="00276E6A"/>
    <w:p w14:paraId="6F752CF6" w14:textId="012300AD" w:rsidR="00E836E4" w:rsidRDefault="00E836E4">
      <w:r>
        <w:rPr>
          <w:rFonts w:hint="eastAsia"/>
        </w:rPr>
        <w:t>微管和快速运输：</w:t>
      </w:r>
    </w:p>
    <w:p w14:paraId="36DDB0CF" w14:textId="12E83AA5" w:rsidR="00E836E4" w:rsidRPr="00E836E4" w:rsidRDefault="00F467A5">
      <m:oMathPara>
        <m:oMathParaPr>
          <m:jc m:val="left"/>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顺向运输由驱动蛋白</m:t>
                  </m:r>
                  <m:r>
                    <m:rPr>
                      <m:sty m:val="p"/>
                    </m:rPr>
                    <w:rPr>
                      <w:rFonts w:ascii="Cambria Math" w:hAnsi="Cambria Math"/>
                    </w:rPr>
                    <m:t xml:space="preserve"> </m:t>
                  </m:r>
                  <m:r>
                    <m:rPr>
                      <m:sty m:val="p"/>
                    </m:rPr>
                    <w:rPr>
                      <w:rFonts w:ascii="Cambria Math" w:hAnsi="Cambria Math" w:hint="eastAsia"/>
                    </w:rPr>
                    <m:t>驱动，使细胞器想着正极移动；</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逆向运输由动力蛋白</m:t>
                  </m:r>
                  <m:r>
                    <m:rPr>
                      <m:sty m:val="p"/>
                    </m:rPr>
                    <w:rPr>
                      <w:rFonts w:ascii="Cambria Math" w:hAnsi="Cambria Math"/>
                    </w:rPr>
                    <m:t xml:space="preserve"> </m:t>
                  </m:r>
                  <m:r>
                    <m:rPr>
                      <m:sty m:val="p"/>
                    </m:rPr>
                    <w:rPr>
                      <w:rFonts w:ascii="Cambria Math" w:hAnsi="Cambria Math" w:hint="eastAsia"/>
                    </w:rPr>
                    <m:t>驱动，使细胞器朝负极移动。</m:t>
                  </m:r>
                </m:e>
              </m:eqArr>
            </m:e>
          </m:d>
        </m:oMath>
      </m:oMathPara>
    </w:p>
    <w:p w14:paraId="3BFC829D" w14:textId="547063B8" w:rsidR="00E836E4" w:rsidRDefault="00E836E4"/>
    <w:p w14:paraId="76AE6D92" w14:textId="7109B88D" w:rsidR="0028641C" w:rsidRDefault="0028641C">
      <w:r>
        <w:rPr>
          <w:rFonts w:hint="eastAsia"/>
        </w:rPr>
        <w:t>SNARE假设：第一步是在活性区突触囊泡膜上的蛋白与突触前膜上的蛋白形成复合体。这个复合体把囊</w:t>
      </w:r>
      <w:proofErr w:type="gramStart"/>
      <w:r>
        <w:rPr>
          <w:rFonts w:hint="eastAsia"/>
        </w:rPr>
        <w:t>泡稳定锚在</w:t>
      </w:r>
      <w:proofErr w:type="gramEnd"/>
      <w:r>
        <w:rPr>
          <w:rFonts w:hint="eastAsia"/>
        </w:rPr>
        <w:t>哪个位置，</w:t>
      </w:r>
      <w:proofErr w:type="gramStart"/>
      <w:r w:rsidR="0042429A">
        <w:rPr>
          <w:rFonts w:hint="eastAsia"/>
        </w:rPr>
        <w:t>当</w:t>
      </w:r>
      <w:r>
        <w:rPr>
          <w:rFonts w:hint="eastAsia"/>
        </w:rPr>
        <w:t>钙内流</w:t>
      </w:r>
      <w:proofErr w:type="gramEnd"/>
      <w:r>
        <w:rPr>
          <w:rFonts w:hint="eastAsia"/>
        </w:rPr>
        <w:t>时</w:t>
      </w:r>
      <w:proofErr w:type="gramStart"/>
      <w:r>
        <w:rPr>
          <w:rFonts w:hint="eastAsia"/>
        </w:rPr>
        <w:t>介导膜</w:t>
      </w:r>
      <w:proofErr w:type="gramEnd"/>
      <w:r>
        <w:rPr>
          <w:rFonts w:hint="eastAsia"/>
        </w:rPr>
        <w:t>融合。</w:t>
      </w:r>
    </w:p>
    <w:p w14:paraId="6DBBDA4B" w14:textId="5AB25CCA" w:rsidR="0028641C" w:rsidRPr="00ED3D3F" w:rsidRDefault="0028641C"/>
    <w:p w14:paraId="079EA0CE" w14:textId="423FAD99" w:rsidR="0028641C" w:rsidRDefault="00ED3D3F">
      <w:r>
        <w:rPr>
          <w:rFonts w:hint="eastAsia"/>
        </w:rPr>
        <w:t>GABA和甘氨酸两种通道都开放氯通道，士的宁阻碍甘氨酸作用，</w:t>
      </w:r>
      <w:proofErr w:type="gramStart"/>
      <w:r>
        <w:rPr>
          <w:rFonts w:hint="eastAsia"/>
        </w:rPr>
        <w:t>印防已</w:t>
      </w:r>
      <w:proofErr w:type="gramEnd"/>
      <w:r>
        <w:rPr>
          <w:rFonts w:hint="eastAsia"/>
        </w:rPr>
        <w:t>毒素或荷包牡丹碱阻碍GABA作用</w:t>
      </w:r>
      <w:r w:rsidR="00325E19">
        <w:rPr>
          <w:rFonts w:hint="eastAsia"/>
        </w:rPr>
        <w:t>。</w:t>
      </w:r>
    </w:p>
    <w:p w14:paraId="69D71223" w14:textId="7B2FEB3B" w:rsidR="0028641C" w:rsidRDefault="0028641C"/>
    <w:p w14:paraId="78602087" w14:textId="3FC902C7" w:rsidR="001243DF" w:rsidRPr="001D67DE" w:rsidRDefault="001243DF">
      <w:pPr>
        <w:rPr>
          <w:iCs/>
        </w:rPr>
      </w:pPr>
      <w:r>
        <w:rPr>
          <w:rFonts w:hint="eastAsia"/>
        </w:rPr>
        <w:t>CNS内已鉴定三种GABA受体。</w:t>
      </w:r>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hAnsi="Cambria Math" w:hint="eastAsia"/>
                  </w:rPr>
                  <m:t>&amp;1.</m:t>
                </m:r>
                <m:sSub>
                  <m:sSubPr>
                    <m:ctrlPr>
                      <w:rPr>
                        <w:rFonts w:ascii="Cambria Math" w:hAnsi="Cambria Math"/>
                        <w:iCs/>
                      </w:rPr>
                    </m:ctrlPr>
                  </m:sSubPr>
                  <m:e>
                    <m:r>
                      <m:rPr>
                        <m:sty m:val="p"/>
                      </m:rPr>
                      <w:rPr>
                        <w:rFonts w:ascii="Cambria Math" w:hAnsi="Cambria Math" w:hint="eastAsia"/>
                      </w:rPr>
                      <m:t>GABA</m:t>
                    </m:r>
                  </m:e>
                  <m:sub>
                    <m:r>
                      <m:rPr>
                        <m:sty m:val="p"/>
                      </m:rPr>
                      <w:rPr>
                        <w:rFonts w:ascii="Cambria Math" w:hAnsi="Cambria Math" w:hint="eastAsia"/>
                      </w:rPr>
                      <m:t>A</m:t>
                    </m:r>
                  </m:sub>
                </m:sSub>
                <m:r>
                  <m:rPr>
                    <m:sty m:val="p"/>
                  </m:rPr>
                  <w:rPr>
                    <w:rFonts w:ascii="Cambria Math" w:hAnsi="Cambria Math"/>
                  </w:rPr>
                  <m:t>,GAB</m:t>
                </m:r>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C</m:t>
                    </m:r>
                  </m:sub>
                </m:sSub>
                <m:r>
                  <m:rPr>
                    <m:sty m:val="p"/>
                  </m:rPr>
                  <w:rPr>
                    <w:rFonts w:ascii="Cambria Math" w:hAnsi="Cambria Math" w:hint="eastAsia"/>
                  </w:rPr>
                  <m:t>受体是离子型受体</m:t>
                </m:r>
              </m:e>
              <m:e>
                <m:r>
                  <m:rPr>
                    <m:sty m:val="p"/>
                  </m:rPr>
                  <w:rPr>
                    <w:rFonts w:ascii="Cambria Math" w:hAnsi="Cambria Math" w:hint="eastAsia"/>
                  </w:rPr>
                  <m:t>&amp;2.</m:t>
                </m:r>
                <m:sSub>
                  <m:sSubPr>
                    <m:ctrlPr>
                      <w:rPr>
                        <w:rFonts w:ascii="Cambria Math" w:hAnsi="Cambria Math"/>
                        <w:iCs/>
                      </w:rPr>
                    </m:ctrlPr>
                  </m:sSubPr>
                  <m:e>
                    <m:r>
                      <m:rPr>
                        <m:sty m:val="p"/>
                      </m:rPr>
                      <w:rPr>
                        <w:rFonts w:ascii="Cambria Math" w:hAnsi="Cambria Math" w:hint="eastAsia"/>
                      </w:rPr>
                      <m:t>GABA</m:t>
                    </m:r>
                  </m:e>
                  <m:sub>
                    <m:r>
                      <m:rPr>
                        <m:sty m:val="p"/>
                      </m:rPr>
                      <w:rPr>
                        <w:rFonts w:ascii="Cambria Math" w:hAnsi="Cambria Math"/>
                      </w:rPr>
                      <m:t>B</m:t>
                    </m:r>
                  </m:sub>
                </m:sSub>
                <m:r>
                  <m:rPr>
                    <m:sty m:val="p"/>
                  </m:rPr>
                  <w:rPr>
                    <w:rFonts w:ascii="Cambria Math" w:hAnsi="Cambria Math" w:hint="eastAsia"/>
                  </w:rPr>
                  <m:t>受体是代谢型受体</m:t>
                </m:r>
              </m:e>
            </m:eqArr>
          </m:e>
        </m:d>
      </m:oMath>
    </w:p>
    <w:p w14:paraId="76D0A3EE" w14:textId="373D56B3" w:rsidR="00D76F1A" w:rsidRDefault="00D76F1A"/>
    <w:p w14:paraId="4733F103" w14:textId="61D3D035" w:rsidR="00D76F1A" w:rsidRPr="00D76F1A" w:rsidRDefault="00D76F1A">
      <m:oMath>
        <m:r>
          <m:rPr>
            <m:sty m:val="p"/>
          </m:rPr>
          <w:rPr>
            <w:rFonts w:ascii="Cambria Math" w:hAnsi="Cambria Math" w:hint="eastAsia"/>
          </w:rPr>
          <m:t>GABA</m:t>
        </m:r>
      </m:oMath>
      <w:r>
        <w:rPr>
          <w:rFonts w:hint="eastAsia"/>
          <w:iCs/>
        </w:rPr>
        <w:t>受体的两类结合位点：</w:t>
      </w:r>
      <m:oMath>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hint="eastAsia"/>
                  </w:rPr>
                  <m:t>巴比妥盐与α和β亚基结合</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苯二氮卓与γ亚基结合</m:t>
                </m:r>
              </m:e>
            </m:eqArr>
          </m:e>
        </m:d>
      </m:oMath>
    </w:p>
    <w:p w14:paraId="762DC636" w14:textId="5519F290" w:rsidR="00D76F1A" w:rsidRDefault="00D76F1A"/>
    <w:p w14:paraId="5F7B5C59" w14:textId="7CB63535" w:rsidR="00D76F1A" w:rsidRDefault="00412630">
      <w:r>
        <w:rPr>
          <w:rFonts w:hint="eastAsia"/>
        </w:rPr>
        <w:t>离子型谷氨酸受体：</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1.NMDA</m:t>
                </m:r>
                <m:r>
                  <m:rPr>
                    <m:sty m:val="p"/>
                  </m:rPr>
                  <w:rPr>
                    <w:rFonts w:ascii="Cambria Math" w:hAnsi="Cambria Math" w:hint="eastAsia"/>
                  </w:rPr>
                  <m:t>受体</m:t>
                </m:r>
              </m:e>
              <m:e>
                <m:r>
                  <w:rPr>
                    <w:rFonts w:ascii="Cambria Math" w:hAnsi="Cambria Math" w:hint="eastAsia"/>
                  </w:rPr>
                  <m:t>&amp;</m:t>
                </m:r>
                <m:r>
                  <m:rPr>
                    <m:sty m:val="p"/>
                  </m:rPr>
                  <w:rPr>
                    <w:rFonts w:ascii="Cambria Math" w:hAnsi="Cambria Math" w:hint="eastAsia"/>
                  </w:rPr>
                  <m:t>2.</m:t>
                </m:r>
                <m:r>
                  <m:rPr>
                    <m:sty m:val="p"/>
                  </m:rPr>
                  <w:rPr>
                    <w:rFonts w:ascii="Cambria Math" w:hAnsi="Cambria Math" w:hint="eastAsia"/>
                  </w:rPr>
                  <m:t>非</m:t>
                </m:r>
                <m:r>
                  <m:rPr>
                    <m:sty m:val="p"/>
                  </m:rPr>
                  <w:rPr>
                    <w:rFonts w:ascii="Cambria Math" w:hAnsi="Cambria Math" w:hint="eastAsia"/>
                  </w:rPr>
                  <m:t>NMDA</m:t>
                </m:r>
                <m:r>
                  <m:rPr>
                    <m:sty m:val="p"/>
                  </m:rPr>
                  <w:rPr>
                    <w:rFonts w:ascii="Cambria Math" w:hAnsi="Cambria Math" w:hint="eastAsia"/>
                  </w:rPr>
                  <m:t>受体：</m:t>
                </m:r>
                <m:d>
                  <m:dPr>
                    <m:begChr m:val="{"/>
                    <m:endChr m:val=""/>
                    <m:ctrlPr>
                      <w:rPr>
                        <w:rFonts w:ascii="Cambria Math" w:hAnsi="Cambria Math"/>
                        <w:iCs/>
                      </w:rPr>
                    </m:ctrlPr>
                  </m:dPr>
                  <m:e>
                    <m:eqArr>
                      <m:eqArrPr>
                        <m:ctrlPr>
                          <w:rPr>
                            <w:rFonts w:ascii="Cambria Math" w:hAnsi="Cambria Math"/>
                            <w:iCs/>
                          </w:rPr>
                        </m:ctrlPr>
                      </m:eqArrPr>
                      <m:e>
                        <m:r>
                          <w:rPr>
                            <w:rFonts w:ascii="Cambria Math" w:hAnsi="Cambria Math" w:hint="eastAsia"/>
                          </w:rPr>
                          <m:t>&amp;</m:t>
                        </m:r>
                        <m:r>
                          <m:rPr>
                            <m:sty m:val="p"/>
                          </m:rPr>
                          <w:rPr>
                            <w:rFonts w:ascii="Cambria Math" w:hAnsi="Cambria Math" w:hint="eastAsia"/>
                          </w:rPr>
                          <m:t>a</m:t>
                        </m:r>
                        <m:r>
                          <m:rPr>
                            <m:sty m:val="p"/>
                          </m:rPr>
                          <w:rPr>
                            <w:rFonts w:ascii="Cambria Math" w:hAnsi="Cambria Math"/>
                          </w:rPr>
                          <m:t>.AM</m:t>
                        </m:r>
                        <m:r>
                          <m:rPr>
                            <m:sty m:val="p"/>
                          </m:rPr>
                          <w:rPr>
                            <w:rFonts w:ascii="Cambria Math" w:hAnsi="Cambria Math" w:hint="eastAsia"/>
                          </w:rPr>
                          <m:t>P</m:t>
                        </m:r>
                        <m:r>
                          <m:rPr>
                            <m:sty m:val="p"/>
                          </m:rPr>
                          <w:rPr>
                            <w:rFonts w:ascii="Cambria Math" w:hAnsi="Cambria Math" w:hint="eastAsia"/>
                          </w:rPr>
                          <m:t>A</m:t>
                        </m:r>
                        <m:r>
                          <m:rPr>
                            <m:sty m:val="p"/>
                          </m:rPr>
                          <w:rPr>
                            <w:rFonts w:ascii="Cambria Math" w:hAnsi="Cambria Math" w:hint="eastAsia"/>
                          </w:rPr>
                          <m:t>受体</m:t>
                        </m:r>
                      </m:e>
                      <m:e>
                        <m:r>
                          <w:rPr>
                            <w:rFonts w:ascii="Cambria Math" w:hAnsi="Cambria Math" w:hint="eastAsia"/>
                          </w:rPr>
                          <m:t>&amp;</m:t>
                        </m:r>
                        <m:r>
                          <m:rPr>
                            <m:sty m:val="p"/>
                          </m:rPr>
                          <w:rPr>
                            <w:rFonts w:ascii="Cambria Math" w:hAnsi="Cambria Math" w:hint="eastAsia"/>
                          </w:rPr>
                          <m:t>b</m:t>
                        </m:r>
                        <m:r>
                          <m:rPr>
                            <m:sty m:val="p"/>
                          </m:rPr>
                          <w:rPr>
                            <w:rFonts w:ascii="Cambria Math" w:hAnsi="Cambria Math"/>
                          </w:rPr>
                          <m:t>.KA</m:t>
                        </m:r>
                        <m:r>
                          <m:rPr>
                            <m:sty m:val="p"/>
                          </m:rPr>
                          <w:rPr>
                            <w:rFonts w:ascii="Cambria Math" w:hAnsi="Cambria Math" w:hint="eastAsia"/>
                          </w:rPr>
                          <m:t>受体</m:t>
                        </m:r>
                      </m:e>
                    </m:eqArr>
                  </m:e>
                </m:d>
              </m:e>
            </m:eqArr>
          </m:e>
        </m:d>
      </m:oMath>
    </w:p>
    <w:p w14:paraId="45741BCD" w14:textId="1CBC02D7" w:rsidR="00412630" w:rsidRDefault="00412630"/>
    <w:p w14:paraId="73C5A43B" w14:textId="4320270B" w:rsidR="0067080D" w:rsidRDefault="0067080D">
      <w:r>
        <w:rPr>
          <w:rFonts w:hint="eastAsia"/>
        </w:rPr>
        <w:t>三磷酸腺苷受体：</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1.P</m:t>
                </m:r>
                <m:r>
                  <m:rPr>
                    <m:sty m:val="p"/>
                  </m:rPr>
                  <w:rPr>
                    <w:rFonts w:ascii="Cambria Math" w:hAnsi="Cambria Math"/>
                  </w:rPr>
                  <m:t>2X(</m:t>
                </m:r>
                <m:r>
                  <m:rPr>
                    <m:sty m:val="p"/>
                  </m:rPr>
                  <w:rPr>
                    <w:rFonts w:ascii="Cambria Math" w:hAnsi="Cambria Math" w:hint="eastAsia"/>
                  </w:rPr>
                  <m:t>离子型</m:t>
                </m:r>
                <m:r>
                  <m:rPr>
                    <m:sty m:val="p"/>
                  </m:rPr>
                  <w:rPr>
                    <w:rFonts w:ascii="Cambria Math" w:hAnsi="Cambria Math"/>
                  </w:rPr>
                  <m:t>)</m:t>
                </m:r>
              </m:e>
              <m:e>
                <m:r>
                  <w:rPr>
                    <w:rFonts w:ascii="Cambria Math" w:hAnsi="Cambria Math"/>
                  </w:rPr>
                  <m:t>&amp;</m:t>
                </m:r>
                <m:r>
                  <m:rPr>
                    <m:sty m:val="p"/>
                  </m:rPr>
                  <w:rPr>
                    <w:rFonts w:ascii="Cambria Math" w:hAnsi="Cambria Math"/>
                  </w:rPr>
                  <m:t>2.P2Y(</m:t>
                </m:r>
                <m:r>
                  <m:rPr>
                    <m:sty m:val="p"/>
                  </m:rPr>
                  <w:rPr>
                    <w:rFonts w:ascii="Cambria Math" w:hAnsi="Cambria Math" w:hint="eastAsia"/>
                  </w:rPr>
                  <m:t>代谢型</m:t>
                </m:r>
                <m:r>
                  <m:rPr>
                    <m:sty m:val="p"/>
                  </m:rPr>
                  <w:rPr>
                    <w:rFonts w:ascii="Cambria Math" w:hAnsi="Cambria Math"/>
                  </w:rPr>
                  <m:t>)</m:t>
                </m:r>
              </m:e>
            </m:eqArr>
          </m:e>
        </m:d>
      </m:oMath>
    </w:p>
    <w:p w14:paraId="5604937E" w14:textId="140A532F" w:rsidR="00412630" w:rsidRDefault="00412630"/>
    <w:p w14:paraId="6B25DF41" w14:textId="78F18FD8" w:rsidR="00C265E3" w:rsidRDefault="00C265E3">
      <w:r>
        <w:rPr>
          <w:rFonts w:hint="eastAsia"/>
        </w:rPr>
        <w:t>阿片</w:t>
      </w:r>
      <w:proofErr w:type="gramStart"/>
      <w:r>
        <w:rPr>
          <w:rFonts w:hint="eastAsia"/>
        </w:rPr>
        <w:t>肽</w:t>
      </w:r>
      <w:proofErr w:type="gramEnd"/>
      <w:r>
        <w:rPr>
          <w:rFonts w:hint="eastAsia"/>
        </w:rPr>
        <w:t>受体：</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&amp;</m:t>
                </m:r>
                <m:r>
                  <m:rPr>
                    <m:sty m:val="p"/>
                  </m:rPr>
                  <w:rPr>
                    <w:rFonts w:ascii="Cambria Math" w:hAnsi="Cambria Math" w:hint="eastAsia"/>
                  </w:rPr>
                  <m:t>1.</m:t>
                </m:r>
                <m:r>
                  <m:rPr>
                    <m:sty m:val="p"/>
                  </m:rPr>
                  <w:rPr>
                    <w:rFonts w:ascii="Cambria Math" w:hAnsi="Cambria Math"/>
                  </w:rPr>
                  <m:t>μ</m:t>
                </m:r>
                <m:r>
                  <m:rPr>
                    <m:sty m:val="p"/>
                  </m:rPr>
                  <w:rPr>
                    <w:rFonts w:ascii="Cambria Math" w:hAnsi="Cambria Math" w:hint="eastAsia"/>
                  </w:rPr>
                  <m:t>亚型</m:t>
                </m:r>
              </m:e>
              <m:e>
                <m:r>
                  <w:rPr>
                    <w:rFonts w:ascii="Cambria Math" w:hAnsi="Cambria Math" w:hint="eastAsia"/>
                  </w:rPr>
                  <m:t>&amp;</m:t>
                </m:r>
                <m:r>
                  <m:rPr>
                    <m:sty m:val="p"/>
                  </m:rPr>
                  <w:rPr>
                    <w:rFonts w:ascii="Cambria Math" w:hAnsi="Cambria Math" w:hint="eastAsia"/>
                  </w:rPr>
                  <m:t>2.</m:t>
                </m:r>
                <m:r>
                  <m:rPr>
                    <m:sty m:val="p"/>
                  </m:rPr>
                  <w:rPr>
                    <w:rFonts w:ascii="Cambria Math" w:hAnsi="Cambria Math"/>
                  </w:rPr>
                  <m:t>κ</m:t>
                </m:r>
                <m:r>
                  <m:rPr>
                    <m:sty m:val="p"/>
                  </m:rPr>
                  <w:rPr>
                    <w:rFonts w:ascii="Cambria Math" w:hAnsi="Cambria Math" w:hint="eastAsia"/>
                  </w:rPr>
                  <m:t>亚型</m:t>
                </m:r>
              </m:e>
              <m:e>
                <m:r>
                  <w:rPr>
                    <w:rFonts w:ascii="Cambria Math" w:hAnsi="Cambria Math" w:hint="eastAsia"/>
                  </w:rPr>
                  <m:t>&amp;</m:t>
                </m:r>
                <m:r>
                  <m:rPr>
                    <m:sty m:val="p"/>
                  </m:rPr>
                  <w:rPr>
                    <w:rFonts w:ascii="Cambria Math" w:hAnsi="Cambria Math" w:hint="eastAsia"/>
                  </w:rPr>
                  <m:t>3.</m:t>
                </m:r>
                <m:r>
                  <m:rPr>
                    <m:sty m:val="p"/>
                  </m:rPr>
                  <w:rPr>
                    <w:rFonts w:ascii="Cambria Math" w:hAnsi="Cambria Math"/>
                  </w:rPr>
                  <m:t>δ</m:t>
                </m:r>
                <m:r>
                  <m:rPr>
                    <m:sty m:val="p"/>
                  </m:rPr>
                  <w:rPr>
                    <w:rFonts w:ascii="Cambria Math" w:hAnsi="Cambria Math" w:hint="eastAsia"/>
                  </w:rPr>
                  <m:t>亚型</m:t>
                </m:r>
              </m:e>
            </m:eqArr>
          </m:e>
        </m:d>
      </m:oMath>
    </w:p>
    <w:p w14:paraId="472722EA" w14:textId="54CE0EF8" w:rsidR="00C265E3" w:rsidRDefault="00C265E3"/>
    <w:p w14:paraId="00211451" w14:textId="76923A75" w:rsidR="00682158" w:rsidRDefault="00682158">
      <w:r>
        <w:rPr>
          <w:rFonts w:hint="eastAsia"/>
        </w:rPr>
        <w:t>蓝斑</w:t>
      </w:r>
      <w:r w:rsidR="00A2298B">
        <w:rPr>
          <w:rFonts w:hint="eastAsia"/>
        </w:rPr>
        <w:t>（脑干网络核团）</w:t>
      </w:r>
      <w:r>
        <w:rPr>
          <w:rFonts w:hint="eastAsia"/>
        </w:rPr>
        <w:t>内含</w:t>
      </w:r>
      <w:r w:rsidRPr="00A2298B">
        <w:rPr>
          <w:rFonts w:hint="eastAsia"/>
          <w:b/>
          <w:bCs/>
        </w:rPr>
        <w:t>去甲肾上腺素神经元</w:t>
      </w:r>
      <w:r>
        <w:rPr>
          <w:rFonts w:hint="eastAsia"/>
        </w:rPr>
        <w:t>的投影</w:t>
      </w:r>
    </w:p>
    <w:p w14:paraId="15A756BB" w14:textId="408F979B" w:rsidR="00682158" w:rsidRDefault="00682158"/>
    <w:p w14:paraId="5FB7E974" w14:textId="2CBF845E" w:rsidR="0002219D" w:rsidRDefault="0002219D">
      <w:r>
        <w:rPr>
          <w:rFonts w:hint="eastAsia"/>
        </w:rPr>
        <w:t>中缝核的</w:t>
      </w:r>
      <m:oMath>
        <m:r>
          <w:rPr>
            <w:rFonts w:ascii="Cambria Math" w:hAnsi="Cambria Math"/>
          </w:rPr>
          <m:t>5H</m:t>
        </m:r>
        <m:sSub>
          <m:sSubPr>
            <m:ctrlPr>
              <w:rPr>
                <w:rFonts w:ascii="Cambria Math" w:hAnsi="Cambria Math"/>
                <w:i/>
              </w:rPr>
            </m:ctrlPr>
          </m:sSubPr>
          <m:e>
            <m:r>
              <w:rPr>
                <w:rFonts w:ascii="Cambria Math" w:hAnsi="Cambria Math"/>
              </w:rPr>
              <m:t>T</m:t>
            </m:r>
          </m:e>
          <m:sub>
            <m:r>
              <w:rPr>
                <w:rFonts w:ascii="Cambria Math" w:hAnsi="Cambria Math"/>
              </w:rPr>
              <m:t>1-7</m:t>
            </m:r>
          </m:sub>
        </m:sSub>
      </m:oMath>
      <w:r>
        <w:rPr>
          <w:rFonts w:hint="eastAsia"/>
        </w:rPr>
        <w:t>,</w:t>
      </w:r>
      <m:oMath>
        <m:r>
          <w:rPr>
            <w:rFonts w:ascii="Cambria Math" w:hAnsi="Cambria Math"/>
          </w:rPr>
          <m:t xml:space="preserve"> 5H</m:t>
        </m:r>
        <m:sSub>
          <m:sSubPr>
            <m:ctrlPr>
              <w:rPr>
                <w:rFonts w:ascii="Cambria Math" w:hAnsi="Cambria Math"/>
                <w:i/>
              </w:rPr>
            </m:ctrlPr>
          </m:sSubPr>
          <m:e>
            <m:r>
              <w:rPr>
                <w:rFonts w:ascii="Cambria Math" w:hAnsi="Cambria Math"/>
              </w:rPr>
              <m:t>T</m:t>
            </m:r>
          </m:e>
          <m:sub>
            <m:r>
              <w:rPr>
                <w:rFonts w:ascii="Cambria Math" w:hAnsi="Cambria Math"/>
              </w:rPr>
              <m:t>3</m:t>
            </m:r>
          </m:sub>
        </m:sSub>
      </m:oMath>
      <w:r>
        <w:rPr>
          <w:rFonts w:hint="eastAsia"/>
        </w:rPr>
        <w:t>受体属于配体门控离子通道，其他均属于G蛋白</w:t>
      </w:r>
      <w:r w:rsidR="00890A37">
        <w:rPr>
          <w:rFonts w:hint="eastAsia"/>
        </w:rPr>
        <w:t>偶</w:t>
      </w:r>
      <w:r>
        <w:rPr>
          <w:rFonts w:hint="eastAsia"/>
        </w:rPr>
        <w:t>联受体超家族。</w:t>
      </w:r>
    </w:p>
    <w:p w14:paraId="3740F005" w14:textId="77777777" w:rsidR="0002219D" w:rsidRPr="006E2B1D" w:rsidRDefault="0002219D"/>
    <w:sectPr w:rsidR="0002219D" w:rsidRPr="006E2B1D" w:rsidSect="007710DB">
      <w:pgSz w:w="11906" w:h="16838" w:code="9"/>
      <w:pgMar w:top="1440" w:right="1800" w:bottom="1440" w:left="180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046"/>
    <w:rsid w:val="0000557C"/>
    <w:rsid w:val="00012916"/>
    <w:rsid w:val="0002219D"/>
    <w:rsid w:val="00025B19"/>
    <w:rsid w:val="00035D98"/>
    <w:rsid w:val="00037E16"/>
    <w:rsid w:val="000457F5"/>
    <w:rsid w:val="0004601A"/>
    <w:rsid w:val="0004623F"/>
    <w:rsid w:val="00064C6F"/>
    <w:rsid w:val="00066580"/>
    <w:rsid w:val="00076581"/>
    <w:rsid w:val="00087C21"/>
    <w:rsid w:val="00087EEB"/>
    <w:rsid w:val="000C0E7C"/>
    <w:rsid w:val="000E2A28"/>
    <w:rsid w:val="000E569A"/>
    <w:rsid w:val="000E5A49"/>
    <w:rsid w:val="00101FFC"/>
    <w:rsid w:val="00105D0D"/>
    <w:rsid w:val="001243DF"/>
    <w:rsid w:val="00134DB4"/>
    <w:rsid w:val="00146DDD"/>
    <w:rsid w:val="00147CD3"/>
    <w:rsid w:val="00156978"/>
    <w:rsid w:val="00170052"/>
    <w:rsid w:val="00183FFB"/>
    <w:rsid w:val="001A1774"/>
    <w:rsid w:val="001A2E02"/>
    <w:rsid w:val="001B74A2"/>
    <w:rsid w:val="001C24B9"/>
    <w:rsid w:val="001D67DE"/>
    <w:rsid w:val="001D6B21"/>
    <w:rsid w:val="001D7AB8"/>
    <w:rsid w:val="001E41DE"/>
    <w:rsid w:val="001F260E"/>
    <w:rsid w:val="0020027E"/>
    <w:rsid w:val="00200DD0"/>
    <w:rsid w:val="00222B10"/>
    <w:rsid w:val="00247C3C"/>
    <w:rsid w:val="00262D62"/>
    <w:rsid w:val="00276E6A"/>
    <w:rsid w:val="00280D3E"/>
    <w:rsid w:val="002814AA"/>
    <w:rsid w:val="0028641C"/>
    <w:rsid w:val="002B015C"/>
    <w:rsid w:val="002B0C43"/>
    <w:rsid w:val="002B0D71"/>
    <w:rsid w:val="002B5DFE"/>
    <w:rsid w:val="002C06C9"/>
    <w:rsid w:val="002D3D03"/>
    <w:rsid w:val="002E35D5"/>
    <w:rsid w:val="00323450"/>
    <w:rsid w:val="00325E19"/>
    <w:rsid w:val="0034480E"/>
    <w:rsid w:val="00363341"/>
    <w:rsid w:val="00385C0D"/>
    <w:rsid w:val="003949FF"/>
    <w:rsid w:val="003A07D3"/>
    <w:rsid w:val="003A26B6"/>
    <w:rsid w:val="003A77C5"/>
    <w:rsid w:val="003D4476"/>
    <w:rsid w:val="003E27DA"/>
    <w:rsid w:val="003E5877"/>
    <w:rsid w:val="003F5857"/>
    <w:rsid w:val="00400BC9"/>
    <w:rsid w:val="00412630"/>
    <w:rsid w:val="00412B89"/>
    <w:rsid w:val="0042429A"/>
    <w:rsid w:val="00427CD0"/>
    <w:rsid w:val="00442BF4"/>
    <w:rsid w:val="00451F09"/>
    <w:rsid w:val="00460857"/>
    <w:rsid w:val="00485241"/>
    <w:rsid w:val="0049036D"/>
    <w:rsid w:val="004A7690"/>
    <w:rsid w:val="004B2DDF"/>
    <w:rsid w:val="004F529D"/>
    <w:rsid w:val="004F7457"/>
    <w:rsid w:val="00504861"/>
    <w:rsid w:val="00506E5B"/>
    <w:rsid w:val="00512892"/>
    <w:rsid w:val="0052620C"/>
    <w:rsid w:val="00544A09"/>
    <w:rsid w:val="00555F87"/>
    <w:rsid w:val="00560FE6"/>
    <w:rsid w:val="005655E4"/>
    <w:rsid w:val="00586869"/>
    <w:rsid w:val="005A720E"/>
    <w:rsid w:val="005A7AF2"/>
    <w:rsid w:val="005B3F6E"/>
    <w:rsid w:val="005D55FC"/>
    <w:rsid w:val="005F1A67"/>
    <w:rsid w:val="005F6BD4"/>
    <w:rsid w:val="005F7AC2"/>
    <w:rsid w:val="00603064"/>
    <w:rsid w:val="00612960"/>
    <w:rsid w:val="0061600A"/>
    <w:rsid w:val="00616138"/>
    <w:rsid w:val="00616E38"/>
    <w:rsid w:val="00626F4C"/>
    <w:rsid w:val="00633968"/>
    <w:rsid w:val="00654FDB"/>
    <w:rsid w:val="006554A6"/>
    <w:rsid w:val="006678D0"/>
    <w:rsid w:val="0067080D"/>
    <w:rsid w:val="006763EA"/>
    <w:rsid w:val="00682158"/>
    <w:rsid w:val="00690FAD"/>
    <w:rsid w:val="00694317"/>
    <w:rsid w:val="006A4F77"/>
    <w:rsid w:val="006E2B1D"/>
    <w:rsid w:val="006E56ED"/>
    <w:rsid w:val="006F5634"/>
    <w:rsid w:val="0070046B"/>
    <w:rsid w:val="00713281"/>
    <w:rsid w:val="007308F4"/>
    <w:rsid w:val="00734B24"/>
    <w:rsid w:val="007452AF"/>
    <w:rsid w:val="007551DC"/>
    <w:rsid w:val="00756EB3"/>
    <w:rsid w:val="00770EF7"/>
    <w:rsid w:val="007710DB"/>
    <w:rsid w:val="00772760"/>
    <w:rsid w:val="00776707"/>
    <w:rsid w:val="007931DC"/>
    <w:rsid w:val="007A25AA"/>
    <w:rsid w:val="007C531B"/>
    <w:rsid w:val="007D0D0B"/>
    <w:rsid w:val="007D7E2F"/>
    <w:rsid w:val="007E0EDF"/>
    <w:rsid w:val="007E18AE"/>
    <w:rsid w:val="00802B94"/>
    <w:rsid w:val="0081180E"/>
    <w:rsid w:val="0081225F"/>
    <w:rsid w:val="00824C21"/>
    <w:rsid w:val="008270C2"/>
    <w:rsid w:val="008443D7"/>
    <w:rsid w:val="008517FE"/>
    <w:rsid w:val="00856041"/>
    <w:rsid w:val="00857CC1"/>
    <w:rsid w:val="0086267F"/>
    <w:rsid w:val="00875B38"/>
    <w:rsid w:val="0088273B"/>
    <w:rsid w:val="00890A37"/>
    <w:rsid w:val="00897328"/>
    <w:rsid w:val="008B63AA"/>
    <w:rsid w:val="008C7921"/>
    <w:rsid w:val="008D1984"/>
    <w:rsid w:val="008D1E0A"/>
    <w:rsid w:val="008E18DD"/>
    <w:rsid w:val="008E4CA4"/>
    <w:rsid w:val="008F16DE"/>
    <w:rsid w:val="00905836"/>
    <w:rsid w:val="009311C7"/>
    <w:rsid w:val="00941046"/>
    <w:rsid w:val="0094357A"/>
    <w:rsid w:val="009512AD"/>
    <w:rsid w:val="0096563F"/>
    <w:rsid w:val="00966065"/>
    <w:rsid w:val="0096663E"/>
    <w:rsid w:val="00970701"/>
    <w:rsid w:val="009B6B0B"/>
    <w:rsid w:val="009C0222"/>
    <w:rsid w:val="009C4880"/>
    <w:rsid w:val="009D226E"/>
    <w:rsid w:val="009E2F50"/>
    <w:rsid w:val="00A2298B"/>
    <w:rsid w:val="00A244E1"/>
    <w:rsid w:val="00A31D37"/>
    <w:rsid w:val="00A33920"/>
    <w:rsid w:val="00A34FFA"/>
    <w:rsid w:val="00A36796"/>
    <w:rsid w:val="00A40F09"/>
    <w:rsid w:val="00A46C7A"/>
    <w:rsid w:val="00A5429A"/>
    <w:rsid w:val="00A725E1"/>
    <w:rsid w:val="00A773B6"/>
    <w:rsid w:val="00A814C5"/>
    <w:rsid w:val="00A8189A"/>
    <w:rsid w:val="00A838FA"/>
    <w:rsid w:val="00A92E19"/>
    <w:rsid w:val="00A95961"/>
    <w:rsid w:val="00AA610B"/>
    <w:rsid w:val="00AC2E53"/>
    <w:rsid w:val="00AE01BD"/>
    <w:rsid w:val="00AF00CA"/>
    <w:rsid w:val="00B30151"/>
    <w:rsid w:val="00B35320"/>
    <w:rsid w:val="00B4347F"/>
    <w:rsid w:val="00B45FF8"/>
    <w:rsid w:val="00B72FBB"/>
    <w:rsid w:val="00B77BE4"/>
    <w:rsid w:val="00B80F02"/>
    <w:rsid w:val="00B83BB5"/>
    <w:rsid w:val="00BD031F"/>
    <w:rsid w:val="00BD2AF2"/>
    <w:rsid w:val="00BE2658"/>
    <w:rsid w:val="00BF4ACE"/>
    <w:rsid w:val="00C061EA"/>
    <w:rsid w:val="00C165DB"/>
    <w:rsid w:val="00C22394"/>
    <w:rsid w:val="00C265E3"/>
    <w:rsid w:val="00C33D22"/>
    <w:rsid w:val="00C346E3"/>
    <w:rsid w:val="00C34823"/>
    <w:rsid w:val="00C50DE8"/>
    <w:rsid w:val="00C54053"/>
    <w:rsid w:val="00C5704D"/>
    <w:rsid w:val="00CA334B"/>
    <w:rsid w:val="00CD72C0"/>
    <w:rsid w:val="00CE253D"/>
    <w:rsid w:val="00CE6851"/>
    <w:rsid w:val="00D06D55"/>
    <w:rsid w:val="00D109A7"/>
    <w:rsid w:val="00D17205"/>
    <w:rsid w:val="00D270F3"/>
    <w:rsid w:val="00D3386C"/>
    <w:rsid w:val="00D36B15"/>
    <w:rsid w:val="00D42EF5"/>
    <w:rsid w:val="00D537A5"/>
    <w:rsid w:val="00D55D48"/>
    <w:rsid w:val="00D76F1A"/>
    <w:rsid w:val="00D928E2"/>
    <w:rsid w:val="00D952BC"/>
    <w:rsid w:val="00DA6A60"/>
    <w:rsid w:val="00DA75A4"/>
    <w:rsid w:val="00DB68BF"/>
    <w:rsid w:val="00DC12B5"/>
    <w:rsid w:val="00DC2DE0"/>
    <w:rsid w:val="00DE3733"/>
    <w:rsid w:val="00DE3A55"/>
    <w:rsid w:val="00DE5D3E"/>
    <w:rsid w:val="00DF14E3"/>
    <w:rsid w:val="00E01DF8"/>
    <w:rsid w:val="00E1705F"/>
    <w:rsid w:val="00E17D10"/>
    <w:rsid w:val="00E41AD5"/>
    <w:rsid w:val="00E46E43"/>
    <w:rsid w:val="00E56D0C"/>
    <w:rsid w:val="00E700A7"/>
    <w:rsid w:val="00E71DB8"/>
    <w:rsid w:val="00E836E4"/>
    <w:rsid w:val="00E87567"/>
    <w:rsid w:val="00EC1B22"/>
    <w:rsid w:val="00ED3D3F"/>
    <w:rsid w:val="00ED68A9"/>
    <w:rsid w:val="00EE7335"/>
    <w:rsid w:val="00EF6BBE"/>
    <w:rsid w:val="00F24A31"/>
    <w:rsid w:val="00F250D2"/>
    <w:rsid w:val="00F269B3"/>
    <w:rsid w:val="00F3624F"/>
    <w:rsid w:val="00F3684C"/>
    <w:rsid w:val="00F467A5"/>
    <w:rsid w:val="00F5056C"/>
    <w:rsid w:val="00F71522"/>
    <w:rsid w:val="00F91112"/>
    <w:rsid w:val="00FF4C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C523"/>
  <w15:chartTrackingRefBased/>
  <w15:docId w15:val="{DFEC688C-2163-48F3-BD01-3159C1BAE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6DE"/>
    <w:pPr>
      <w:widowControl w:val="0"/>
      <w:jc w:val="both"/>
    </w:pPr>
    <w:rPr>
      <w:sz w:val="24"/>
    </w:rPr>
  </w:style>
  <w:style w:type="paragraph" w:styleId="1">
    <w:name w:val="heading 1"/>
    <w:basedOn w:val="a"/>
    <w:next w:val="a"/>
    <w:link w:val="10"/>
    <w:uiPriority w:val="9"/>
    <w:qFormat/>
    <w:rsid w:val="002B0C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B0C4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308F4"/>
    <w:rPr>
      <w:color w:val="808080"/>
    </w:rPr>
  </w:style>
  <w:style w:type="character" w:customStyle="1" w:styleId="10">
    <w:name w:val="标题 1 字符"/>
    <w:basedOn w:val="a0"/>
    <w:link w:val="1"/>
    <w:uiPriority w:val="9"/>
    <w:rsid w:val="002B0C43"/>
    <w:rPr>
      <w:b/>
      <w:bCs/>
      <w:kern w:val="44"/>
      <w:sz w:val="44"/>
      <w:szCs w:val="44"/>
    </w:rPr>
  </w:style>
  <w:style w:type="character" w:customStyle="1" w:styleId="20">
    <w:name w:val="标题 2 字符"/>
    <w:basedOn w:val="a0"/>
    <w:link w:val="2"/>
    <w:uiPriority w:val="9"/>
    <w:rsid w:val="002B0C4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21834">
      <w:bodyDiv w:val="1"/>
      <w:marLeft w:val="0"/>
      <w:marRight w:val="0"/>
      <w:marTop w:val="0"/>
      <w:marBottom w:val="0"/>
      <w:divBdr>
        <w:top w:val="none" w:sz="0" w:space="0" w:color="auto"/>
        <w:left w:val="none" w:sz="0" w:space="0" w:color="auto"/>
        <w:bottom w:val="none" w:sz="0" w:space="0" w:color="auto"/>
        <w:right w:val="none" w:sz="0" w:space="0" w:color="auto"/>
      </w:divBdr>
      <w:divsChild>
        <w:div w:id="1225069936">
          <w:marLeft w:val="0"/>
          <w:marRight w:val="0"/>
          <w:marTop w:val="0"/>
          <w:marBottom w:val="0"/>
          <w:divBdr>
            <w:top w:val="none" w:sz="0" w:space="0" w:color="auto"/>
            <w:left w:val="none" w:sz="0" w:space="0" w:color="auto"/>
            <w:bottom w:val="none" w:sz="0" w:space="0" w:color="auto"/>
            <w:right w:val="none" w:sz="0" w:space="0" w:color="auto"/>
          </w:divBdr>
        </w:div>
      </w:divsChild>
    </w:div>
    <w:div w:id="196249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6DC22-801F-4157-9CCE-7D827DD35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1</Pages>
  <Words>2030</Words>
  <Characters>11577</Characters>
  <Application>Microsoft Office Word</Application>
  <DocSecurity>0</DocSecurity>
  <Lines>96</Lines>
  <Paragraphs>27</Paragraphs>
  <ScaleCrop>false</ScaleCrop>
  <Company/>
  <LinksUpToDate>false</LinksUpToDate>
  <CharactersWithSpaces>13580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zub</dc:creator>
  <cp:keywords/>
  <dc:description/>
  <cp:lastModifiedBy>zub</cp:lastModifiedBy>
  <cp:revision>215</cp:revision>
  <dcterms:created xsi:type="dcterms:W3CDTF">2020-06-02T11:34:00Z</dcterms:created>
  <dcterms:modified xsi:type="dcterms:W3CDTF">2020-06-07T04:17:00Z</dcterms:modified>
</cp:coreProperties>
</file>