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48</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Chinese Population Growth</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Increases in population have usually been accompanied (indeed facilitated) by an increase in trade. In the Western experience, commerce provided the conditions that allowed industrialization to get started, which in turn led to growth in science, technology, industry, transport, communications, social change, and the like that we group under the broad term of “development.” However, the massive increase in population that in Europe was at first attributed to industrialization starting in the eighteenth century occurred also and at the same period in China, even though there was no comparable industrialization.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estimated that the Chinese population by 1600 was close to 150 million. The transition between the Ming and Qing dynasties (the seventeenth century) may have seen a decline, but from 1741 to 1851 the annual figures rose steadily and spectacularly, perhaps beginning with 143 million and ending with 432 million. If we accept these totals, we are confronted with a situation in which the Chinese population doubled in the 50 years from 1790 to 1840. If, with greater caution, we assume lower totals in the early eighteenth century and only 400 million in 1850, we still face a startling fact: something like a doubling of the vast Chinese population in the century before Western contact, foreign trade, and industrialization could have had much effect.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explain this sudden increase we cannot point to factors constant in Chinese society but must find conditions or a combination of factors that were newly effective in this period. Among these is the almost complete internal peace maintained under Manchu rule during the eighteenth century. There was also an increase in foreign trade through Guangzhou (southern China) and some improvement of transportation within the empire. Control of disease, like the checking of smallpox by variolation may have been important. But of most critical importance was the food supply.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Confronted with a multitude of unreliable figures, economists have compared the population records with the aggregate data for cultivated land area and grain production in the six centuries since 1368. Assuming that China’s population in 1400 was about 80 million, the economist Dwight Perkins concludes that its growth to 700 million or more in the 1960s was made possible by a steady increase in the grain supply, which evidently grew five or six times between 1400 and 1800 and rose another 50 percent between 1800 and 1965. This increase of food supply was due perhaps half to the increase of cultivated area, particularly by migration and settlement in the central and western provinces, and half to greater productivity—the farmers’ success in raising more crops per unit of land.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technological advance took many forms: one was the continual introduction from the south of earlier-ripening varieties of rice, which made possible double-cropping (the production of two harvests per year from one field). [■] New crops such as corn (maize) and sweet potatoes as well as peanuts and tobacco were introduced from the Americas. [■] Corn, for instance, can be grown on the dry soil and marginal hill land of North China, where it is used for food, fuel, and fodder and provides something like one-seventh of the food energy available in the area. [■] The sweet potato, growing in sandy soil and providing more food energy per unit of land than other crops, became the main food of the poor in much of the South China rice area. [■]</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Productivity in agriculture was also improved by capital investments, first of all in irrigation. From 1400 to 1900 the total of irrigated land seems to have increased almost three times. There was also a gain in farm tools, draft animals, and fertilizer, to say nothing of the population growth itself, which increased half again as fast as cultivated land area and so increased the ratio of human hands available per unit of land. Thus the rising population was fed by a more intensive agriculture, applying more labor and fertilizer to the land.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Increases in population have usually been accompanied (indeed facilitated) by an increase in trade. In the Western experience, commerce provided the conditions that allowed industrialization to get started, which in turn led to growth in science, technology, industry, transport, communications, social change, and the like that we group under the broad term of “development.” However, the massive increase in population that in Europe was at first attributed to industrialization starting in the eighteenth century occurred also and at the same period in China, even though there was no comparable industrialization.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A.Commerce, industrialization, and development are common features of the Western experience.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B.Trade, industrialization, and development accelerated social change in Western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C.Trade and industrialization brought about development in Western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 Western societies, social change provided the conditions for development in a number of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 The word “attributed”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A.accustomed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B.credited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C.exposed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D.transformed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estimated that the Chinese population by 1600 was close to 150 million. The transition between the Ming and Qing dynasties (the seventeenth century) may have seen a decline, but from 1741 to 1851 the annual figures rose steadily and spectacularly, perhaps beginning with 143 million and ending with 432 million. If we accept these totals, we are confronted with a situation in which the Chinese population doubled in the 50 years from 1790 to 1840. If, with greater caution, we assume lower totals in the early eighteenth century and only 400 million in 1850, we still face a startling fact: something like a doubling of the vast Chinese population in the century before Western contact, foreign trade, and industrialization could have had much effect.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3.According to paragraphs 1 and 2, which of the following is true of Chinese population growth between 1741and 1851?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coincided with the beginning of industrialization in China.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prompted speculation about the actual number of people living in China in previous centuries.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continued the steady growth in population of previous centuries.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occurred in the absence of certain conditions generally associated with population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4.According to paragraph 2, the estimated population of China in the mid 1700s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A.143 million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B.150 million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C.400 million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D.432 million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explain this sudden increase we cannot point to factors constant in Chinese society but must find conditions or a combination of factors that were newly effective in this period. Among these is the almost complete internal peace maintained under Manchu rule during the eighteenth century. There was also an increase in foreign trade through Guangzhou (southern China) and some improvement of transportation within the empire. Control of disease, like the checking of smallpox by variolation may have been important. But of most critical importance was the food supply.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5.The word “constant ”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A.unique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B.dominant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C.altered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D.unchanging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6.Paragraph 3 supports all of the following statements about eighteenth-century Chinese society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was troubled by frequent conflicts with foreign nations.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improved its transportation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experienced growth in international commerce.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managed to prevent the spread of certain diseases.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Confronted with a multitude of unreliable figures, economists have compared the population records with the aggregate data for cultivated land area and grain production in the six centuries since 1368. Assuming that China’s population in 1400 was about 80 million, the economist Dwight Perkins concludes that its growth to 700 million or more in the 1960s was made possible by a steady increase in the grain supply, which evidently grew five or six times between 1400 and 1800 and rose another 50 percent between 1800 and 1965. This increase of food supply was due perhaps half to the increase of cultivated area, particularly by migration and settlement in the central and western provinces, and half to greater productivity—the farmers’ success in raising more crops per unit of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7.Paragraph 4 answers which of the following questions about China’s population growth between 1400 and 1965?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A.Which figures relating to China’s population growth were unreliable?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B.Why did Dwight Perkins assume that China’s population in 1400 was about 80 million?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C.Where in China did most of the population increase take 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D.What factors made China’s population growth between 1400 and 1965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8.The word “aggregate”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A.available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C.combined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D.recorded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technological advance took many forms: one was the continual introduction from the south of earlier-ripening varieties of rice, which made possible double-cropping (the production of two harvests per year from one field). [■] New crops such as corn (maize) and sweet potatoes as well as peanuts and tobacco were introduced from the Americas. [■] Corn, for instance, can be grown on the dry soil and marginal hill land of North China, where it is used for food, fuel, and fodder and provides something like one-seventh of the food energy available in the area. [■] The sweet potato, growing in sandy soil and providing more food energy per unit of land than other crops, became the main food of the poor in much of the South China rice area.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9.What can be inferred from paragraph 5 about the introduction of corn and sweet potatoes in China?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A.These crops required much more care than other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B.These crops were consumed in limited quantities.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C.These crops permitted an expansion of the area used for farming.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D.These crops became available all over China within a short period of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Productivity in agriculture was also improved by capital investments, first of all in irrigation. From 1400 to 1900 the total of irrigated land seems to have increased almost three times. There was also a gain in farm tools, draft animals, and fertilizer, to say nothing of the population growth itself, which increased half again as fast as cultivated land area and so increased the ratio of human hands available per unit of land. Thus the rising population was fed by a more intensive agriculture, applying more labor and fertilizer to the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10.The word “ratio”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A.proportion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B.availability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C.importance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D.cost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11.Which of the following is NOT mentioned in paragraphs 5 and 6 as one of the strategies the Chinese applied in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growing of two crops on the same field during the same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improvement of systems to supply crops with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application of increasing amounts of fertilizer to the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reduction in the amount of human labor per unit of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12.What purpose does paragraph 5 serve in the larger discussion about China’s population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provides evidence of China’s emerging foreign trade relations.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illustrates how the Chinese increased their food supply.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provides evidence of why population growth was most noticeable in the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shows how foreign crops gradually gained greater acceptance in China.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Other developments addressed the problems of dry and sandy areas unsuitable for growing China’s native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Click on a square [■] to add the sentence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Over the centuries, China has experienced an extraordinary increase in its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A.Understanding the exceptional increase in population in China requires giving up commonly held assumptions relative to the phenomenon of population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economist Dwight Perkins applied a particular statistical method to determine the increase in China’s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sudden population growth in China started in its northern and southern provinces, and it spread rapidly to the central and western areas of the country.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D.Improved transportation management and enhanced disease control contributed to China’s population explosion.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increase in China’s food supply, which affected population growth, was the result of technological developments in agriculture and capital investment.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F.A steady increase in foreign trade since the 1400s provided the conditions necessary for large-scale agricultural development.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48</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意思是：从西方社会的经验来看，商业为工业化提供发展条件，而工业化也反而让科学、技术、工业、交通、交流、社会变化和一切我们归纳为“发展”这个术语下的其他层面得以进步发展。句子结构比较简单，就是说商业和工业让西方社会的许多方面得到发展。原文中的commerce和题目选项中的trade是同义表达，trade也在第一句中提到了，C选项为正确答案。A和B选项错误理解了development这个单词在句中的地位，D选项中的social change不对。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解析：单词所在定位句的意思是：但是在欧洲，大规模的人口增长首先是归因于在18世纪开始的工业化发展，同期中国人口也在大规模增长，即便那时中国没有与之可比拟的工业化发展。B选项的credit 取“归因于，把…归功于”的意思。从前后文来看，这个单词只能取一个含有表原因意思的词来表达前后文的因果关系。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解析：定位原文：“The transition…”明清过渡时期（也就是17世纪），中国人口数量可能有所下降（may have seen a decline），但是从1741到1851年年间，每年都在稳定和显著的增长。后面接着说无论我们是否真的认可这些数据的真实性（if we accept…/If, with greater caution…），的确人口都翻倍增长了，在与西方外交，国外贸易和工业化之前，像中国人口翻倍增长的某些因素本应该对社会产生很大的影响的（像西方社会），但是实际却没有（could have done结构）。也就是说基于前文讨论和人口增长的相关条件和影响，中国的人口增长情况却是讨论的特例，它缺少通常和人口增长相关的条件。C选项错在说是基于previous centuries的人口持续增长的基础上持续的，而17世纪明清两朝过渡时，人口数量可能是下降的。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解析：段落中说从1741到1851期间，人后从最开始的143 million 到最后的432 million，保守估计，最后也有400 million。题目问的是18世纪中期估计的人口数量。既知此期间中国人口是持续增长的，要选取一个在143到400之间的值，1750年左右，比143稍微多一些，只能选B。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解析：constant意为“持续不变的”，结合选项，只能选择D选项；其余三个选项为“独一无二的”，“支配的，统治的，占优势的”和“改变了的”的意思。根据后文，本词应该和“newly effective”有相反含义的，结合选项，也只能是D。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解析：B、C和D选项分别对应本段“some improvement of transportation”，“an increase in foreign trade through Guangzhou”和“Control of disease, like… been important.”A选项和“complete internal peace”相矛盾。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解析：结合选项看问题，本段讨论的是经济学家探讨了人口记录、耕地面积和粮食产量之间的关系。假设1400年中国人口是80million，经济学家Dwight Perkins 推断后续的人口增长也是因为粮食产量增加才有可能，然后说1400到1965之间粮食产量如何一直增加，然后又讨论了粮食产量的增加是因为什么。一层递进一层探讨原因，正好回应了D选项的问题：哪些因素致使了在1400到1965之间中国人口的增长。</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解析：aggregate意为“聚合的，结合的”，结合选项，只有C选项“组合的”符合，组合数据，统计数据；其余三项的常见意为“可获得的，可利用的”，“可靠的，可信赖的”和“记录的”的意思。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解析：根据题干对应原文“New crops…Corn…The sweet potato…”这些定位句可知，虽然corn和sweet potato是从 the Americas引进的，但是中国南北各有适应它们生长的地域环境，所以可以推测出它们因此能得以大面积种植。对应选项C。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解析：ratio 为“比例、比率”的含义，A选项为“比例、占比”，为ratio的同义替换词，其余三个选项依次为“可用性，实用性”，“重要性”和“成本、花费”的含义。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解析：A选项对应P5的“one was … double-cropping (the production of two harvests per year from one field)”；B选项对应P6的第1、2句关于“irrigation”的；C选项对应P6的第3句“… a gain in…and fertilizer…”最后一句也提到了fertilizer；D选项对应P6第3句“… increased the ratio of human hands available…”与原文矛盾。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第5段在全文讨论中起到的作用。看到第4段探讨了人口增长、耕地面积和粮食产量之间的关系，在最后一句得出结论粮食产量增长一部分原因是因为农业耕地增加；另一部分原因是农民的生产力增加了——在单位面积收获了更多的作物。然后马上再第5段开始讨论了“the forms of technological advance”，也就是着重说了前一段最后提到的半句“greater productivity”的根本原因，也就是由于农业技术进步，农民才有可能有更高的生产力，除了耕地增加之外，详细阐述了粮食产量是如何增加的；从上下文的层次结构分析，只有B选项正确。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正确答案：插入第一个方框中（A）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解析：被插入文本是说：一些其他的进步发展解决了不适宜种植中国本土农作物的那些干燥和沙化土地的问题。Other developments是指代事物的另一个方面，也就是前文应该探讨了第一个方面；后面应该详细讨论了如何干燥和沙化土地问题是如何被解决的。结合两点，只能放在第一个方框处，和前半句合理形成“One…Other ”结构，同时和后文提到的corn在dry soil区域种植，sweet potato在sandy soil 区域种植形成合理逻辑。</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  D  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解析：A选项对应第1、2段，参见Q3，要理解中国人口增长的根本原因，不能按照通常人口增长的相关理论去解释；D选项对应文章第3段，参见Q6，详细讨论了那时中国人口增长的combination of factors；E选项对应第5、6自然段，仔细探讨了中国粮食产量增长的各种原因。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Determining Dinosaur Diet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Determining what extinct dinosaurs ate is difficult, but we can infer some aspects of their dietary preferences. Traditionally, this information has been derived from direct evidence, such as stomach contents, and indirect evidence, such as establishing a correlation between particular body characteristics and diets of living animals and then inferring habits for dinosaurs.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Animals such as house cats and dogs have large, stabbing canine teeth at the front of the mouth and smaller, equally sharp teeth farther back in their jaws. Many of these animals are also armed with sharp claws. The advantage of teeth and claws as predatory tools is obvious. Now consider animals like cows, horses, rabbits, and mice. These animals have flat teeth at the back of the jaw that are analogous to and have the same function as grindstones. Unlike the meat-slicing and stabbing teeth of carnivores, the teeth of these animals grind and shred plant material before digestion.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More clues exist in other parts of the skull. The jaw joint of carnivores such as dogs and cats has the mechanical advantage of being at the same level as the tooth row, allowing the jaws to close with tremendous speed and forcing the upper teeth to occlude against the lower teeth with great precision. In herbivorous animals, rapid jaw closure is less important. Because the flat teeth of herbivores work like grindstones, however, the jaws mush move both side to side and front to back. The jaw joints of many advanced herbivores, such as cows, lie at a different level than the tooth row, allowing transverse tearing, shredding, and compression of plant material. [] If we extend such observations to extinct dinosaurs, we can infer dietary preferences (such as carnivory and herbivory), even though we cannot determine the exact diet. [] The duck-billed dinosaurs known as hadrosaurs are a good example of a group whose jaw joint is below the level of the tooth row, which probably helped them grind up tough, fibrous vegetation.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Paleontologists would like to be much more specific about a dinosaur’s diet than simply differentiating carnivore from herbivore. [] This finer level of resolution requires direct fossil evidence of dinosaur meals. Stomach contents are only rarely preserved, but when present, allow us to determine exactly what these animals were eating.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In the stomach contents of specimens of Coelophysis (a small, long-necked dinosaur) are bones from juvenile animals of the same species. At one time, these were thought to represent embryonic animals, suggesting that this small dinosaur gave birth to live young rather than laying eggs. Further research indicated that the small dinosaurs were too large and too well developed to be prehatchling young. In addition, the juveniles inside the body cavity were of different sizes. All the evidence points to the conclusion that these are the remains of prey items and that, as an adult, Coelophysis was at least in part a cannibal.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Fossilized stomach contents are not restricted to carnivorous dinosaurs. In a few rare cases, most of them “mummies” (unusually well preserved specimens), fossilized plant remains have been found inside the body cavity of hadrosaurs. Some paleontologists have argued that these represent stream accumulations rather than final meals. The best known of these cases is the second Edmontosaurus mummy collected by the Sternbergs. In the chest cavity of this specimen, which is housed in the Senckenberg Museum in Germany, are the fossil remains of conifer needles, twigs, seeds, and fruits. Similar finds in Corythosaurus specimens from Alberta, Canada, have also been reported, indicating that at least two kinds of Late Cretaceous hadrosaurs fed on the sorts of tress that are common in today’s boreal woodlands.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second form of direct evidence comes from coprolites (fossilized bodily waste). Several dinosaur fossil localities preserve coprolites. Coprolites yield unequivocal evidence about the dietary habits of dinosaurs. Many parts of plants and animals are extremely resistant to the digestive systems of animals and pass completely through the body with little or no alteration. Study of coprolites has indicated that the diets of some herbivorous dinosaurs were relatively diverse, while other dinosaurs appear to have been specialists, feeding on particular types of plants. The problem with inferring diets from coprolites is the difficulty in accurately associating a particular coprolite with a specific dinosaur.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Determining what extinct dinosaurs ate is difficult, but we can infer some aspects of their dietary preferences. Traditionally, this information has been derived from direct evidence, such as stomach contents, and indirect evidence, such as establishing a correlation between particular body characteristics and diets of living animals and then inferring habits for dinosaurs.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1.The word “Traditionally”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A.typically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B.naturally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C.originally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D.partly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Animals such as house cats and dogs have large, stabbing canine teeth at the front of the mouth and smaller, equally sharp teeth farther back in their jaws. Many of these animals are also armed with sharp claws. The advantage of teeth and claws as predatory tools is obvious. Now consider animals like cows, horses, rabbits, and mice. These animals have flat teeth at the back of the jaw that are analogous to and have the same function as grindstones. Unlike the meat-slicing and stabbing teeth of carnivores, the teeth of these animals grind and shred plant material before digestion.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2.According to paragraph 2, which of the following is true of the teeth of carnivores?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A.Carnivores’ teeth for grinding and shredding are located in the front of their jaws.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B.Carnivore teeth are designed to break down food thoroughly before digestion.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C.Carnivores have teeth at the back of their jaws that are as sharp as their front teeth.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D.Carnivores have both sharp teeth for slicing meat and flat teeth for grinding meat.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3.In paragraph 2, the author compares the teeth of cows, horses, rabbits, and mice to grindstones in order to explain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A.how certain kinds of teeth aid digestion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B.how the teeth of some familiar mammals differ from those of dinosaurs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C.why the back teeth of herbivores are larger than those of carnivores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D.why the back teeth of carnivores are just as sharp as their front teeth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More clues exist in other parts of the skull. The jaw joint of carnivores such as dogs and cats has the mechanical advantage of being at the same level as the tooth row, allowing the jaws to close with tremendous speed and forcing the upper teeth to occlude against the lower teeth with great precision. In herbivorous animals, rapid jaw closure is less important. Because the flat teeth of herbivores work like grindstones, however, the jaws mush move both side to side and front to back. The jaw joints of many advanced herbivores, such as cows, lie at a different level than the tooth row, allowing transverse tearing, shredding, and compression of plant material. [] If we extend such observations to extinct dinosaurs, we can infer dietary preferences (such as carnivory and herbivory), even though we cannot determine the exact diet. [] The duck-billed dinosaurs known as hadrosaurs are a good example of a group whose jaw joint is below the level of the tooth row, which probably helped them grind up tough, fibrous vegetation.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4.Which of the sentences below best expresses the essential information in the highlighted sentence in the passage? In 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advantage of bringing the upper teeth directly against the lower teeth is a more precise bite.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B.Animals whose jaw joint is at the same level as their teeth can bite quickly and accurately.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location of an animal’s jaw joint in respect to its teeth determines the speed at which it can close its jaws.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D.The carnivore jaw has the advantage of allowing the upper teeth to move with greater speed and precision than the lower teeth do.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5.The word “compression”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A.destruction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B.crushing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C.swallowing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D.removal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Paleontologists would like to be much more specific about a dinosaur’s diet than simply differentiating carnivore from herbivore. [] This finer level of resolution requires direct fossil evidence of dinosaur meals. Stomach contents are only rarely preserved, but when present, allow us to determine exactly what these animals were eating.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6.According to paragraphs 3 and 4, what can studies of living animals help scientists determine about individual dinosaurs?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A.How the overall jaw size of a given dinosaur species relates to the type of food the species members 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B.Whether a given dinosaur generally ate plants or generally ate meat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C.How much food a given dinosaur would have needed to eat to remain healthy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D.How an inadequate diet may have affected a given dinosaur’s skull and jaw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stomach contents of specimens of Coelophysis (a small, long-necked dinosaur) are bones from juvenile animals of the same species. At one time, these were thought to represent embryonic animals, suggesting that this small dinosaur gave birth to live young rather than laying eggs. Further research indicated that the small dinosaurs were too large and too well developed to be prehatchling young. In addition, the juveniles inside the body cavity were of different sizes. All the evidence points to the conclusion that these are the remains of prey items and that, as an adult, Coelophysis was at least in part a cannibal.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7.According to paragraph 5, all of the following support the claim that the adult Coelophysis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sometimes ate young Coelophysis EXCEPT: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A.Juveniles found in the body cavities of adults were too advanced in their development to be embryos.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B.Juveniles of different sizes were found in the body cavity of the same adult.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C.Juveniles found in the body cavities of adults were too large to be embryos.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D.Juveniles found in the body cavities of adults were in unhatched eggs.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Fossilized stomach contents are not restricted to carnivorous dinosaurs. In a few rare cases, most of them “mummies” (unusually well preserved specimens), fossilized plant remains have been found inside the body cavity of hadrosaurs. Some paleontologists have argued that these represent stream accumulations rather than final meals. The best known of these cases is the second Edmontosaurus mummy collected by the Sternbergs. In the chest cavity of this specimen, which is housed in the Senckenberg Museum in Germany, are the fossil remains of conifer needles, twigs, seeds, and fruits. Similar finds in Corythosaurus specimens from Alberta, Canada, have also been reported, indicating that at least two kinds of Late Cretaceous hadrosaurs fed on the sorts of tress that are common in today’s boreal woodlands.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8.The word “restricted”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B.critical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D.limited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second form of direct evidence comes from coprolites (fossilized bodily waste). Several dinosaur fossil localities preserve coprolites. Coprolites yield unequivocal evidence about the dietary habits of dinosaurs. Many parts of plants and animals are extremely resistant to the digestive systems of animals and pass completely through the body with little or no alteration. Study of coprolites has indicated that the diets of some herbivorous dinosaurs were relatively diverse, while other dinosaurs appear to have been specialists, feeding on particular types of plants. The problem with inferring diets from coprolites is the difficulty in accurately associating a particular coprolite with a specific dinosaur.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9.What explanation is given in paragraph 7 to support the idea that coprolites are a good source of information about what dinosaurs 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are likely to be preserved because of their resistance to decay.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contain some parts of plants and animals that are unchanged by the digestive process.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are usually found in close proximity to other dinosaur fossils.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D.They are produced by both carnivores and herbivores.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10.The word “diverse”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A.healthy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B.varied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D.stable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11.According to paragraph 7, what has the study of coprolites revealed about dinosaur eating habits?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A.Herbivores consumed much larger quantities of food than other dinosaurs did.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B.The diets of some dinosaurs were limited to relatively few kinds of foods.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C.Some herbivores experienced digestion problems as a result of eating certain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D.The diets of some dinosaurs changed as different plants became available to eat.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12.Which of the following questions is NOT answered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A.Why did paleontologists once believe that Coelophysis gave birth to live young?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B.Why is it unusual for the stomach contents of dinosaurs to be preserved?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C.What are some dinosaurs in which the fossilized remains of plants have been found?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D.What difficulty do scientists face in using coprolites to draw conclusions about dinosaur diet?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indicates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Unfortunately, studies of living animals provide only a very general understanding of what various dinosaurs 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3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 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Scientists use both direct and indirect evidence to determine the dietary preferences of dinosaurs.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A.Observations of fossilized remains indicate that most dinosaurs preferred to eat plants rather than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B.Specific information about a dinosaur’s diet can sometimes be obtained from the fossilized contents of its stomach.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 better understanding of how different dinosaurs reproduced and developed has helped paleontologists determine actual food requirements at different stages of the life cycle.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shape of a dinosaur’s teeth and the structure of its jaws indicate, as do the teeth and jaws of modern animals, the general kind of food the dinosaur 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E.Fossils formed from dinosaur’s bodily waste can provide clues to what dinosaurs consumed, but such fossils cannot be easily associated with specific dinosaurs.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F.Generally speaking, dinosaurs that were herbivores had a more varied diet than did dinosaurs that were carnivores.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解析：typically在字典中的第一个意思为：used to say that something usually happens in the way that you are stating. 表示“通常地，一般地”；traditionally 在文中表示“习俗的，惯例的”，只有A选项的typically 能够和它同义表达。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解析：C选项对应原文第1句的“equally sharp teeth farther back in their jaws”；A和B选项和本段最后1句信息矛盾；D选项的flat teeth这个信息和本段提到的有flat teeth的动物不是同一类，cows，horses等这些有flat teeth，紧接着下一句说unlike… teeth of carnivores，可见carnivores 是没有flat teeth的。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解析：题目问的是作者把the teeth of cows, horses, rabbits, and mice比作grindstone的目的是为了解释什么。根据题干回归此段最后两句，在最后一句说到，不像肉食动物（carnivores），这些动物的牙齿是为了在消化之前碾磨和撕碎植物物质的（grind and shred plant material before digestion）。用unlike部分作对比，强调后半句的内容，对应选项A。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解析：把高亮文本句子结构精简，就是：The jaw joint of carnivores takes the advantage of same level of tooth row to close speedily and force upper teeth to occlude against the lower teeth precisely. 意思就是食肉动物利用了颌关节和牙齿同一高度的优势快速地闭合，也让上牙和下牙严密地咬合。只有B选项对应正确。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解析：compression 意思为“压缩、压榨”和B选项的“压碎、粉碎”为同义表达，A选项为名词“毁灭、破坏”；C选项为动词swallow的动名词形式，表示吞咽；D选项为名词，常见意为“移动、去除”。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解析：题目问的是living animals 的研究能帮助科学家们确定单一恐龙的什么。P3分别讲了肉食动物和草食动物下颌和牙齿如何，然后说：If we …determine the exact diet. 如果我们把这种观察应用到恐龙身上，就是只能推测它们是食肉还是食草而已。然后用鸭嘴兽的例子来证明这个说法。到P4的时候说Paleontologists倒是很想弄清楚恐龙们到底吃什么，但是到这个精细的层面的话，需要直接的恐龙食物化石证据（This finer … dinosaur meals）两段合起来就是表达对现有living animals的下颌牙齿的研究也只能做到区分他们到底是食肉还是食草，只到这一步了。只能对应B选项。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解析：A选项对应原文的“Further research…prehatchling young”；B选项对应本段落第1句和“In addition, … different sizes”；C选项对应本段2、3句。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解析：be restricted to 意思为“仅限于，局限于”；be limited to “局限于”只能选择D；其余三个选项常见意依次为“有关的”，“批评的”和“普通的”。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解析：B选项对应“Many parts of plants and animals are extremely resistant to the digestive systems of animals and pass completely through the body with little or no alteration.”。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diverse 意为“不同的，变化的，多种多样的”和B选项“多变的，各式各样的”为同义表达；A选项常见意为“健康的”；C选项常见意为“纯粹的，纯净的”；D选项常见意为“稳定的”。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解析：根据题干的the study of coprolites 定位原文“Study of coprolites has indicated… feeding on particular types of plants.”也就是说，食草恐龙的饮食相对有所不同，但是其他一些恐龙好像只吃特定种类的食物；也就是B选项说的一些恐龙的食物类型限定于有限的种类。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解析：A选项对应Paragraph 5，参见Q7；C选项对应Paragraph 6 第2句；D选项对应Paragraph 7最后几句。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正确答案：第三个方框（C）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解析：被插入文本的意思是：但是，现存动物的研究只是对不同的恐龙吃什么提供了一个非常抽象的理解。Unfortunately表示一种转折，证明在这句研究之前应该是说studies of living animals 是什么样的，有什么样的作用，后文应该讨论的是对主语general understanding怎么突破的问题；符合这两点需求的，只有放在第三个方框里。</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 D 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解析：B选项对应文章的四、五自然段，探讨了胃内食物的帮助确定恐龙饮食的一些信息；D选项对应文章的二、三段内容，探讨了下颌骨和牙齿的结构对恐龙饮食的大致判断，食草or 食肉；E选项对应文章的最后一段，讲述恐龙排泄物如何帮助人类了解恐龙的饮食，但是仍有限制。</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Climate and Urban Development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For more than a hundred years, it has been known that cities are generally warmer than surrounding rural areas. This region of city warmth, known as the urban heat island, can influence the concentration of air pollution. However, before we look at its influence, let’s see how the heat island actually forms.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urban heat island is due to industrial and urban development. In rural areas, a large part of the incoming solar energy is used in evaporating water from vegetation and soil. In cities, where less vegetation and exposed soil exist, the majority of the Sun’s energy is absorbed by urban structures and asphalt. Hence, during warm daylight hours, less evaporative cooling in cities allows surface temperatures to rise higher than in rural areas. The cause of the urban heat island is quite involved. Depending on the location, time of year, and time of day, any or all of the following differences between cities and their surroundings can be important: albedo (reflectivity of the surface), surface roughness, emissions of heat, emissions of moisture, and emissions of particles that affect net radiation and the growth of cloud droplets.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night, the solar energy (stored as vast quantities of heat in city buildings and roads) is slowly released into the city air. Additional city heat is given off at night (and during the day) by vehicles and factories, as well as by industrial and domestic heating and cooling units. The release of heat energy is retarded by the tall vertical city walls that do not allow infrared radiation to escape as readily as does the relatively level surface of the surrounding countryside. The slow release of heat tends to keep nighttime city temperatures higher than those of the faster-cooling rural areas. Overall, the heat island is strongest (1) at night when compensating sunlight is absent; (2) during the winter, when nights are longer and there is more heat generated in the city; and (3) when the region is dominated by a high-pressure area with light winds, clear skies, and less humid air. Over time, increasing urban heat islands affect climatological temperature records, producing artificial warming in climatic records taken in cities. This warming, therefore, must be accounted for in interpreting climate change over the past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constant outpouring of pollutants into the environment may influence the climate of the city. Certain particles reflect solar radiation, thereby reducing the sunlight that reaches the surface. Some particles serve as nuclei upon which water and ice form. Water vapor condenses onto these particles when the relative humidity is as low as 70 percent, forming haze that greatly reduces visibility. Moreover, the added nuclei increase the frequency of city fog.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Studies suggest that precipitation may be greater in cities than in the surrounding countryside; this phenomenon may be due in part to the increased roughness of city terrain, brought on by large structures that cause surface air to slow and gradually converge. This piling up of air over the city then slowly rises, much like toothpaste does when its tube is squeezed. At the same time, city heat warms the surface air, making it more unstable, which enhances risings air motions, which, in turn, aids in forming clouds and thunderstorms. This process helps explain why both tend to be more frequent over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 clear still nights when the heat island is pronounced, a small thermal low-pressure area forms over the city. [■] Sometimes a light breeze—called a country breeze—blows from the countryside into the city. [■] If there are major industrial areas along the outskirts, pollutants are carried into the heart of town, where they tend to concentrate. [■] Such an event is especially probable if vertical mixing and dispersion of pollutants are inhibited. [■] Pollutants from urban areas may even affect the weather downwind from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urban heat island is due to industrial and urban development. In rural areas, a large part of the incoming solar energy is used in evaporating water from vegetation and soil. In cities, where less vegetation and exposed soil exist, the majority of the Sun’s energy is absorbed by urban structures and asphalt. Hence, during warm daylight hours, less evaporative cooling in cities allows surface temperatures to rise higher than in rural areas. The cause of the urban heat island is quite involved. Depending on the location, time of year, and time of day, any or all of the following differences between cities and their surroundings can be important: albedo (reflectivity of the surface), surface roughness, emissions of heat, emissions of moisture, and emissions of particles that affect net radiation and the growth of cloud droplets.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“involved” in paragraph 2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A.uncertain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B.complicated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D.clear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Paragraph 2 mentions all of the following as varying the importance of albedo and other factors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A.seasons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B.soil depth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C.geographic location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time of 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night, the solar energy (stored as vast quantities of heat in city buildings and roads) is slowly released into the city air. Additional city heat is given off at night (and during the day) by vehicles and factories, as well as by industrial and domestic heating and cooling units. The release of heat energy is retarded by the tall vertical city walls that do not allow infrared radiation to escape as readily as does the relatively level surface of the surrounding countryside. The slow release of heat tends to keep nighttime city temperatures higher than those of the faster-cooling rural areas. Overall, the heat island is strongest (1) at night when compensating sunlight is absent; (2) during the winter, when nights are longer and there is more heat generated in the city; and (3) when the region is dominated by a high-pressure area with light winds, clear skies, and less humid air. Over time, increasing urban heat islands affect climatological temperature records, producing artificial warming in climatic records taken in cities. This warming, therefore, must be accounted for in interpreting climate change over the past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“retarded” in paragraph 3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A.disguised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B.added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C.made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D.slowed down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constant outpouring of pollutants into the environment may influence the climate of the city. Certain particles reflect solar radiation, thereby reducing the sunlight that reaches the surface. Some particles serve as nuclei upon which water and ice form. Water vapor condenses onto these particles when the relative humidity is as low as 70 percent, forming haze that greatly reduces visibility. Moreover, the added nuclei increase the frequency of city fog.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4.According to paragraph 4, how do pollutants reduce the distance it is possible to see?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increase the amount of sunlight that reaches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increase the relative humidity.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C.They form particles that irritate the eye.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serve as nuclei around which water condenses.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urban heat island is due to industrial and urban development. In rural areas, a large part of the incoming solar energy is used in evaporating water from vegetation and soil. In cities, where less vegetation and exposed soil exist, the majority of the Sun’s energy is absorbed by urban structures and asphalt. Hence, during warm daylight hours, less evaporative cooling in cities allows surface temperatures to rise higher than in rural areas. The cause of the urban heat island is quite involved. Depending on the location, time of year, and time of day, any or all of the following differences between cities and their surroundings can be important: albedo (reflectivity of the surface), surface roughness, emissions of heat, emissions of moisture, and emissions of particles that affect net radiation and the growth of cloud droplets.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At night, the solar energy (stored as vast quantities of heat in city buildings and roads) is slowly released into the city air. Additional city heat is given off at night (and during the day) by vehicles and factories, as well as by industrial and domestic heating and cooling units. The release of heat energy is retarded by the tall vertical city walls that do not allow infrared radiation to escape as readily as does the relatively level surface of the surrounding countryside. The slow release of heat tends to keep nighttime city temperatures higher than those of the faster-cooling rural areas. Overall, the heat island is strongest (1) at night when compensating sunlight is absent; (2) during the winter, when nights are longer and there is more heat generated in the city; and (3) when the region is dominated by a high-pressure area with light winds, clear skies, and less humid air. Over time, increasing urban heat islands affect climatological temperature records, producing artificial warming in climatic records taken in cities. This warming, therefore, must be accounted for in interpreting climate change over the past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5.Select the TWO answer choices that describe ways mentioned in paragraphs 2 and 3 in which solar energy affects urban and rural areas. To receive credit, you must select TWO answers.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A.Solar energy causes evaporation from vegetation and soil, producing a cooling effect.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B.Solar energy stored as heat is lost quickly when tall city buildings guide hot air up and away from the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C.Solar energy increases the atmospheric pressure over open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D.Solar energy is stored up in buildings and roads and emitted as heat during the night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6.Paragraph 3 supports which of the following claims about the interpretation of temperature records?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climate may not be warming as much as the increase of temperatures recorded in cities appears to suggest.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B.Records show that the increase in urban heat islands has had a significant warming effect on the global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C.During most of the past century, temperature records have been misinterpreted.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D.Scientists will not be able to account for climate change over the past century until they learn more about the urban heat island.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All of the following are mentioned in paragraph 3 as contributing to an increase in the amount of heat within a city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A.home air conditioners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B.cars and trucks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C.streetlights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D.factory buildings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Studies suggest that precipitation may be greater in cities than in the surrounding countryside; this phenomenon may be due in part to the increased roughness of city terrain, brought on by large structures that cause surface air to slow and gradually converge. This piling up of air over the city then slowly rises, much like toothpaste does when its tube is squeezed. At the same time, city heat warms the surface air, making it more unstable, which enhances risings air motions, which, in turn, aids in forming clouds and thunderstorms. This process helps explain why both tend to be more frequent over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Which of the sentences below best expresses the essential information in the highlighted sentence in the passage? Incorrect choices change the meaning in important ways or leave out essential information.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A.Until more studies are done, suggestions about the causes of precipitation in cities will focus on the roughness of terrain rather than on surface air and convergence.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B.Certain phenomena of city landscapes, such as large structures, cause surface air to slow and converge, which brings a change in weather patterns to cities and rural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C.One reason why precipitation may be greater in cities than in the countryside is that large buildings that are found in cities cause surface air to slow and converge.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D.Studies that focus on large structures, which are only partly responsible for the increased roughness of city terrain, are incomplete in their explanation of increased precipitation.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Why does the author mention “toothpaste” being squeezed from a tube?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A.To compare the movement of toothpaste from a tube to the movement of precipitation from clouds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B.To suggest that the process of cloud formation is a simple, everyday experience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C.To help the reader visualize the process of air movement over a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D.To contrast the slow rising of air currents with the rapid squeezing of toothpaste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“both” in the passage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A.piling up and warming of air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B.clouds and thunderstorms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C.warm surface air and rising air motions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D.heat and instability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 clear still nights when the heat island is pronounced, a small thermal low-pressure area forms over the city. [■] Sometimes a light breeze—called a country breeze—blows from the countryside into the city. [■] If there are major industrial areas along the outskirts, pollutants are carried into the heart of town, where they tend to concentrate. [■] Such an event is especially probable if vertical mixing and dispersion of pollutants are inhibited. [■] Pollutants from urban areas may even affect the weather downwind from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“pronounced”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A.examined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B.relative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C.strongest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D.darkest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12. According to paragraph 6, the highest concentration of pollutants is likely to be found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the center of the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B.over industrial areas outside the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 rural areas downwind of the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D.high in the atmosphere during daylight hours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resulting difference in atmosphere pressure between the city and the countryside can cause air to shift.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Click on a square [■] to add the sentence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 clear still nights when the heat island is pronounced, a small thermal low-pressure area forms over the city. ■Sometimes a light breeze—called a country breeze—blows from the countryside into the city. ■If there are major industrial areas along the outskirts, pollutants are carried into the heart of town, where they tend to concentrate. ■Such an event is especially probable if vertical mixing and dispersion of pollutants are inhibited. ■Pollutants from urban areas may even affect the weather downwind from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 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Cities are generally warmer than the surrounding countryside, a phenomenon known as the urban heat island.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the countryside, much solar energy is used in evaporation, but in the city this energy builds up as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B.Increased industrial and urban development has also increased average levels of humidity over the last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C.Pollution from cars and factories helps increase the amounts of fog and precipitation that occur in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urban heat island is strongest in the summer, when the days are long and the sunlight is intense.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E.Heat and air are trapped in the irregular spaces between buildings, which creates the atmospheric conditions that result in storms and winds.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F.Country breezes blow pollutants put from the cities into the surrounding countryside.</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volved：“卷入的；有关的；复杂的”；原文说城市热岛的成因非常involved，后文说由于位置、一年里的时间、一天里的时间等等多项因素，结合选项，只能选择B选项complicated“复杂的”；其余三个选项常见意分别为“不确定的”，“常见的”和“清楚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解析：根据题干定位原文段落的最后</w:t>
      </w:r>
      <w:bookmarkStart w:id="0" w:name="_GoBack"/>
      <w:bookmarkEnd w:id="0"/>
      <w:r>
        <w:rPr>
          <w:rFonts w:hint="eastAsia" w:ascii="微软雅黑" w:hAnsi="微软雅黑" w:eastAsia="微软雅黑" w:cs="微软雅黑"/>
          <w:sz w:val="24"/>
          <w:szCs w:val="24"/>
        </w:rPr>
        <w:t>一句，time of year 对应A选项的seasons；C选项对应句中的location；D选项原文重现。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解析：retarded：智力迟钝的；发展迟缓的。在文中就是取第二个意思，表示缓慢的，对应D选项，从后文来看，下一句中的The slow release of heat 的slow已经有所指代。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解析：根据题干定位原文“Certain particles…visibility.”粒子反射太阳辐射，减少到达地面的阳光（第2句，与A选项矛盾）；有些粒子是水和冰凝结成的核，当相对湿度低到70%，水蒸气也浓缩凝结在这些粒子上，形成雾霾。结合选项，B选项曲解了原文意思，只是提到了相对湿度，没有说它们增加湿度；C选项没有提及；只能选择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解析：根据题干对solar energy 进行定位，P2开头第二句提到“In rural areas，a large part…vegetation and soil.”对应A选项；P3开头前两句“At night，… cooling units.”对应D选项；两个地方的定位句和两个选项都是同义表达，因此答案是A和D。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解析：根据题干的interpretation of temperature 定位原文信息到本段的最后两句，最后两句说：城市热岛效应影响了气象学上的温度记录，导致了artificial warming（人为热岛效应的变暖）被记录在城市气候记录上；因此，理解过去一个世纪以来的气候变化必须要考虑这种变暖带来的影响。作者其实也就是在说：所谓记录的温度增加和气候变化一定要考虑这种人造的城市热岛效应，实际上看city climate records的时候，这种温度升高可能是虚高的，或者根本没有那么高，是城市热岛效应导致的呢。正好对应A选项。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解析：答案在本段第2句。A选项对应本句提到的“domestic heating and cooling units”；B选项和D选项对应本句提到的“vehicles and factories”。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解析：精简一下高亮句的文本：1. Precipitation may be greater in cities；2. It is partly due to the increased roughness of city terrain; 3. The increased roughness of city terrain is brought by the large structures, they cause surface air to slow and gradually converge. 中文简化就是：城市的大型建筑导致地表空气流动变慢，逐渐汇集，这种现象又增加了城市地形高低不平，进而可能导致城市里的降水量比农村地区多。对应选项，只有C选项符合。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解析：这是一道修辞题。toothpaste是作者的一个形象的比喻，说的是城市上方的空气汇集后然后缓慢上升，很像是从牙膏管里挤出牙膏一样。作者把piling-up air上升的过程比作了挤牙膏的过程。</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解析：问的是both指代的是什么。先要知道both 所在句子的This process是什么。前一句说到：同时，城市热量让城市表面的空气变暖，让它变得更不稳定，这样就增强了空气上升的运动过程，这个运动过程反过来帮助形成云和雷雨。这个运动过程就是This process，both所在句还说这个过程让both在城市里更频繁地发生。这样梳理过后，发现both就是指代最近的clouds and thunderstorms。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解析：pronounced：strongly marked; easily noticeable，显著的；C选项为同义表达。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的是污染物浓度最高的地方有可能是在哪里。低气压区域在城市上空形成后，有时候乡村风从乡村吹到城市。如果沿着郊区有重工业区，污染物就顺着风被带到城市中心，他们最容易在那里集中。最容易concentrate的地方就是市中心。所以对应选项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正确答案：插入第一个方框中（A）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解析：插入文本的意思是：农村和城市在大气压上的差异引起空气移动。所以插入文本的后面肯定会讲述空气是怎么移动的。对应四个方框，应该选择A选项。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 C 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文章第二段，比较了城市和农村太阳能的吸收和利用情况，参见Q5；C选项前半句内容对应文章第三段，参见Q7，precipitation的信息对应文章第五段开头部分，城市里的确降雨会多一些；E选项对应第五段和第六段内容，参见Q10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640123"/>
    <w:rsid w:val="65311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2018-09-21T08:09:42Z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