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144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https://www.twitch.tv/creatorcamp/zh-cn/paths/getting-started-on-twitch/copyrights-and-your-channel/</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 2023</w:t>
      </w:r>
    </w:p>
    <w:p>
      <w:pPr>
        <w:spacing w:lineRule="auto" w:after="0" w:before="0" w:line="240"/>
        <w:ind w:left="0"/>
        <w:jc w:val="left"/>
      </w:pPr>
      <w:r>
        <w:rPr>
          <w:rFonts w:cs="Arial" w:ascii="Arial" w:hAnsi="Arial" w:eastAsia="Arial"/>
          <w:sz w:val="20"/>
          <w:szCs w:val="20"/>
          <w:color w:val="#000000"/>
          <w:lang w:val="en-US" w:bidi="ar-SA" w:eastAsia="en-US"/>
        </w:rPr>
        <w:t xml:space="preserve">Twitch Back English Български Čeština Dansk Deutsch Ελληνικά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主页</w:t>
      </w:r>
    </w:p>
    <w:p>
      <w:pPr>
        <w:spacing w:lineRule="auto" w:after="0" w:before="0" w:line="240"/>
        <w:ind w:left="0"/>
        <w:jc w:val="left"/>
      </w:pPr>
      <w:r>
        <w:rPr>
          <w:rFonts w:cs="Arial" w:ascii="Arial" w:hAnsi="Arial" w:eastAsia="Arial"/>
          <w:sz w:val="20"/>
          <w:szCs w:val="20"/>
          <w:color w:val="#000000"/>
          <w:lang w:val="en-US" w:bidi="ar-SA" w:eastAsia="en-US"/>
        </w:rPr>
        <w:t xml:space="preserve">路径 准备开始 Twitch 音乐 社区成长 规章与准则 即将直播 建立您的品牌 将内容转化为收益 实况学习 反馈 我的仪表板 我的频道</w:t>
      </w:r>
    </w:p>
    <w:p>
      <w:pPr>
        <w:spacing w:lineRule="auto" w:after="0" w:before="0" w:line="240"/>
        <w:ind w:left="0"/>
        <w:jc w:val="left"/>
      </w:pPr>
      <w:r>
        <w:rPr>
          <w:rFonts w:cs="Arial" w:ascii="Arial" w:hAnsi="Arial" w:eastAsia="Arial"/>
          <w:sz w:val="20"/>
          <w:szCs w:val="20"/>
          <w:color w:val="#000000"/>
          <w:lang w:val="en-US" w:bidi="ar-SA" w:eastAsia="en-US"/>
        </w:rPr>
        <w:t xml:space="preserve">Chapter Select Twitch 101 Twitch 规范 基础知识 社区准则 表情符号 版权和您的频道 路径 → Twitch 入门指南 → 版权和您的频道 版权和您的频道 Twitch 致力于为创作者提供支持。所以当您在频道中进行直播和共享内容时，尊重其他创作者们的版权至关重要。如果您的内容中使用了其他人的受版权保护作品，他们可以向 Twitch 发送撤销通知。按照政策，我们将根据《数字千年版权法案》（“DMCA”）以及全球范围内的类似法律对这些通知采取行动。换言之，我们将根据政策终止重复侵权者（例如屡次被指控侵犯他人权利者）的账户。 我们了解《版权法》和《数字千年版权法案》（“DMCA”）可能会造成混淆，并导致创作者在无意间侵犯版权。我们将在此帮助您了解《版权法》的基础知识和可用的工具，以便您在直播中使用受版权保护的材料（包括音乐、美术以及视频等）时做出明智的决定，以避免在将来侵犯版权。 我们开发中工具的最近更新，能够帮助您了解自身在版权警告中的处境，并轻松管控您在频道中分享的内容。请查看我们的 DMCA 和版权常见问题解答 帮助文章 。 《版权法》以及它将如何对您的直播造成影响 版权是一种知识产权，它赋予其所有者对其创造性作品在某些用途上的专有权利。换句话说，它可以保护某人在文学、艺术、教育或音乐方面的原创性或创造性表达，以避免在未经允许的情况下被他人所使用。每一天，都有众多词曲作者、唱片艺术家、作家、视觉艺术家、视频制作者以及和您一样的创作者在创造版权。实际上，您每次将自己的直播录制下来时，都可能是在创作一件受版权保护的新作品。 关于版权的两点注意事项：首先，法律区分了版权的不同“用途”。这意味着您在直播中需要保护的版权材料的权利，可能与录制内容中相同材料所需的权利不同（例如剪辑或视频点播）。其次，版权会持续很长时间，您多年前的行为可能至今仍然在侵犯版权所有者的权利。简而言之：如果您无权使用受版权保护的作品，请不要在直播时使用它，而如果您不确定是否拥有版权，那很可能就是没有。 我们建议您花些时间阅读 Twitch 的 DMCA（数字千年版权法案）准则 、 社区准则 、 音乐准则 和 服务条款 。最初看来，似乎有很多关于挑战性概念的词汇。但实际上，它们针对允许播放与禁止播放的内容提供了更多详细信息，以便您对于在频道中共享的内容做出明智的决定。 如何管理您频道中所录制的内容 如果您在频道中共享的内容包含受版权保护的材料，并且尚未从权利持有者处获得使用该材料的明确许可，则可能会收到 DMCA 撤销通知。范围包括音乐、美术、赛事转播、电视节目或任何其他受版权保护的材料。同时您也应该考虑权利持有人是否已准许您在频道中使用受版权保护的材料，以及在何种条款约束下使用——例如，您可以获得转播电竞比赛的授权，但前提是您遵守比赛组织者的规定。 从 2014 年开始，我们已经使用了名为 Audible Magic 的技术服务来主动扫描您的视频点播。如果</w:t>
      </w:r>
    </w:p>
    <w:p>
      <w:pPr>
        <w:spacing w:lineRule="auto" w:after="0" w:before="0" w:line="240"/>
        <w:ind w:left="0"/>
        <w:jc w:val="left"/>
      </w:pPr>
      <w:r>
        <w:rPr>
          <w:rFonts w:cs="Arial" w:ascii="Arial" w:hAnsi="Arial" w:eastAsia="Arial"/>
          <w:sz w:val="20"/>
          <w:szCs w:val="20"/>
          <w:color w:val="#000000"/>
          <w:lang w:val="en-US" w:bidi="ar-SA" w:eastAsia="en-US"/>
        </w:rPr>
        <w:t xml:space="preserve">Audible Magic 检测到受版权保护的音频，我们将自动静音该视频点播的对应部分（请注意，静音并不代表 DMCA 警告）。最近我们扩展了这项服务，使它也能够对剪辑进行扫描。如果在您的任何剪辑中检测到了受版权保护的音频，我们将自动删除这些剪辑。即便如此，就像所有技术一样，Audible Magic 并不是万无一失的。它也无法完全代替您遵循规则。请您务必尊重他人的权利，避免在直播中播放未经授权而录制的音乐。</w:t>
      </w:r>
    </w:p>
    <w:p>
      <w:pPr>
        <w:spacing w:lineRule="auto" w:after="0" w:before="0" w:line="240"/>
        <w:ind w:left="0"/>
        <w:jc w:val="left"/>
      </w:pPr>
      <w:r>
        <w:rPr>
          <w:rFonts w:cs="Arial" w:ascii="Arial" w:hAnsi="Arial" w:eastAsia="Arial"/>
          <w:sz w:val="20"/>
          <w:szCs w:val="20"/>
          <w:color w:val="#000000"/>
          <w:lang w:val="en-US" w:bidi="ar-SA" w:eastAsia="en-US"/>
        </w:rPr>
        <w:t xml:space="preserve">您可以查看 创作者仪表板 中的所有内容（包括剪辑、视频点播和精彩集锦），并删除任何有问题的内容，来防止收到针对频道中所保存内容的 DMCA 撤销通知。您可以单次删除或取消发布最多 20 个视频点播，或是一次删除 / 取消发布所有视频点播。 除此之外，您也可以在 直播设置 中设置仅允许关注者和 / 或订阅者创建剪辑，或直接将您的所有剪辑一次全部删除。如果您希望这样做，但又想保留某些不舍得删除的剪辑，也可以选择将它们下载到个人文件中。请访问 视频点播 和 剪辑 的帮助页面，以了解更多关于管理频道内容的信息。 如何获得在频道中使用音乐的许可 我们知道，大家可能会基于各种目的而在直播时使用音乐。为了让您的直播拥有优秀的听觉体验，同时又不会使频道面临侵权风险，我们开发了一种免费提供给所有 Twitch 创作者的新工具：Soundtrack by Twitch。Soundtrack 提供了一个音乐库，其中的音乐已获得授权，能够在您的直播中使用，并且不会传输到您的剪辑或者视频点播中。这样您就可以在其它网站上共享免费音乐版本。通过 此处 了解 Soundtrack 的功能以及如何下载并在直播中使用。您也可以在 Twitch.tv/soundtrack 查看它的运行情况。 除了 Soundtrack 之外，还有许多其它公司也为主播们提供了音乐。例如，Chillhop 和</w:t>
      </w:r>
    </w:p>
    <w:p>
      <w:pPr>
        <w:spacing w:lineRule="auto" w:after="0" w:before="0" w:line="240"/>
        <w:ind w:left="0"/>
        <w:jc w:val="left"/>
      </w:pPr>
      <w:r>
        <w:rPr>
          <w:rFonts w:cs="Arial" w:ascii="Arial" w:hAnsi="Arial" w:eastAsia="Arial"/>
          <w:sz w:val="20"/>
          <w:szCs w:val="20"/>
          <w:color w:val="#000000"/>
          <w:lang w:val="en-US" w:bidi="ar-SA" w:eastAsia="en-US"/>
        </w:rPr>
        <w:t xml:space="preserve">Soundstripe 能够为音乐许可提供会员选项。 请务必注意，收到 DMCA 撤销通知并不代表您一定侵犯了版权。因为出现以下情况时也会发送这些通知： 您并未使用受版权保护的作品，他们只是误以为您使用了他们的作品。 您并未进行擅自使用，您以不侵犯其专有权的方式使用了他们的作品。 您已经获得使用受版权保护作品的许可证，换句话说，您在使用时已经获得他们的许可。</w:t>
      </w:r>
    </w:p>
    <w:p>
      <w:pPr>
        <w:spacing w:lineRule="auto" w:after="0" w:before="0" w:line="240"/>
        <w:ind w:left="0"/>
        <w:jc w:val="left"/>
      </w:pPr>
      <w:r>
        <w:rPr>
          <w:rFonts w:cs="Arial" w:ascii="Arial" w:hAnsi="Arial" w:eastAsia="Arial"/>
          <w:sz w:val="20"/>
          <w:szCs w:val="20"/>
          <w:color w:val="#000000"/>
          <w:lang w:val="en-US" w:bidi="ar-SA" w:eastAsia="en-US"/>
        </w:rPr>
        <w:t xml:space="preserve">您以合理的方式使用了受版权保护的作品，例如对电视节目的一部分进行模仿，或是对具有新闻价值的事件进行评论。 该作品未受版权保护，例如属于公众领域的作品，像是莫扎特或者《双城记》等。 发送 DMCA 撤销通知的人不是版权所有者，或无权代表版权所有者，例如其已经转让或从未拥有必要的权利，或者“自称”并假装自己是版权所有者。 Twitch 并非版权法庭，也无法判断您是否未经他人许可或授权，擅自使用了某人的版权作品。我们尊重版权所有者的权利，并迅速处理收到的所有 DMCA 撤销通知。而我们同样尊重您作为创作者的权利，并始终遵循一项政策，即您可以通过发送抗辩通知或要求版权所有者撤回其版权主张，来对不正当的侵权指控采取对策。如果您认为对方因认知错误或辨识错误而对您的内容进行了标记，请仔细阅读我们的 DMCA（数字千年版权法案）准则 。您还可以参考来自 Berkman Center 和</w:t>
      </w:r>
    </w:p>
    <w:p>
      <w:pPr>
        <w:spacing w:lineRule="auto" w:after="0" w:before="0" w:line="240"/>
        <w:ind w:left="0"/>
        <w:jc w:val="left"/>
      </w:pPr>
      <w:r>
        <w:rPr>
          <w:rFonts w:cs="Arial" w:ascii="Arial" w:hAnsi="Arial" w:eastAsia="Arial"/>
          <w:sz w:val="20"/>
          <w:szCs w:val="20"/>
          <w:color w:val="#000000"/>
          <w:lang w:val="en-US" w:bidi="ar-SA" w:eastAsia="en-US"/>
        </w:rPr>
        <w:t xml:space="preserve">Copyright Alliance 的关于“如何应对不正确 DMCA 撤销通知”的信息，如果您对针对您频道的 DMCA 撤销通知有疑问，也可以通过您能联系到的法律组织获取相关资源。 有关常见问题的解答，请参阅我们的 DMCA 和版权常见问题解答 帮助文章 。 ← Twitch 入门指南 2 章节: 6 合计 1.</w:t>
      </w:r>
    </w:p>
    <w:p>
      <w:pPr>
        <w:spacing w:lineRule="auto" w:after="0" w:before="0" w:line="240"/>
        <w:ind w:left="0"/>
        <w:jc w:val="left"/>
      </w:pPr>
      <w:r>
        <w:rPr>
          <w:rFonts w:cs="Arial" w:ascii="Arial" w:hAnsi="Arial" w:eastAsia="Arial"/>
          <w:sz w:val="20"/>
          <w:szCs w:val="20"/>
          <w:color w:val="#000000"/>
          <w:lang w:val="en-US" w:bidi="ar-SA" w:eastAsia="en-US"/>
        </w:rPr>
        <w:t xml:space="preserve">Twitch 101 Chapter Completed 2.</w:t>
      </w:r>
    </w:p>
    <w:p>
      <w:pPr>
        <w:spacing w:lineRule="auto" w:after="0" w:before="0" w:line="240"/>
        <w:ind w:left="0"/>
        <w:jc w:val="left"/>
      </w:pPr>
      <w:r>
        <w:rPr>
          <w:rFonts w:cs="Arial" w:ascii="Arial" w:hAnsi="Arial" w:eastAsia="Arial"/>
          <w:sz w:val="20"/>
          <w:szCs w:val="20"/>
          <w:color w:val="#000000"/>
          <w:lang w:val="en-US" w:bidi="ar-SA" w:eastAsia="en-US"/>
        </w:rPr>
        <w:t xml:space="preserve">Twitch 规范 Chapter Completed 3. 基础知识 Chapter Completed 4.</w:t>
      </w:r>
    </w:p>
    <w:p>
      <w:pPr>
        <w:spacing w:lineRule="auto" w:after="0" w:before="0" w:line="240"/>
        <w:ind w:left="0"/>
        <w:jc w:val="left"/>
      </w:pPr>
      <w:r>
        <w:rPr>
          <w:rFonts w:cs="Arial" w:ascii="Arial" w:hAnsi="Arial" w:eastAsia="Arial"/>
          <w:sz w:val="20"/>
          <w:szCs w:val="20"/>
          <w:color w:val="#000000"/>
          <w:lang w:val="en-US" w:bidi="ar-SA" w:eastAsia="en-US"/>
        </w:rPr>
        <w:t xml:space="preserve">社区准则 Chapter Completed 5.</w:t>
      </w:r>
    </w:p>
    <w:p>
      <w:pPr>
        <w:spacing w:lineRule="auto" w:after="0" w:before="0" w:line="240"/>
        <w:ind w:left="0"/>
        <w:jc w:val="left"/>
      </w:pPr>
      <w:r>
        <w:rPr>
          <w:rFonts w:cs="Arial" w:ascii="Arial" w:hAnsi="Arial" w:eastAsia="Arial"/>
          <w:sz w:val="20"/>
          <w:szCs w:val="20"/>
          <w:color w:val="#000000"/>
          <w:lang w:val="en-US" w:bidi="ar-SA" w:eastAsia="en-US"/>
        </w:rPr>
        <w:t xml:space="preserve">表情符号 Chapter Completed 6.</w:t>
      </w:r>
    </w:p>
    <w:p>
      <w:pPr>
        <w:spacing w:lineRule="auto" w:after="0" w:before="0" w:line="240"/>
        <w:ind w:left="0"/>
        <w:jc w:val="left"/>
      </w:pPr>
      <w:r>
        <w:rPr>
          <w:rFonts w:cs="Arial" w:ascii="Arial" w:hAnsi="Arial" w:eastAsia="Arial"/>
          <w:sz w:val="20"/>
          <w:szCs w:val="20"/>
          <w:color w:val="#000000"/>
          <w:lang w:val="en-US" w:bidi="ar-SA" w:eastAsia="en-US"/>
        </w:rPr>
        <w:t xml:space="preserve">版权和您的频道 Chapter Completed 时长: 6 分钟 完成: 0 % Twitch logo 服务条款 • 隐私策略 • 广告选择 • Cookie 规则 • 合作伙伴 • 实况盟友</w:t>
      </w:r>
    </w:p>
    <w:p>
      <w:pPr>
        <w:spacing w:lineRule="auto" w:after="0" w:before="0" w:line="240"/>
        <w:ind w:left="0"/>
        <w:jc w:val="left"/>
      </w:pPr>
      <w:r>
        <w:rPr>
          <w:rFonts w:cs="Arial" w:ascii="Arial" w:hAnsi="Arial" w:eastAsia="Arial"/>
          <w:sz w:val="20"/>
          <w:szCs w:val="20"/>
          <w:color w:val="#000000"/>
          <w:lang w:val="en-US" w:bidi="ar-SA" w:eastAsia="en-US"/>
        </w:rPr>
        <w:t xml:space="preserve">© 2023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