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37</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https://www.twitch.tv/p/ko-kr/legal/dmca-guidelines/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DMCA Guidelines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Reporting Process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 마지막 수정일: 2021년 7월 19일 디지털 밀레니엄 저작권법 통지 가이드라인 저작권법은 복잡하다는 말씀들을 하십니다.</w:t>
      </w:r>
    </w:p>
    <w:p>
      <w:pPr>
        <w:spacing w:lineRule="auto" w:after="0" w:before="0" w:line="240"/>
        <w:ind w:left="0"/>
        <w:jc w:val="left"/>
      </w:pPr>
      <w:r>
        <w:rPr>
          <w:rFonts w:cs="Arial" w:ascii="Arial" w:hAnsi="Arial" w:eastAsia="Arial"/>
          <w:sz w:val="20"/>
          <w:szCs w:val="20"/>
          <w:color w:val="#000000"/>
          <w:lang w:val="en-US" w:bidi="ar-SA" w:eastAsia="en-US"/>
        </w:rPr>
        <w:t xml:space="preserve">귀하가 저작권</w:t>
      </w:r>
    </w:p>
    <w:p>
      <w:pPr>
        <w:spacing w:lineRule="auto" w:after="0" w:before="0" w:line="240"/>
        <w:ind w:left="0"/>
        <w:jc w:val="left"/>
      </w:pPr>
      <w:r>
        <w:rPr>
          <w:rFonts w:cs="Arial" w:ascii="Arial" w:hAnsi="Arial" w:eastAsia="Arial"/>
          <w:sz w:val="20"/>
          <w:szCs w:val="20"/>
          <w:color w:val="#000000"/>
          <w:lang w:val="en-US" w:bidi="ar-SA" w:eastAsia="en-US"/>
        </w:rPr>
        <w:t xml:space="preserve">침해 통지서를 받은</w:t>
      </w:r>
    </w:p>
    <w:p>
      <w:pPr>
        <w:spacing w:lineRule="auto" w:after="0" w:before="0" w:line="240"/>
        <w:ind w:left="0"/>
        <w:jc w:val="left"/>
      </w:pPr>
      <w:r>
        <w:rPr>
          <w:rFonts w:cs="Arial" w:ascii="Arial" w:hAnsi="Arial" w:eastAsia="Arial"/>
          <w:sz w:val="20"/>
          <w:szCs w:val="20"/>
          <w:color w:val="#000000"/>
          <w:lang w:val="en-US" w:bidi="ar-SA" w:eastAsia="en-US"/>
        </w:rPr>
        <w:t xml:space="preserve">스트리머이거나 저작권 침해 통지서를 보내고자 하는 권리 보유자인지 여부를 불문하고, 당사는 이 가이드라인이 귀하의 권리와 의무를 명확히 하도록 돕고, 아울러 디지털 밀레니엄 저작권법(통상적으로 DMCA라고 알려짐) 및 전 세계의 기타 저작권법을 준수하기 위한 Twitch의 정책을 설명해 드리기를 희망합니다.</w:t>
      </w:r>
    </w:p>
    <w:p>
      <w:pPr>
        <w:spacing w:lineRule="auto" w:after="0" w:before="0" w:line="240"/>
        <w:ind w:left="0"/>
        <w:jc w:val="left"/>
      </w:pPr>
      <w:r>
        <w:rPr>
          <w:rFonts w:cs="Arial" w:ascii="Arial" w:hAnsi="Arial" w:eastAsia="Arial"/>
          <w:sz w:val="20"/>
          <w:szCs w:val="20"/>
          <w:color w:val="#000000"/>
          <w:lang w:val="en-US" w:bidi="ar-SA" w:eastAsia="en-US"/>
        </w:rPr>
        <w:t xml:space="preserve">모든 법률 문제와 마찬가지로, 저작권법이 무엇이고, 특정 상황에서 어떻게 적용되는지, 귀하의 콘텐츠가 저작권 침해 통지서의 대상인 경우에 귀하는 어떤 선택권을 갖는지, 그리고 이와 관련된 문제들에</w:t>
      </w:r>
    </w:p>
    <w:p>
      <w:pPr>
        <w:spacing w:lineRule="auto" w:after="0" w:before="0" w:line="240"/>
        <w:ind w:left="0"/>
        <w:jc w:val="left"/>
      </w:pPr>
      <w:r>
        <w:rPr>
          <w:rFonts w:cs="Arial" w:ascii="Arial" w:hAnsi="Arial" w:eastAsia="Arial"/>
          <w:sz w:val="20"/>
          <w:szCs w:val="20"/>
          <w:color w:val="#000000"/>
          <w:lang w:val="en-US" w:bidi="ar-SA" w:eastAsia="en-US"/>
        </w:rPr>
        <w:t xml:space="preserve">관한 질문에 대한 구체적인 안내나 답변을 받으려면 법률 전문가와 상담하는 것을 고려하시기 바랍니다.</w:t>
      </w:r>
    </w:p>
    <w:p>
      <w:pPr>
        <w:spacing w:lineRule="auto" w:after="0" w:before="0" w:line="240"/>
        <w:ind w:left="0"/>
        <w:jc w:val="left"/>
      </w:pPr>
      <w:r>
        <w:rPr>
          <w:rFonts w:cs="Arial" w:ascii="Arial" w:hAnsi="Arial" w:eastAsia="Arial"/>
          <w:sz w:val="20"/>
          <w:szCs w:val="20"/>
          <w:color w:val="#000000"/>
          <w:lang w:val="en-US" w:bidi="ar-SA" w:eastAsia="en-US"/>
        </w:rPr>
        <w:t xml:space="preserve">당사는 귀하가 귀하의 권리에 영향을 끼칠 수 있는 조치를 취하기 전에 이러한 상담을 받을 것을 귀하에게 강력히 권장합니다.</w:t>
      </w:r>
    </w:p>
    <w:p>
      <w:pPr>
        <w:spacing w:lineRule="auto" w:after="0" w:before="0" w:line="240"/>
        <w:ind w:left="0"/>
        <w:jc w:val="left"/>
      </w:pPr>
      <w:r>
        <w:rPr>
          <w:rFonts w:cs="Arial" w:ascii="Arial" w:hAnsi="Arial" w:eastAsia="Arial"/>
          <w:sz w:val="20"/>
          <w:szCs w:val="20"/>
          <w:color w:val="#000000"/>
          <w:lang w:val="en-US" w:bidi="ar-SA" w:eastAsia="en-US"/>
        </w:rPr>
        <w:t xml:space="preserve">본 가이드라인은 법률 자문이 아니며, 그렇게 받아들여서도 안 됩니다.</w:t>
      </w:r>
    </w:p>
    <w:p>
      <w:pPr>
        <w:spacing w:lineRule="auto" w:after="0" w:before="0" w:line="240"/>
        <w:ind w:left="0"/>
        <w:jc w:val="left"/>
      </w:pPr>
      <w:r>
        <w:rPr>
          <w:rFonts w:cs="Arial" w:ascii="Arial" w:hAnsi="Arial" w:eastAsia="Arial"/>
          <w:sz w:val="20"/>
          <w:szCs w:val="20"/>
          <w:color w:val="#000000"/>
          <w:lang w:val="en-US" w:bidi="ar-SA" w:eastAsia="en-US"/>
        </w:rPr>
        <w:t xml:space="preserve">목차 DMCA란 무엇인가?</w:t>
      </w:r>
    </w:p>
    <w:p>
      <w:pPr>
        <w:spacing w:lineRule="auto" w:after="0" w:before="0" w:line="240"/>
        <w:ind w:left="0"/>
        <w:jc w:val="left"/>
      </w:pPr>
      <w:r>
        <w:rPr>
          <w:rFonts w:cs="Arial" w:ascii="Arial" w:hAnsi="Arial" w:eastAsia="Arial"/>
          <w:sz w:val="20"/>
          <w:szCs w:val="20"/>
          <w:color w:val="#000000"/>
          <w:lang w:val="en-US" w:bidi="ar-SA" w:eastAsia="en-US"/>
        </w:rPr>
        <w:t xml:space="preserve">Twitch의 역할 저작권</w:t>
      </w:r>
    </w:p>
    <w:p>
      <w:pPr>
        <w:spacing w:lineRule="auto" w:after="0" w:before="0" w:line="240"/>
        <w:ind w:left="0"/>
        <w:jc w:val="left"/>
      </w:pPr>
      <w:r>
        <w:rPr>
          <w:rFonts w:cs="Arial" w:ascii="Arial" w:hAnsi="Arial" w:eastAsia="Arial"/>
          <w:sz w:val="20"/>
          <w:szCs w:val="20"/>
          <w:color w:val="#000000"/>
          <w:lang w:val="en-US" w:bidi="ar-SA" w:eastAsia="en-US"/>
        </w:rPr>
        <w:t xml:space="preserve">침해 통지서 접수 시 Twitch의 조치 반론 통지서 접수 시 Twitch의 조치 철회서 접수 시 Twitch의 조치 통지서, 반론 통지서 및 철회서의 요건</w:t>
      </w:r>
    </w:p>
    <w:p>
      <w:pPr>
        <w:spacing w:lineRule="auto" w:after="0" w:before="0" w:line="240"/>
        <w:ind w:left="0"/>
        <w:jc w:val="left"/>
      </w:pPr>
      <w:r>
        <w:rPr>
          <w:rFonts w:cs="Arial" w:ascii="Arial" w:hAnsi="Arial" w:eastAsia="Arial"/>
          <w:sz w:val="20"/>
          <w:szCs w:val="20"/>
          <w:color w:val="#000000"/>
          <w:lang w:val="en-US" w:bidi="ar-SA" w:eastAsia="en-US"/>
        </w:rPr>
        <w:t xml:space="preserve">저작권</w:t>
      </w:r>
    </w:p>
    <w:p>
      <w:pPr>
        <w:spacing w:lineRule="auto" w:after="0" w:before="0" w:line="240"/>
        <w:ind w:left="0"/>
        <w:jc w:val="left"/>
      </w:pPr>
      <w:r>
        <w:rPr>
          <w:rFonts w:cs="Arial" w:ascii="Arial" w:hAnsi="Arial" w:eastAsia="Arial"/>
          <w:sz w:val="20"/>
          <w:szCs w:val="20"/>
          <w:color w:val="#000000"/>
          <w:lang w:val="en-US" w:bidi="ar-SA" w:eastAsia="en-US"/>
        </w:rPr>
        <w:t xml:space="preserve">침해 통지서 제출</w:t>
      </w:r>
    </w:p>
    <w:p>
      <w:pPr>
        <w:spacing w:lineRule="auto" w:after="0" w:before="0" w:line="240"/>
        <w:ind w:left="0"/>
        <w:jc w:val="left"/>
      </w:pPr>
      <w:r>
        <w:rPr>
          <w:rFonts w:cs="Arial" w:ascii="Arial" w:hAnsi="Arial" w:eastAsia="Arial"/>
          <w:sz w:val="20"/>
          <w:szCs w:val="20"/>
          <w:color w:val="#000000"/>
          <w:lang w:val="en-US" w:bidi="ar-SA" w:eastAsia="en-US"/>
        </w:rPr>
        <w:t xml:space="preserve">방법 반론 통지서 제출 방법 철회서 제출 방법</w:t>
      </w:r>
    </w:p>
    <w:p>
      <w:pPr>
        <w:spacing w:lineRule="auto" w:after="0" w:before="0" w:line="240"/>
        <w:ind w:left="0"/>
        <w:jc w:val="left"/>
      </w:pPr>
      <w:r>
        <w:rPr>
          <w:rFonts w:cs="Arial" w:ascii="Arial" w:hAnsi="Arial" w:eastAsia="Arial"/>
          <w:sz w:val="20"/>
          <w:szCs w:val="20"/>
          <w:color w:val="#000000"/>
          <w:lang w:val="en-US" w:bidi="ar-SA" w:eastAsia="en-US"/>
        </w:rPr>
        <w:t xml:space="preserve">반복적인</w:t>
      </w:r>
    </w:p>
    <w:p>
      <w:pPr>
        <w:spacing w:lineRule="auto" w:after="0" w:before="0" w:line="240"/>
        <w:ind w:left="0"/>
        <w:jc w:val="left"/>
      </w:pPr>
      <w:r>
        <w:rPr>
          <w:rFonts w:cs="Arial" w:ascii="Arial" w:hAnsi="Arial" w:eastAsia="Arial"/>
          <w:sz w:val="20"/>
          <w:szCs w:val="20"/>
          <w:color w:val="#000000"/>
          <w:lang w:val="en-US" w:bidi="ar-SA" w:eastAsia="en-US"/>
        </w:rPr>
        <w:t xml:space="preserve">저작권</w:t>
      </w:r>
    </w:p>
    <w:p>
      <w:pPr>
        <w:spacing w:lineRule="auto" w:after="0" w:before="0" w:line="240"/>
        <w:ind w:left="0"/>
        <w:jc w:val="left"/>
      </w:pPr>
      <w:r>
        <w:rPr>
          <w:rFonts w:cs="Arial" w:ascii="Arial" w:hAnsi="Arial" w:eastAsia="Arial"/>
          <w:sz w:val="20"/>
          <w:szCs w:val="20"/>
          <w:color w:val="#000000"/>
          <w:lang w:val="en-US" w:bidi="ar-SA" w:eastAsia="en-US"/>
        </w:rPr>
        <w:t xml:space="preserve">침해 위반 정책 지정</w:t>
      </w:r>
    </w:p>
    <w:p>
      <w:pPr>
        <w:spacing w:lineRule="auto" w:after="0" w:before="0" w:line="240"/>
        <w:ind w:left="0"/>
        <w:jc w:val="left"/>
      </w:pPr>
      <w:r>
        <w:rPr>
          <w:rFonts w:cs="Arial" w:ascii="Arial" w:hAnsi="Arial" w:eastAsia="Arial"/>
          <w:sz w:val="20"/>
          <w:szCs w:val="20"/>
          <w:color w:val="#000000"/>
          <w:lang w:val="en-US" w:bidi="ar-SA" w:eastAsia="en-US"/>
        </w:rPr>
        <w:t xml:space="preserve">저작권 대리인 DMCA란 무엇인가?</w:t>
      </w:r>
    </w:p>
    <w:p>
      <w:pPr>
        <w:spacing w:lineRule="auto" w:after="0" w:before="0" w:line="240"/>
        <w:ind w:left="0"/>
        <w:jc w:val="left"/>
      </w:pPr>
      <w:r>
        <w:rPr>
          <w:rFonts w:cs="Arial" w:ascii="Arial" w:hAnsi="Arial" w:eastAsia="Arial"/>
          <w:sz w:val="20"/>
          <w:szCs w:val="20"/>
          <w:color w:val="#000000"/>
          <w:lang w:val="en-US" w:bidi="ar-SA" w:eastAsia="en-US"/>
        </w:rPr>
        <w:t xml:space="preserve">DMCA 및 이와 유사한 전 세계의 법률은 유저 생성 콘텐츠를 전송하고 호스트하는 Twitch와 같은 서비스에 대해서, 해당 콘텐츠가 누군가의</w:t>
      </w:r>
    </w:p>
    <w:p>
      <w:pPr>
        <w:spacing w:lineRule="auto" w:after="0" w:before="0" w:line="240"/>
        <w:ind w:left="0"/>
        <w:jc w:val="left"/>
      </w:pPr>
      <w:r>
        <w:rPr>
          <w:rFonts w:cs="Arial" w:ascii="Arial" w:hAnsi="Arial" w:eastAsia="Arial"/>
          <w:sz w:val="20"/>
          <w:szCs w:val="20"/>
          <w:color w:val="#000000"/>
          <w:lang w:val="en-US" w:bidi="ar-SA" w:eastAsia="en-US"/>
        </w:rPr>
        <w:t xml:space="preserve">저작물을 침해한다는 주장에 대처하는 지침을 설정합니다.</w:t>
      </w:r>
    </w:p>
    <w:p>
      <w:pPr>
        <w:spacing w:lineRule="auto" w:after="0" w:before="0" w:line="240"/>
        <w:ind w:left="0"/>
        <w:jc w:val="left"/>
      </w:pPr>
      <w:r>
        <w:rPr>
          <w:rFonts w:cs="Arial" w:ascii="Arial" w:hAnsi="Arial" w:eastAsia="Arial"/>
          <w:sz w:val="20"/>
          <w:szCs w:val="20"/>
          <w:color w:val="#000000"/>
          <w:lang w:val="en-US" w:bidi="ar-SA" w:eastAsia="en-US"/>
        </w:rPr>
        <w:t xml:space="preserve">권리 보유자(또는 그 대리인)가 자신의 저작물이 허락을 받지 않고</w:t>
      </w:r>
    </w:p>
    <w:p>
      <w:pPr>
        <w:spacing w:lineRule="auto" w:after="0" w:before="0" w:line="240"/>
        <w:ind w:left="0"/>
        <w:jc w:val="left"/>
      </w:pPr>
      <w:r>
        <w:rPr>
          <w:rFonts w:cs="Arial" w:ascii="Arial" w:hAnsi="Arial" w:eastAsia="Arial"/>
          <w:sz w:val="20"/>
          <w:szCs w:val="20"/>
          <w:color w:val="#000000"/>
          <w:lang w:val="en-US" w:bidi="ar-SA" w:eastAsia="en-US"/>
        </w:rPr>
        <w:t xml:space="preserve">Twitch와 같은 서비스상에 있는 유저 생성 콘텐츠에 포함되었다고 판단하는 경우, 해당 당사자는 권리를 침해한다고 주장하는 자료를 웹사이트에서 삭제시키기 위해서</w:t>
      </w:r>
    </w:p>
    <w:p>
      <w:pPr>
        <w:spacing w:lineRule="auto" w:after="0" w:before="0" w:line="240"/>
        <w:ind w:left="0"/>
        <w:jc w:val="left"/>
      </w:pPr>
      <w:r>
        <w:rPr>
          <w:rFonts w:cs="Arial" w:ascii="Arial" w:hAnsi="Arial" w:eastAsia="Arial"/>
          <w:sz w:val="20"/>
          <w:szCs w:val="20"/>
          <w:color w:val="#000000"/>
          <w:lang w:val="en-US" w:bidi="ar-SA" w:eastAsia="en-US"/>
        </w:rPr>
        <w:t xml:space="preserve">해당 서비스 업체에 저작권</w:t>
      </w:r>
    </w:p>
    <w:p>
      <w:pPr>
        <w:spacing w:lineRule="auto" w:after="0" w:before="0" w:line="240"/>
        <w:ind w:left="0"/>
        <w:jc w:val="left"/>
      </w:pPr>
      <w:r>
        <w:rPr>
          <w:rFonts w:cs="Arial" w:ascii="Arial" w:hAnsi="Arial" w:eastAsia="Arial"/>
          <w:sz w:val="20"/>
          <w:szCs w:val="20"/>
          <w:color w:val="#000000"/>
          <w:lang w:val="en-US" w:bidi="ar-SA" w:eastAsia="en-US"/>
        </w:rPr>
        <w:t xml:space="preserve">침해 통지서(즉, “통지서”)를 제출할 수 있습니다.</w:t>
      </w:r>
    </w:p>
    <w:p>
      <w:pPr>
        <w:spacing w:lineRule="auto" w:after="0" w:before="0" w:line="240"/>
        <w:ind w:left="0"/>
        <w:jc w:val="left"/>
      </w:pPr>
      <w:r>
        <w:rPr>
          <w:rFonts w:cs="Arial" w:ascii="Arial" w:hAnsi="Arial" w:eastAsia="Arial"/>
          <w:sz w:val="20"/>
          <w:szCs w:val="20"/>
          <w:color w:val="#000000"/>
          <w:lang w:val="en-US" w:bidi="ar-SA" w:eastAsia="en-US"/>
        </w:rPr>
        <w:t xml:space="preserve">DMCA 및 이와 유사한 법률에서는 일정한 종류의 통지서를 수령한</w:t>
      </w:r>
    </w:p>
    <w:p>
      <w:pPr>
        <w:spacing w:lineRule="auto" w:after="0" w:before="0" w:line="240"/>
        <w:ind w:left="0"/>
        <w:jc w:val="left"/>
      </w:pPr>
      <w:r>
        <w:rPr>
          <w:rFonts w:cs="Arial" w:ascii="Arial" w:hAnsi="Arial" w:eastAsia="Arial"/>
          <w:sz w:val="20"/>
          <w:szCs w:val="20"/>
          <w:color w:val="#000000"/>
          <w:lang w:val="en-US" w:bidi="ar-SA" w:eastAsia="en-US"/>
        </w:rPr>
        <w:t xml:space="preserve">개인이</w:t>
      </w:r>
    </w:p>
    <w:p>
      <w:pPr>
        <w:spacing w:lineRule="auto" w:after="0" w:before="0" w:line="240"/>
        <w:ind w:left="0"/>
        <w:jc w:val="left"/>
      </w:pPr>
      <w:r>
        <w:rPr>
          <w:rFonts w:cs="Arial" w:ascii="Arial" w:hAnsi="Arial" w:eastAsia="Arial"/>
          <w:sz w:val="20"/>
          <w:szCs w:val="20"/>
          <w:color w:val="#000000"/>
          <w:lang w:val="en-US" w:bidi="ar-SA" w:eastAsia="en-US"/>
        </w:rPr>
        <w:t xml:space="preserve">저작권</w:t>
      </w:r>
    </w:p>
    <w:p>
      <w:pPr>
        <w:spacing w:lineRule="auto" w:after="0" w:before="0" w:line="240"/>
        <w:ind w:left="0"/>
        <w:jc w:val="left"/>
      </w:pPr>
      <w:r>
        <w:rPr>
          <w:rFonts w:cs="Arial" w:ascii="Arial" w:hAnsi="Arial" w:eastAsia="Arial"/>
          <w:sz w:val="20"/>
          <w:szCs w:val="20"/>
          <w:color w:val="#000000"/>
          <w:lang w:val="en-US" w:bidi="ar-SA" w:eastAsia="en-US"/>
        </w:rPr>
        <w:t xml:space="preserve">침해 주장에 대해 다툴 수 있도록 허용하며(즉, “반론 통지서”), 권리 보유자가 자신의 통지서를 철회하는 것을 허용합니다(즉, “철회서”).</w:t>
      </w:r>
    </w:p>
    <w:p>
      <w:pPr>
        <w:spacing w:lineRule="auto" w:after="0" w:before="0" w:line="240"/>
        <w:ind w:left="0"/>
        <w:jc w:val="left"/>
      </w:pPr>
      <w:r>
        <w:rPr>
          <w:rFonts w:cs="Arial" w:ascii="Arial" w:hAnsi="Arial" w:eastAsia="Arial"/>
          <w:sz w:val="20"/>
          <w:szCs w:val="20"/>
          <w:color w:val="#000000"/>
          <w:lang w:val="en-US" w:bidi="ar-SA" w:eastAsia="en-US"/>
        </w:rPr>
        <w:t xml:space="preserve">아래에서, 당사는 DMCA 절차에서 Twitch의 역할, 어떤 정보가 통지서, 반론 통지서 및 철회서에 반드시 포함되어야 하는지, 그리고 당사가 이러한 통신물을 처리하는 방법을 설명합니다.</w:t>
      </w:r>
    </w:p>
    <w:p>
      <w:pPr>
        <w:spacing w:lineRule="auto" w:after="0" w:before="0" w:line="240"/>
        <w:ind w:left="0"/>
        <w:jc w:val="left"/>
      </w:pPr>
      <w:r>
        <w:rPr>
          <w:rFonts w:cs="Arial" w:ascii="Arial" w:hAnsi="Arial" w:eastAsia="Arial"/>
          <w:sz w:val="20"/>
          <w:szCs w:val="20"/>
          <w:color w:val="#000000"/>
          <w:lang w:val="en-US" w:bidi="ar-SA" w:eastAsia="en-US"/>
        </w:rPr>
        <w:t xml:space="preserve">당사는 통지서 및 반론 통지서가 DMCA 및 유사 법률의 요건을 준수하기를 기대하며, 이를 준수하지 못하는 사항을 고려할 것입니다.</w:t>
      </w:r>
    </w:p>
    <w:p>
      <w:pPr>
        <w:spacing w:lineRule="auto" w:after="0" w:before="0" w:line="240"/>
        <w:ind w:left="0"/>
        <w:jc w:val="left"/>
      </w:pPr>
      <w:r>
        <w:rPr>
          <w:rFonts w:cs="Arial" w:ascii="Arial" w:hAnsi="Arial" w:eastAsia="Arial"/>
          <w:sz w:val="20"/>
          <w:szCs w:val="20"/>
          <w:color w:val="#000000"/>
          <w:lang w:val="en-US" w:bidi="ar-SA" w:eastAsia="en-US"/>
        </w:rPr>
        <w:t xml:space="preserve">예컨대, 당사는 저작권</w:t>
      </w:r>
    </w:p>
    <w:p>
      <w:pPr>
        <w:spacing w:lineRule="auto" w:after="0" w:before="0" w:line="240"/>
        <w:ind w:left="0"/>
        <w:jc w:val="left"/>
      </w:pPr>
      <w:r>
        <w:rPr>
          <w:rFonts w:cs="Arial" w:ascii="Arial" w:hAnsi="Arial" w:eastAsia="Arial"/>
          <w:sz w:val="20"/>
          <w:szCs w:val="20"/>
          <w:color w:val="#000000"/>
          <w:lang w:val="en-US" w:bidi="ar-SA" w:eastAsia="en-US"/>
        </w:rPr>
        <w:t xml:space="preserve">침해 주장자가 아래 열거한 모든 요건을 실질적으로 준수하지 못하는 경우에는</w:t>
      </w:r>
    </w:p>
    <w:p>
      <w:pPr>
        <w:spacing w:lineRule="auto" w:after="0" w:before="0" w:line="240"/>
        <w:ind w:left="0"/>
        <w:jc w:val="left"/>
      </w:pPr>
      <w:r>
        <w:rPr>
          <w:rFonts w:cs="Arial" w:ascii="Arial" w:hAnsi="Arial" w:eastAsia="Arial"/>
          <w:sz w:val="20"/>
          <w:szCs w:val="20"/>
          <w:color w:val="#000000"/>
          <w:lang w:val="en-US" w:bidi="ar-SA" w:eastAsia="en-US"/>
        </w:rPr>
        <w:t xml:space="preserve">저작권 침해</w:t>
      </w:r>
    </w:p>
    <w:p>
      <w:pPr>
        <w:spacing w:lineRule="auto" w:after="0" w:before="0" w:line="240"/>
        <w:ind w:left="0"/>
        <w:jc w:val="left"/>
      </w:pPr>
      <w:r>
        <w:rPr>
          <w:rFonts w:cs="Arial" w:ascii="Arial" w:hAnsi="Arial" w:eastAsia="Arial"/>
          <w:sz w:val="20"/>
          <w:szCs w:val="20"/>
          <w:color w:val="#000000"/>
          <w:lang w:val="en-US" w:bidi="ar-SA" w:eastAsia="en-US"/>
        </w:rPr>
        <w:t xml:space="preserve">통지서에 따라 조치하지 않을 수 있습니다.</w:t>
      </w:r>
    </w:p>
    <w:p>
      <w:pPr>
        <w:spacing w:lineRule="auto" w:after="0" w:before="0" w:line="240"/>
        <w:ind w:left="0"/>
        <w:jc w:val="left"/>
      </w:pPr>
      <w:r>
        <w:rPr>
          <w:rFonts w:cs="Arial" w:ascii="Arial" w:hAnsi="Arial" w:eastAsia="Arial"/>
          <w:sz w:val="20"/>
          <w:szCs w:val="20"/>
          <w:color w:val="#000000"/>
          <w:lang w:val="en-US" w:bidi="ar-SA" w:eastAsia="en-US"/>
        </w:rPr>
        <w:t xml:space="preserve">Twitch의 역할 Twitch는 저작권</w:t>
      </w:r>
    </w:p>
    <w:p>
      <w:pPr>
        <w:spacing w:lineRule="auto" w:after="0" w:before="0" w:line="240"/>
        <w:ind w:left="0"/>
        <w:jc w:val="left"/>
      </w:pPr>
      <w:r>
        <w:rPr>
          <w:rFonts w:cs="Arial" w:ascii="Arial" w:hAnsi="Arial" w:eastAsia="Arial"/>
          <w:sz w:val="20"/>
          <w:szCs w:val="20"/>
          <w:color w:val="#000000"/>
          <w:lang w:val="en-US" w:bidi="ar-SA" w:eastAsia="en-US"/>
        </w:rPr>
        <w:t xml:space="preserve">침해</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주장에</w:t>
      </w:r>
    </w:p>
    <w:p>
      <w:pPr>
        <w:spacing w:lineRule="auto" w:after="0" w:before="0" w:line="240"/>
        <w:ind w:left="0"/>
        <w:jc w:val="left"/>
      </w:pPr>
      <w:r>
        <w:rPr>
          <w:rFonts w:cs="Arial" w:ascii="Arial" w:hAnsi="Arial" w:eastAsia="Arial"/>
          <w:sz w:val="20"/>
          <w:szCs w:val="20"/>
          <w:color w:val="#000000"/>
          <w:lang w:val="en-US" w:bidi="ar-SA" w:eastAsia="en-US"/>
        </w:rPr>
        <w:t xml:space="preserve">관해</w:t>
      </w:r>
    </w:p>
    <w:p>
      <w:pPr>
        <w:spacing w:lineRule="auto" w:after="0" w:before="0" w:line="240"/>
        <w:ind w:left="0"/>
        <w:jc w:val="left"/>
      </w:pPr>
      <w:r>
        <w:rPr>
          <w:rFonts w:cs="Arial" w:ascii="Arial" w:hAnsi="Arial" w:eastAsia="Arial"/>
          <w:sz w:val="20"/>
          <w:szCs w:val="20"/>
          <w:color w:val="#000000"/>
          <w:lang w:val="en-US" w:bidi="ar-SA" w:eastAsia="en-US"/>
        </w:rPr>
        <w:t xml:space="preserve">법적</w:t>
      </w:r>
    </w:p>
    <w:p>
      <w:pPr>
        <w:spacing w:lineRule="auto" w:after="0" w:before="0" w:line="240"/>
        <w:ind w:left="0"/>
        <w:jc w:val="left"/>
      </w:pPr>
      <w:r>
        <w:rPr>
          <w:rFonts w:cs="Arial" w:ascii="Arial" w:hAnsi="Arial" w:eastAsia="Arial"/>
          <w:sz w:val="20"/>
          <w:szCs w:val="20"/>
          <w:color w:val="#000000"/>
          <w:lang w:val="en-US" w:bidi="ar-SA" w:eastAsia="en-US"/>
        </w:rPr>
        <w:t xml:space="preserve">판단을 내릴 수 있는 권한이나 능력이 없습니다.</w:t>
      </w:r>
    </w:p>
    <w:p>
      <w:pPr>
        <w:spacing w:lineRule="auto" w:after="0" w:before="0" w:line="240"/>
        <w:ind w:left="0"/>
        <w:jc w:val="left"/>
      </w:pPr>
      <w:r>
        <w:rPr>
          <w:rFonts w:cs="Arial" w:ascii="Arial" w:hAnsi="Arial" w:eastAsia="Arial"/>
          <w:sz w:val="20"/>
          <w:szCs w:val="20"/>
          <w:color w:val="#000000"/>
          <w:lang w:val="en-US" w:bidi="ar-SA" w:eastAsia="en-US"/>
        </w:rPr>
        <w:t xml:space="preserve">당사 서비스의 이용 및 당사 계정 보유자의 행위에 관해서 법규와 법원 판례를 따르는 것이 당사의 정책입니다.</w:t>
      </w:r>
    </w:p>
    <w:p>
      <w:pPr>
        <w:spacing w:lineRule="auto" w:after="0" w:before="0" w:line="240"/>
        <w:ind w:left="0"/>
        <w:jc w:val="left"/>
      </w:pPr>
      <w:r>
        <w:rPr>
          <w:rFonts w:cs="Arial" w:ascii="Arial" w:hAnsi="Arial" w:eastAsia="Arial"/>
          <w:sz w:val="20"/>
          <w:szCs w:val="20"/>
          <w:color w:val="#000000"/>
          <w:lang w:val="en-US" w:bidi="ar-SA" w:eastAsia="en-US"/>
        </w:rPr>
        <w:t xml:space="preserve">DMCA 및 유사 법률에서는 Twitch가 “중간자(go-between)”로서, 권리 보유자의 저작권</w:t>
      </w:r>
    </w:p>
    <w:p>
      <w:pPr>
        <w:spacing w:lineRule="auto" w:after="0" w:before="0" w:line="240"/>
        <w:ind w:left="0"/>
        <w:jc w:val="left"/>
      </w:pPr>
      <w:r>
        <w:rPr>
          <w:rFonts w:cs="Arial" w:ascii="Arial" w:hAnsi="Arial" w:eastAsia="Arial"/>
          <w:sz w:val="20"/>
          <w:szCs w:val="20"/>
          <w:color w:val="#000000"/>
          <w:lang w:val="en-US" w:bidi="ar-SA" w:eastAsia="en-US"/>
        </w:rPr>
        <w:t xml:space="preserve">침해 통지서와 계정 보유자의 반론 통지서를 처리하고, 영향을 받는 당사자들에게 통지하는 역할을 수행하도록 요구하고 있습니다.</w:t>
      </w:r>
    </w:p>
    <w:p>
      <w:pPr>
        <w:spacing w:lineRule="auto" w:after="0" w:before="0" w:line="240"/>
        <w:ind w:left="0"/>
        <w:jc w:val="left"/>
      </w:pPr>
      <w:r>
        <w:rPr>
          <w:rFonts w:cs="Arial" w:ascii="Arial" w:hAnsi="Arial" w:eastAsia="Arial"/>
          <w:sz w:val="20"/>
          <w:szCs w:val="20"/>
          <w:color w:val="#000000"/>
          <w:lang w:val="en-US" w:bidi="ar-SA" w:eastAsia="en-US"/>
        </w:rPr>
        <w:t xml:space="preserve">분쟁을 해결하는</w:t>
      </w:r>
    </w:p>
    <w:p>
      <w:pPr>
        <w:spacing w:lineRule="auto" w:after="0" w:before="0" w:line="240"/>
        <w:ind w:left="0"/>
        <w:jc w:val="left"/>
      </w:pPr>
      <w:r>
        <w:rPr>
          <w:rFonts w:cs="Arial" w:ascii="Arial" w:hAnsi="Arial" w:eastAsia="Arial"/>
          <w:sz w:val="20"/>
          <w:szCs w:val="20"/>
          <w:color w:val="#000000"/>
          <w:lang w:val="en-US" w:bidi="ar-SA" w:eastAsia="en-US"/>
        </w:rPr>
        <w:t xml:space="preserve">것은 권리 보유자와 계정 보유자의 책임입니다.</w:t>
      </w:r>
    </w:p>
    <w:p>
      <w:pPr>
        <w:spacing w:lineRule="auto" w:after="0" w:before="0" w:line="240"/>
        <w:ind w:left="0"/>
        <w:jc w:val="left"/>
      </w:pPr>
      <w:r>
        <w:rPr>
          <w:rFonts w:cs="Arial" w:ascii="Arial" w:hAnsi="Arial" w:eastAsia="Arial"/>
          <w:sz w:val="20"/>
          <w:szCs w:val="20"/>
          <w:color w:val="#000000"/>
          <w:lang w:val="en-US" w:bidi="ar-SA" w:eastAsia="en-US"/>
        </w:rPr>
        <w:t xml:space="preserve">이러한 주장/분쟁 절차를 돕는 것 외에, Twitch는 다음과 같은 책임도 부담합니다.</w:t>
      </w:r>
    </w:p>
    <w:p>
      <w:pPr>
        <w:spacing w:lineRule="auto" w:after="0" w:before="0" w:line="240"/>
        <w:ind w:left="0"/>
        <w:jc w:val="left"/>
      </w:pPr>
      <w:r>
        <w:rPr>
          <w:rFonts w:cs="Arial" w:ascii="Arial" w:hAnsi="Arial" w:eastAsia="Arial"/>
          <w:sz w:val="20"/>
          <w:szCs w:val="20"/>
          <w:color w:val="#000000"/>
          <w:lang w:val="en-US" w:bidi="ar-SA" w:eastAsia="en-US"/>
        </w:rPr>
        <w:t xml:space="preserve">DMCA 및 유사 법률의 요건에 부합되게, 통지서 및 반론 통지서에 반드시 포함되어야 하는 사항에 대한 요건을 설정하는 조치 계정 보유자에게 발송된 통지서, 계정 보유자가 제출한 반론 통지서, 그리고 이러한 분쟁에 관한 법원 명령에 대한 추적 관리 Twitch에서</w:t>
      </w:r>
    </w:p>
    <w:p>
      <w:pPr>
        <w:spacing w:lineRule="auto" w:after="0" w:before="0" w:line="240"/>
        <w:ind w:left="0"/>
        <w:jc w:val="left"/>
      </w:pPr>
      <w:r>
        <w:rPr>
          <w:rFonts w:cs="Arial" w:ascii="Arial" w:hAnsi="Arial" w:eastAsia="Arial"/>
          <w:sz w:val="20"/>
          <w:szCs w:val="20"/>
          <w:color w:val="#000000"/>
          <w:lang w:val="en-US" w:bidi="ar-SA" w:eastAsia="en-US"/>
        </w:rPr>
        <w:t xml:space="preserve">저작권 침해 행위를 반복적으로 하는 계정 보유자에 대해서 적절한 경우에 계정을 해지하는 정책을 채택하고 합리적으로 시행하는 조치.</w:t>
      </w:r>
    </w:p>
    <w:p>
      <w:pPr>
        <w:spacing w:lineRule="auto" w:after="0" w:before="0" w:line="240"/>
        <w:ind w:left="0"/>
        <w:jc w:val="left"/>
      </w:pPr>
      <w:r>
        <w:rPr>
          <w:rFonts w:cs="Arial" w:ascii="Arial" w:hAnsi="Arial" w:eastAsia="Arial"/>
          <w:sz w:val="20"/>
          <w:szCs w:val="20"/>
          <w:color w:val="#000000"/>
          <w:lang w:val="en-US" w:bidi="ar-SA" w:eastAsia="en-US"/>
        </w:rPr>
        <w:t xml:space="preserve">당사는 이것을 “반복 침해자 정책”이라고 부르며, 이에 관해서는 아래에서 상세히 논의됩니다.</w:t>
      </w:r>
    </w:p>
    <w:p>
      <w:pPr>
        <w:spacing w:lineRule="auto" w:after="0" w:before="0" w:line="240"/>
        <w:ind w:left="0"/>
        <w:jc w:val="left"/>
      </w:pPr>
      <w:r>
        <w:rPr>
          <w:rFonts w:cs="Arial" w:ascii="Arial" w:hAnsi="Arial" w:eastAsia="Arial"/>
          <w:sz w:val="20"/>
          <w:szCs w:val="20"/>
          <w:color w:val="#000000"/>
          <w:lang w:val="en-US" w:bidi="ar-SA" w:eastAsia="en-US"/>
        </w:rPr>
        <w:t xml:space="preserve">저작권 침해 통지서 접수 시 Twitch의 조치 채널상에 있는 콘텐츠가 권리 보유자의 저작권을 침해한다고 주장하는 권리 보유자 또는</w:t>
      </w:r>
    </w:p>
    <w:p>
      <w:pPr>
        <w:spacing w:lineRule="auto" w:after="0" w:before="0" w:line="240"/>
        <w:ind w:left="0"/>
        <w:jc w:val="left"/>
      </w:pPr>
      <w:r>
        <w:rPr>
          <w:rFonts w:cs="Arial" w:ascii="Arial" w:hAnsi="Arial" w:eastAsia="Arial"/>
          <w:sz w:val="20"/>
          <w:szCs w:val="20"/>
          <w:color w:val="#000000"/>
          <w:lang w:val="en-US" w:bidi="ar-SA" w:eastAsia="en-US"/>
        </w:rPr>
        <w:t xml:space="preserve">그 대리인으로부터 제출된 완비된 통지서를 Twitch가 접수하는 경우, Twitch는 일반적으로 계정 보유자에게 이 사실을 통지합니다.</w:t>
      </w:r>
    </w:p>
    <w:p>
      <w:pPr>
        <w:spacing w:lineRule="auto" w:after="0" w:before="0" w:line="240"/>
        <w:ind w:left="0"/>
        <w:jc w:val="left"/>
      </w:pPr>
      <w:r>
        <w:rPr>
          <w:rFonts w:cs="Arial" w:ascii="Arial" w:hAnsi="Arial" w:eastAsia="Arial"/>
          <w:sz w:val="20"/>
          <w:szCs w:val="20"/>
          <w:color w:val="#000000"/>
          <w:lang w:val="en-US" w:bidi="ar-SA" w:eastAsia="en-US"/>
        </w:rPr>
        <w:t xml:space="preserve">동시에, 당사는 일반적으로 침해한다고 주장된 자료를 포함하고 있는 녹화된 콘텐츠나 기타 콘텐츠를 삭제하거나, 그에 대한 액세스를 차단할 것입니다.</w:t>
      </w:r>
    </w:p>
    <w:p>
      <w:pPr>
        <w:spacing w:lineRule="auto" w:after="0" w:before="0" w:line="240"/>
        <w:ind w:left="0"/>
        <w:jc w:val="left"/>
      </w:pPr>
      <w:r>
        <w:rPr>
          <w:rFonts w:cs="Arial" w:ascii="Arial" w:hAnsi="Arial" w:eastAsia="Arial"/>
          <w:sz w:val="20"/>
          <w:szCs w:val="20"/>
          <w:color w:val="#000000"/>
          <w:lang w:val="en-US" w:bidi="ar-SA" w:eastAsia="en-US"/>
        </w:rPr>
        <w:t xml:space="preserve">당사가 권리 보유자의 통지서를 접수한 시점에도 주장된 침해가 지속 중인 경우, 당사는 생방송을 차단하거나, 계정을 정지하는 조치를 취할 수도 있습니다.</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이 정보를 제공하지 않으면 Twitch가 귀하의 반론 통지서에 응해서 조치를 취하지 못할 수도</w:t>
      </w:r>
    </w:p>
    <w:p>
      <w:pPr>
        <w:spacing w:lineRule="auto" w:after="0" w:before="0" w:line="240"/>
        <w:ind w:left="0"/>
        <w:jc w:val="left"/>
      </w:pPr>
      <w:r>
        <w:rPr>
          <w:rFonts w:cs="Arial" w:ascii="Arial" w:hAnsi="Arial" w:eastAsia="Arial"/>
          <w:sz w:val="20"/>
          <w:szCs w:val="20"/>
          <w:color w:val="#000000"/>
          <w:lang w:val="en-US" w:bidi="ar-SA" w:eastAsia="en-US"/>
        </w:rPr>
        <w:t xml:space="preserve">있다는 점을 기억하시기 바랍니다.</w:t>
      </w:r>
    </w:p>
    <w:p>
      <w:pPr>
        <w:spacing w:lineRule="auto" w:after="0" w:before="0" w:line="240"/>
        <w:ind w:left="0"/>
        <w:jc w:val="left"/>
      </w:pPr>
      <w:r>
        <w:rPr>
          <w:rFonts w:cs="Arial" w:ascii="Arial" w:hAnsi="Arial" w:eastAsia="Arial"/>
          <w:sz w:val="20"/>
          <w:szCs w:val="20"/>
          <w:color w:val="#000000"/>
          <w:lang w:val="en-US" w:bidi="ar-SA" w:eastAsia="en-US"/>
        </w:rPr>
        <w:t xml:space="preserve">철회서 제출 방법 귀하가 저작권</w:t>
      </w:r>
    </w:p>
    <w:p>
      <w:pPr>
        <w:spacing w:lineRule="auto" w:after="0" w:before="0" w:line="240"/>
        <w:ind w:left="0"/>
        <w:jc w:val="left"/>
      </w:pPr>
      <w:r>
        <w:rPr>
          <w:rFonts w:cs="Arial" w:ascii="Arial" w:hAnsi="Arial" w:eastAsia="Arial"/>
          <w:sz w:val="20"/>
          <w:szCs w:val="20"/>
          <w:color w:val="#000000"/>
          <w:lang w:val="en-US" w:bidi="ar-SA" w:eastAsia="en-US"/>
        </w:rPr>
        <w:t xml:space="preserve">침해 통지서를 받은</w:t>
      </w:r>
    </w:p>
    <w:p>
      <w:pPr>
        <w:spacing w:lineRule="auto" w:after="0" w:before="0" w:line="240"/>
        <w:ind w:left="0"/>
        <w:jc w:val="left"/>
      </w:pPr>
      <w:r>
        <w:rPr>
          <w:rFonts w:cs="Arial" w:ascii="Arial" w:hAnsi="Arial" w:eastAsia="Arial"/>
          <w:sz w:val="20"/>
          <w:szCs w:val="20"/>
          <w:color w:val="#000000"/>
          <w:lang w:val="en-US" w:bidi="ar-SA" w:eastAsia="en-US"/>
        </w:rPr>
        <w:t xml:space="preserve">계정 보유자인 경우, 귀하는 통지서를 발송한 권리 보유자 또는 대리인에게 직접 접촉해서 철회서를 구할 수 있습니다.</w:t>
      </w:r>
    </w:p>
    <w:p>
      <w:pPr>
        <w:spacing w:lineRule="auto" w:after="0" w:before="0" w:line="240"/>
        <w:ind w:left="0"/>
        <w:jc w:val="left"/>
      </w:pPr>
      <w:r>
        <w:rPr>
          <w:rFonts w:cs="Arial" w:ascii="Arial" w:hAnsi="Arial" w:eastAsia="Arial"/>
          <w:sz w:val="20"/>
          <w:szCs w:val="20"/>
          <w:color w:val="#000000"/>
          <w:lang w:val="en-US" w:bidi="ar-SA" w:eastAsia="en-US"/>
        </w:rPr>
        <w:t xml:space="preserve">Twitch는 최초에 통지서를 제출한 당사자의 통지서 철회를 존중합니다. 귀하가 철회하고자 하는 통지서를 제출한 권리 보유자 또는 대리인인 경우, 귀하의 최초 통지서와 동일한 이메일 주소를 발송인으로 해서 다음 사항을 이메일로 dmca-notifications@twitch.tv에 보내시기 바랍니다.</w:t>
      </w:r>
    </w:p>
    <w:p>
      <w:pPr>
        <w:spacing w:lineRule="auto" w:after="0" w:before="0" w:line="240"/>
        <w:ind w:left="0"/>
        <w:jc w:val="left"/>
      </w:pPr>
      <w:r>
        <w:rPr>
          <w:rFonts w:cs="Arial" w:ascii="Arial" w:hAnsi="Arial" w:eastAsia="Arial"/>
          <w:sz w:val="20"/>
          <w:szCs w:val="20"/>
          <w:color w:val="#000000"/>
          <w:lang w:val="en-US" w:bidi="ar-SA" w:eastAsia="en-US"/>
        </w:rPr>
        <w:t xml:space="preserve">당사는 다른 이메일 주소에서 발송된 철회서는 처리할 수 없습니다.</w:t>
      </w:r>
    </w:p>
    <w:p>
      <w:pPr>
        <w:spacing w:lineRule="auto" w:after="0" w:before="0" w:line="240"/>
        <w:ind w:left="0"/>
        <w:jc w:val="left"/>
      </w:pPr>
      <w:r>
        <w:rPr>
          <w:rFonts w:cs="Arial" w:ascii="Arial" w:hAnsi="Arial" w:eastAsia="Arial"/>
          <w:sz w:val="20"/>
          <w:szCs w:val="20"/>
          <w:color w:val="#000000"/>
          <w:lang w:val="en-US" w:bidi="ar-SA" w:eastAsia="en-US"/>
        </w:rPr>
        <w:t xml:space="preserve">귀하의 최초 통지서 일자.</w:t>
      </w:r>
    </w:p>
    <w:p>
      <w:pPr>
        <w:spacing w:lineRule="auto" w:after="0" w:before="0" w:line="240"/>
        <w:ind w:left="0"/>
        <w:jc w:val="left"/>
      </w:pPr>
      <w:r>
        <w:rPr>
          <w:rFonts w:cs="Arial" w:ascii="Arial" w:hAnsi="Arial" w:eastAsia="Arial"/>
          <w:sz w:val="20"/>
          <w:szCs w:val="20"/>
          <w:color w:val="#000000"/>
          <w:lang w:val="en-US" w:bidi="ar-SA" w:eastAsia="en-US"/>
        </w:rPr>
        <w:t xml:space="preserve">그리고 해당되는 경우에, 클레임 ID.</w:t>
      </w:r>
    </w:p>
    <w:p>
      <w:pPr>
        <w:spacing w:lineRule="auto" w:after="0" w:before="0" w:line="240"/>
        <w:ind w:left="0"/>
        <w:jc w:val="left"/>
      </w:pPr>
      <w:r>
        <w:rPr>
          <w:rFonts w:cs="Arial" w:ascii="Arial" w:hAnsi="Arial" w:eastAsia="Arial"/>
          <w:sz w:val="20"/>
          <w:szCs w:val="20"/>
          <w:color w:val="#000000"/>
          <w:lang w:val="en-US" w:bidi="ar-SA" w:eastAsia="en-US"/>
        </w:rPr>
        <w:t xml:space="preserve">당사가 발송한 게시 중단 확인 이메일에 회신하면 당사가 보다 신속히 대응하는 데 도움이 될 수 있습니다.</w:t>
      </w:r>
    </w:p>
    <w:p>
      <w:pPr>
        <w:spacing w:lineRule="auto" w:after="0" w:before="0" w:line="240"/>
        <w:ind w:left="0"/>
        <w:jc w:val="left"/>
      </w:pPr>
      <w:r>
        <w:rPr>
          <w:rFonts w:cs="Arial" w:ascii="Arial" w:hAnsi="Arial" w:eastAsia="Arial"/>
          <w:sz w:val="20"/>
          <w:szCs w:val="20"/>
          <w:color w:val="#000000"/>
          <w:lang w:val="en-US" w:bidi="ar-SA" w:eastAsia="en-US"/>
        </w:rPr>
        <w:t xml:space="preserve">침해되었다고 주장하는 저작물(들).</w:t>
      </w:r>
    </w:p>
    <w:p>
      <w:pPr>
        <w:spacing w:lineRule="auto" w:after="0" w:before="0" w:line="240"/>
        <w:ind w:left="0"/>
        <w:jc w:val="left"/>
      </w:pPr>
      <w:r>
        <w:rPr>
          <w:rFonts w:cs="Arial" w:ascii="Arial" w:hAnsi="Arial" w:eastAsia="Arial"/>
          <w:sz w:val="20"/>
          <w:szCs w:val="20"/>
          <w:color w:val="#000000"/>
          <w:lang w:val="en-US" w:bidi="ar-SA" w:eastAsia="en-US"/>
        </w:rPr>
        <w:t xml:space="preserve">침해하고 있다고 주장하는 자료가 발견될 수 있는 URL(들).</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저작권 침해</w:t>
      </w:r>
    </w:p>
    <w:p>
      <w:pPr>
        <w:spacing w:lineRule="auto" w:after="0" w:before="0" w:line="240"/>
        <w:ind w:left="0"/>
        <w:jc w:val="left"/>
      </w:pPr>
      <w:r>
        <w:rPr>
          <w:rFonts w:cs="Arial" w:ascii="Arial" w:hAnsi="Arial" w:eastAsia="Arial"/>
          <w:sz w:val="20"/>
          <w:szCs w:val="20"/>
          <w:color w:val="#000000"/>
          <w:lang w:val="en-US" w:bidi="ar-SA" w:eastAsia="en-US"/>
        </w:rPr>
        <w:t xml:space="preserve">주장자 및/또는 계정 보유자에게 연락할 수도 있습니다.</w:t>
      </w:r>
    </w:p>
    <w:p>
      <w:pPr>
        <w:spacing w:lineRule="auto" w:after="0" w:before="0" w:line="240"/>
        <w:ind w:left="0"/>
        <w:jc w:val="left"/>
      </w:pPr>
      <w:r>
        <w:rPr>
          <w:rFonts w:cs="Arial" w:ascii="Arial" w:hAnsi="Arial" w:eastAsia="Arial"/>
          <w:sz w:val="20"/>
          <w:szCs w:val="20"/>
          <w:color w:val="#000000"/>
          <w:lang w:val="en-US" w:bidi="ar-SA" w:eastAsia="en-US"/>
        </w:rPr>
        <w:t xml:space="preserve">지정 저작권 대리인 Twitch Interactive, Inc.는 www.twitch.tv , twitchrivals.com 및 twitchcon.com 을 운영합니다.</w:t>
      </w:r>
    </w:p>
    <w:p>
      <w:pPr>
        <w:spacing w:lineRule="auto" w:after="0" w:before="0" w:line="240"/>
        <w:ind w:left="0"/>
        <w:jc w:val="left"/>
      </w:pPr>
      <w:r>
        <w:rPr>
          <w:rFonts w:cs="Arial" w:ascii="Arial" w:hAnsi="Arial" w:eastAsia="Arial"/>
          <w:sz w:val="20"/>
          <w:szCs w:val="20"/>
          <w:color w:val="#000000"/>
          <w:lang w:val="en-US" w:bidi="ar-SA" w:eastAsia="en-US"/>
        </w:rPr>
        <w:t xml:space="preserve">Twitch의 저작권 지정 대리인은</w:t>
      </w:r>
    </w:p>
    <w:p>
      <w:pPr>
        <w:spacing w:lineRule="auto" w:after="0" w:before="0" w:line="240"/>
        <w:ind w:left="0"/>
        <w:jc w:val="left"/>
      </w:pPr>
      <w:r>
        <w:rPr>
          <w:rFonts w:cs="Arial" w:ascii="Arial" w:hAnsi="Arial" w:eastAsia="Arial"/>
          <w:sz w:val="20"/>
          <w:szCs w:val="20"/>
          <w:color w:val="#000000"/>
          <w:lang w:val="en-US" w:bidi="ar-SA" w:eastAsia="en-US"/>
        </w:rPr>
        <w:t xml:space="preserve">저작권 침해 통지서, 반론 통지서 및 철회서를 접수하며, 다음과 같이 연락을 받습니다.</w:t>
      </w:r>
    </w:p>
    <w:p>
      <w:pPr>
        <w:spacing w:lineRule="auto" w:after="0" w:before="0" w:line="240"/>
        <w:ind w:left="0"/>
        <w:jc w:val="left"/>
      </w:pPr>
      <w:r>
        <w:rPr>
          <w:rFonts w:cs="Arial" w:ascii="Arial" w:hAnsi="Arial" w:eastAsia="Arial"/>
          <w:sz w:val="20"/>
          <w:szCs w:val="20"/>
          <w:color w:val="#000000"/>
          <w:lang w:val="en-US" w:bidi="ar-SA" w:eastAsia="en-US"/>
        </w:rPr>
        <w:t xml:space="preserve">웹 서식: https://twitch.tv/copyright-claims – 이 방법이</w:t>
      </w:r>
    </w:p>
    <w:p>
      <w:pPr>
        <w:spacing w:lineRule="auto" w:after="0" w:before="0" w:line="240"/>
        <w:ind w:left="0"/>
        <w:jc w:val="left"/>
      </w:pPr>
      <w:r>
        <w:rPr>
          <w:rFonts w:cs="Arial" w:ascii="Arial" w:hAnsi="Arial" w:eastAsia="Arial"/>
          <w:sz w:val="20"/>
          <w:szCs w:val="20"/>
          <w:color w:val="#000000"/>
          <w:lang w:val="en-US" w:bidi="ar-SA" w:eastAsia="en-US"/>
        </w:rPr>
        <w:t xml:space="preserve">저작권 침해 통지서를 제출하기</w:t>
      </w:r>
    </w:p>
    <w:p>
      <w:pPr>
        <w:spacing w:lineRule="auto" w:after="0" w:before="0" w:line="240"/>
        <w:ind w:left="0"/>
        <w:jc w:val="left"/>
      </w:pPr>
      <w:r>
        <w:rPr>
          <w:rFonts w:cs="Arial" w:ascii="Arial" w:hAnsi="Arial" w:eastAsia="Arial"/>
          <w:sz w:val="20"/>
          <w:szCs w:val="20"/>
          <w:color w:val="#000000"/>
          <w:lang w:val="en-US" w:bidi="ar-SA" w:eastAsia="en-US"/>
        </w:rPr>
        <w:t xml:space="preserve">위한 가장 빠른 최선의 방법입니다.</w:t>
      </w:r>
    </w:p>
    <w:p>
      <w:pPr>
        <w:spacing w:lineRule="auto" w:after="0" w:before="0" w:line="240"/>
        <w:ind w:left="0"/>
        <w:jc w:val="left"/>
      </w:pPr>
      <w:r>
        <w:rPr>
          <w:rFonts w:cs="Arial" w:ascii="Arial" w:hAnsi="Arial" w:eastAsia="Arial"/>
          <w:sz w:val="20"/>
          <w:szCs w:val="20"/>
          <w:color w:val="#000000"/>
          <w:lang w:val="en-US" w:bidi="ar-SA" w:eastAsia="en-US"/>
        </w:rPr>
        <w:t xml:space="preserve">이메일: dmca-notifications@twitch.tv 우편 주소:</w:t>
      </w:r>
    </w:p>
    <w:p>
      <w:pPr>
        <w:spacing w:lineRule="auto" w:after="0" w:before="0" w:line="240"/>
        <w:ind w:left="0"/>
        <w:jc w:val="left"/>
      </w:pPr>
      <w:r>
        <w:rPr>
          <w:rFonts w:cs="Arial" w:ascii="Arial" w:hAnsi="Arial" w:eastAsia="Arial"/>
          <w:sz w:val="20"/>
          <w:szCs w:val="20"/>
          <w:color w:val="#000000"/>
          <w:lang w:val="en-US" w:bidi="ar-SA" w:eastAsia="en-US"/>
        </w:rPr>
        <w:t xml:space="preserve">Attention: Copyright Agent, 350 Bush Street, 2nd Floor, San Francisco, CA 94104 전화번호: (415) 262-9766 법률 및 당사의 위 가이드라인에 부합되고, 오로지 저작권과 관련되는</w:t>
      </w:r>
    </w:p>
    <w:p>
      <w:pPr>
        <w:spacing w:lineRule="auto" w:after="0" w:before="0" w:line="240"/>
        <w:ind w:left="0"/>
        <w:jc w:val="left"/>
      </w:pPr>
      <w:r>
        <w:rPr>
          <w:rFonts w:cs="Arial" w:ascii="Arial" w:hAnsi="Arial" w:eastAsia="Arial"/>
          <w:sz w:val="20"/>
          <w:szCs w:val="20"/>
          <w:color w:val="#000000"/>
          <w:lang w:val="en-US" w:bidi="ar-SA" w:eastAsia="en-US"/>
        </w:rPr>
        <w:t xml:space="preserve">저작권 침해 통지서 및 반론 통지서만 Twitch의 저작권 지정 대리인에게 보내야 합니다.</w:t>
      </w:r>
    </w:p>
    <w:p>
      <w:pPr>
        <w:spacing w:lineRule="auto" w:after="0" w:before="0" w:line="240"/>
        <w:ind w:left="0"/>
        <w:jc w:val="left"/>
      </w:pPr>
      <w:r>
        <w:rPr>
          <w:rFonts w:cs="Arial" w:ascii="Arial" w:hAnsi="Arial" w:eastAsia="Arial"/>
          <w:sz w:val="20"/>
          <w:szCs w:val="20"/>
          <w:color w:val="#000000"/>
          <w:lang w:val="en-US" w:bidi="ar-SA" w:eastAsia="en-US"/>
        </w:rPr>
        <w:t xml:space="preserve">철회 요청서는 위에 기재된 이메일 주소로 보내야 합니다.</w:t>
      </w:r>
    </w:p>
    <w:p>
      <w:pPr>
        <w:spacing w:lineRule="auto" w:after="0" w:before="0" w:line="240"/>
        <w:ind w:left="0"/>
        <w:jc w:val="left"/>
      </w:pPr>
      <w:r>
        <w:rPr>
          <w:rFonts w:cs="Arial" w:ascii="Arial" w:hAnsi="Arial" w:eastAsia="Arial"/>
          <w:sz w:val="20"/>
          <w:szCs w:val="20"/>
          <w:color w:val="#000000"/>
          <w:lang w:val="en-US" w:bidi="ar-SA" w:eastAsia="en-US"/>
        </w:rPr>
        <w:t xml:space="preserve">그 밖의 지원 요청이나 기타 통신물은 https://help.twitch.tv/customer/portal/emails/new 를 통해서</w:t>
      </w:r>
    </w:p>
    <w:p>
      <w:pPr>
        <w:spacing w:lineRule="auto" w:after="0" w:before="0" w:line="240"/>
        <w:ind w:left="0"/>
        <w:jc w:val="left"/>
      </w:pPr>
      <w:r>
        <w:rPr>
          <w:rFonts w:cs="Arial" w:ascii="Arial" w:hAnsi="Arial" w:eastAsia="Arial"/>
          <w:sz w:val="20"/>
          <w:szCs w:val="20"/>
          <w:color w:val="#000000"/>
          <w:lang w:val="en-US" w:bidi="ar-SA" w:eastAsia="en-US"/>
        </w:rPr>
        <w:t xml:space="preserve">Twitch 고객 서비스팀으로 보내야 합니다.</w:t>
      </w:r>
    </w:p>
    <w:p>
      <w:pPr>
        <w:spacing w:lineRule="auto" w:after="0" w:before="0" w:line="240"/>
        <w:ind w:left="0"/>
        <w:jc w:val="left"/>
      </w:pPr>
      <w:r>
        <w:rPr>
          <w:rFonts w:cs="Arial" w:ascii="Arial" w:hAnsi="Arial" w:eastAsia="Arial"/>
          <w:sz w:val="20"/>
          <w:szCs w:val="20"/>
          <w:color w:val="#000000"/>
          <w:lang w:val="en-US" w:bidi="ar-SA" w:eastAsia="en-US"/>
        </w:rPr>
        <w:t xml:space="preserve">About Careers Blog Press Brand Developers Platforms Prime Bits Extensions Advertise Gift Card Terms of service Privacy Notice Ad Choices Cookie Policy Partners Affiliates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