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misinformation</w:t>
      </w:r>
    </w:p>
    <w:p>
      <w:pPr>
        <w:spacing w:lineRule="auto" w:after="0" w:before="0" w:line="240"/>
        <w:ind w:left="0"/>
        <w:jc w:val="left"/>
      </w:pPr>
      <w:r>
        <w:rPr>
          <w:rFonts w:cs="Arial" w:ascii="Arial" w:hAnsi="Arial" w:eastAsia="Arial"/>
          <w:sz w:val="20"/>
          <w:szCs w:val="20"/>
          <w:color w:val="#000000"/>
          <w:lang w:val="en-US" w:bidi="ar-SA" w:eastAsia="en-US"/>
        </w:rPr>
        <w:t xml:space="preserve">Page ID: 103</w:t>
      </w:r>
    </w:p>
    <w:p>
      <w:pPr>
        <w:spacing w:lineRule="auto" w:after="0" w:before="0" w:line="240"/>
        <w:ind w:left="0"/>
        <w:jc w:val="left"/>
      </w:pPr>
      <w:r>
        <w:rPr>
          <w:rFonts w:cs="Arial" w:ascii="Arial" w:hAnsi="Arial" w:eastAsia="Arial"/>
          <w:sz w:val="20"/>
          <w:szCs w:val="20"/>
          <w:color w:val="#000000"/>
          <w:lang w:val="en-US" w:bidi="ar-SA" w:eastAsia="en-US"/>
        </w:rPr>
        <w:t xml:space="preserve">Source: https://dev.twitch.tv/docs/product-lifecycle/</w:t>
      </w:r>
    </w:p>
    <w:p>
      <w:pPr>
        <w:spacing w:lineRule="auto" w:after="0" w:before="0" w:line="240"/>
        <w:ind w:left="0"/>
        <w:jc w:val="left"/>
      </w:pPr>
      <w:r>
        <w:rPr>
          <w:rFonts w:cs="Arial" w:ascii="Arial" w:hAnsi="Arial" w:eastAsia="Arial"/>
          <w:sz w:val="20"/>
          <w:szCs w:val="20"/>
          <w:color w:val="#000000"/>
          <w:lang w:val="en-US" w:bidi="ar-SA" w:eastAsia="en-US"/>
        </w:rPr>
        <w:t xml:space="preserve">['authentic']</w:t>
      </w:r>
    </w:p>
    <w:p>
      <w:pPr>
        <w:spacing w:lineRule="auto" w:after="0" w:before="0" w:line="240"/>
        <w:ind w:left="0"/>
        <w:jc w:val="left"/>
      </w:pPr>
      <w:r>
        <w:rPr>
          <w:rFonts w:cs="Arial" w:ascii="Arial" w:hAnsi="Arial" w:eastAsia="Arial"/>
          <w:sz w:val="20"/>
          <w:szCs w:val="20"/>
          <w:color w:val="#000000"/>
          <w:lang w:val="en-US" w:bidi="ar-SA" w:eastAsia="en-US"/>
        </w:rPr>
        <w:t xml:space="preserve">Product Lifecycle | Twitch Developers Asset 20 Products Showcase Support Blog Docs Tutorials Log in with Twitch Contents Overview Twitch API EventSub Chat &amp; Chatbots Authentication Organizations Drops Embedding</w:t>
      </w:r>
    </w:p>
    <w:p>
      <w:pPr>
        <w:spacing w:lineRule="auto" w:after="0" w:before="0" w:line="240"/>
        <w:ind w:left="0"/>
        <w:jc w:val="left"/>
      </w:pPr>
      <w:r>
        <w:rPr>
          <w:rFonts w:cs="Arial" w:ascii="Arial" w:hAnsi="Arial" w:eastAsia="Arial"/>
          <w:sz w:val="20"/>
          <w:szCs w:val="20"/>
          <w:color w:val="#000000"/>
          <w:lang w:val="en-US" w:bidi="ar-SA" w:eastAsia="en-US"/>
        </w:rPr>
        <w:t xml:space="preserve">Twitch Extensions Insights &amp; Analytics Mobile Deep Links PubSub Video Broadcast Twitch CLI Changelog Product Lifecycle Product Lifecycle</w:t>
      </w:r>
    </w:p>
    <w:p>
      <w:pPr>
        <w:spacing w:lineRule="auto" w:after="0" w:before="0" w:line="240"/>
        <w:ind w:left="0"/>
        <w:jc w:val="left"/>
      </w:pPr>
      <w:r>
        <w:rPr>
          <w:rFonts w:cs="Arial" w:ascii="Arial" w:hAnsi="Arial" w:eastAsia="Arial"/>
          <w:sz w:val="20"/>
          <w:szCs w:val="20"/>
          <w:color w:val="#000000"/>
          <w:lang w:val="en-US" w:bidi="ar-SA" w:eastAsia="en-US"/>
        </w:rPr>
        <w:t xml:space="preserve">This page provides the current lifecycle status of our developer products and services.</w:t>
      </w:r>
    </w:p>
    <w:p>
      <w:pPr>
        <w:spacing w:lineRule="auto" w:after="0" w:before="0" w:line="240"/>
        <w:ind w:left="0"/>
        <w:jc w:val="left"/>
      </w:pPr>
      <w:r>
        <w:rPr>
          <w:rFonts w:cs="Arial" w:ascii="Arial" w:hAnsi="Arial" w:eastAsia="Arial"/>
          <w:sz w:val="20"/>
          <w:szCs w:val="20"/>
          <w:color w:val="#000000"/>
          <w:lang w:val="en-US" w:bidi="ar-SA" w:eastAsia="en-US"/>
        </w:rPr>
        <w:t xml:space="preserve">For real-time availability and latency status, see devstatus.twitch.tv .</w:t>
      </w:r>
    </w:p>
    <w:p>
      <w:pPr>
        <w:spacing w:lineRule="auto" w:after="0" w:before="0" w:line="240"/>
        <w:ind w:left="0"/>
        <w:jc w:val="left"/>
      </w:pPr>
      <w:r>
        <w:rPr>
          <w:rFonts w:cs="Arial" w:ascii="Arial" w:hAnsi="Arial" w:eastAsia="Arial"/>
          <w:sz w:val="20"/>
          <w:szCs w:val="20"/>
          <w:color w:val="#000000"/>
          <w:lang w:val="en-US" w:bidi="ar-SA" w:eastAsia="en-US"/>
        </w:rPr>
        <w:t xml:space="preserve">Important Dates Date</w:t>
      </w:r>
    </w:p>
    <w:p>
      <w:pPr>
        <w:spacing w:lineRule="auto" w:after="0" w:before="0" w:line="240"/>
        <w:ind w:left="0"/>
        <w:jc w:val="left"/>
      </w:pPr>
      <w:r>
        <w:rPr>
          <w:rFonts w:cs="Arial" w:ascii="Arial" w:hAnsi="Arial" w:eastAsia="Arial"/>
          <w:sz w:val="20"/>
          <w:szCs w:val="20"/>
          <w:color w:val="#000000"/>
          <w:lang w:val="en-US" w:bidi="ar-SA" w:eastAsia="en-US"/>
        </w:rPr>
        <w:t xml:space="preserve">Upcoming Change 2023‑01‑31 End of support for the Twitch Developer Rig.</w:t>
      </w:r>
    </w:p>
    <w:p>
      <w:pPr>
        <w:spacing w:lineRule="auto" w:after="0" w:before="0" w:line="240"/>
        <w:ind w:left="0"/>
        <w:jc w:val="left"/>
      </w:pPr>
      <w:r>
        <w:rPr>
          <w:rFonts w:cs="Arial" w:ascii="Arial" w:hAnsi="Arial" w:eastAsia="Arial"/>
          <w:sz w:val="20"/>
          <w:szCs w:val="20"/>
          <w:color w:val="#000000"/>
          <w:lang w:val="en-US" w:bidi="ar-SA" w:eastAsia="en-US"/>
        </w:rPr>
        <w:t xml:space="preserve">2023‑02‑13 With the addition of customizable tags, the tag_ids array in API responses that provided the legacy tag format will begin returning an empty array on this date.</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['authentic']</w:t>
      </w:r>
    </w:p>
    <w:p>
      <w:pPr>
        <w:spacing w:lineRule="auto" w:after="0" w:before="0" w:line="240"/>
        <w:ind w:left="0"/>
        <w:jc w:val="left"/>
      </w:pPr>
      <w:r>
        <w:rPr>
          <w:rFonts w:cs="Arial" w:ascii="Arial" w:hAnsi="Arial" w:eastAsia="Arial"/>
          <w:sz w:val="20"/>
          <w:szCs w:val="20"/>
          <w:color w:val="#000000"/>
          <w:lang w:val="en-US" w:bidi="ar-SA" w:eastAsia="en-US"/>
        </w:rPr>
        <w:t xml:space="preserve">Decommission and shutdown plan will be announced at time of deprecation or at a later date.</w:t>
      </w:r>
    </w:p>
    <w:p>
      <w:pPr>
        <w:spacing w:lineRule="auto" w:after="0" w:before="0" w:line="240"/>
        <w:ind w:left="0"/>
        <w:jc w:val="left"/>
      </w:pPr>
      <w:r>
        <w:rPr>
          <w:rFonts w:cs="Arial" w:ascii="Arial" w:hAnsi="Arial" w:eastAsia="Arial"/>
          <w:sz w:val="20"/>
          <w:szCs w:val="20"/>
          <w:color w:val="#000000"/>
          <w:lang w:val="en-US" w:bidi="ar-SA" w:eastAsia="en-US"/>
        </w:rPr>
        <w:t xml:space="preserve">Decommissioned No longer available in production.</w:t>
      </w:r>
    </w:p>
    <w:p>
      <w:pPr>
        <w:spacing w:lineRule="auto" w:after="0" w:before="0" w:line="240"/>
        <w:ind w:left="0"/>
        <w:jc w:val="left"/>
      </w:pPr>
      <w:r>
        <w:rPr>
          <w:rFonts w:cs="Arial" w:ascii="Arial" w:hAnsi="Arial" w:eastAsia="Arial"/>
          <w:sz w:val="20"/>
          <w:szCs w:val="20"/>
          <w:color w:val="#000000"/>
          <w:lang w:val="en-US" w:bidi="ar-SA" w:eastAsia="en-US"/>
        </w:rPr>
        <w:t xml:space="preserve">Service is no longer maintained.</w:t>
      </w:r>
    </w:p>
    <w:p>
      <w:pPr>
        <w:spacing w:lineRule="auto" w:after="0" w:before="0" w:line="240"/>
        <w:ind w:left="0"/>
        <w:jc w:val="left"/>
      </w:pPr>
      <w:r>
        <w:rPr>
          <w:rFonts w:cs="Arial" w:ascii="Arial" w:hAnsi="Arial" w:eastAsia="Arial"/>
          <w:sz w:val="20"/>
          <w:szCs w:val="20"/>
          <w:color w:val="#000000"/>
          <w:lang w:val="en-US" w:bidi="ar-SA" w:eastAsia="en-US"/>
        </w:rPr>
        <w:t xml:space="preserve">Previous announcements may be updated.</w:t>
      </w:r>
    </w:p>
    <w:p>
      <w:pPr>
        <w:spacing w:lineRule="auto" w:after="0" w:before="0" w:line="240"/>
        <w:ind w:left="0"/>
        <w:jc w:val="left"/>
      </w:pPr>
      <w:r>
        <w:rPr>
          <w:rFonts w:cs="Arial" w:ascii="Arial" w:hAnsi="Arial" w:eastAsia="Arial"/>
          <w:sz w:val="20"/>
          <w:szCs w:val="20"/>
          <w:color w:val="#000000"/>
          <w:lang w:val="en-US" w:bidi="ar-SA" w:eastAsia="en-US"/>
        </w:rPr>
        <w:t xml:space="preserve">Further announcements and emails are possible.</w:t>
      </w:r>
    </w:p>
    <w:p>
      <w:pPr>
        <w:spacing w:lineRule="auto" w:after="0" w:before="0" w:line="240"/>
        <w:ind w:left="0"/>
        <w:jc w:val="left"/>
      </w:pPr>
      <w:r>
        <w:rPr>
          <w:rFonts w:cs="Arial" w:ascii="Arial" w:hAnsi="Arial" w:eastAsia="Arial"/>
          <w:sz w:val="20"/>
          <w:szCs w:val="20"/>
          <w:color w:val="#000000"/>
          <w:lang w:val="en-US" w:bidi="ar-SA" w:eastAsia="en-US"/>
        </w:rPr>
        <w:t xml:space="preserve">Current Product Status Active Product Related Announcements Authentication: OIDC tokens Authentication: User access tokens Authentication: App access tokens Chat (IRC) Drops The Latest Twitch Drops Features to Empower Community Moments Embedding Twitch: Everything Embedding Twitch:</w:t>
      </w:r>
    </w:p>
    <w:p>
      <w:pPr>
        <w:spacing w:lineRule="auto" w:after="0" w:before="0" w:line="240"/>
        <w:ind w:left="0"/>
        <w:jc w:val="left"/>
      </w:pPr>
      <w:r>
        <w:rPr>
          <w:rFonts w:cs="Arial" w:ascii="Arial" w:hAnsi="Arial" w:eastAsia="Arial"/>
          <w:sz w:val="20"/>
          <w:szCs w:val="20"/>
          <w:color w:val="#000000"/>
          <w:lang w:val="en-US" w:bidi="ar-SA" w:eastAsia="en-US"/>
        </w:rPr>
        <w:t xml:space="preserve">Chat Embedding Twitch: Video &amp; Clips Extensions EventSub Twitch API and EventSub Summer Recap for 2021 EventSub: Webhooks EventSub: WebSockets Insights &amp; Analytics Mobile Deep Links Pubsub Twitch API Twitch API and EventSub Summer Recap for 2021 Twitch CLI Launched version 1.0 Deprecated Product Note Get Banned Events Get Moderator Events Get Subscription Events Deprecation of Twitch API event endpoints that supported WebSub-based webhooks Decommissioned Product Note Twitch Developer Rig End of support in January 2023 Enhanced Experiences Decommissioned in April 2022 Twitch API: v5 Decommissioned in February 2022 WebSub-based webhooks Decommissioned in September 2021 Create and Delete Follows API Endpoints Decommissioned in July 2021</w:t>
      </w:r>
    </w:p>
    <w:p>
      <w:pPr>
        <w:spacing w:lineRule="auto" w:after="0" w:before="0" w:line="240"/>
        <w:ind w:left="0"/>
        <w:jc w:val="left"/>
      </w:pPr>
      <w:r>
        <w:rPr>
          <w:rFonts w:cs="Arial" w:ascii="Arial" w:hAnsi="Arial" w:eastAsia="Arial"/>
          <w:sz w:val="20"/>
          <w:szCs w:val="20"/>
          <w:color w:val="#000000"/>
          <w:lang w:val="en-US" w:bidi="ar-SA" w:eastAsia="en-US"/>
        </w:rPr>
        <w:t xml:space="preserve">Quarterly Insights Reports Decommissioned in April 2021 Legacy Drops Decommissioned in March 2021</w:t>
      </w:r>
    </w:p>
    <w:p>
      <w:pPr>
        <w:spacing w:lineRule="auto" w:after="0" w:before="0" w:line="240"/>
        <w:ind w:left="0"/>
        <w:jc w:val="left"/>
      </w:pPr>
      <w:r>
        <w:rPr>
          <w:rFonts w:cs="Arial" w:ascii="Arial" w:hAnsi="Arial" w:eastAsia="Arial"/>
          <w:sz w:val="20"/>
          <w:szCs w:val="20"/>
          <w:color w:val="#000000"/>
          <w:lang w:val="en-US" w:bidi="ar-SA" w:eastAsia="en-US"/>
        </w:rPr>
        <w:t xml:space="preserve">Chat rooms Decommissioned in January 2020 Twitch API: v3 Decommissioned in September 2019 Provide feedback for this page Docs Status Support Showcase Blog</w:t>
      </w:r>
    </w:p>
    <w:p>
      <w:pPr>
        <w:spacing w:lineRule="auto" w:after="0" w:before="0" w:line="240"/>
        <w:ind w:left="0"/>
        <w:jc w:val="left"/>
      </w:pPr>
      <w:r>
        <w:rPr>
          <w:rFonts w:cs="Arial" w:ascii="Arial" w:hAnsi="Arial" w:eastAsia="Arial"/>
          <w:sz w:val="20"/>
          <w:szCs w:val="20"/>
          <w:color w:val="#000000"/>
          <w:lang w:val="en-US" w:bidi="ar-SA" w:eastAsia="en-US"/>
        </w:rPr>
        <w:t xml:space="preserve">What We Do Stream Watch</w:t>
      </w:r>
    </w:p>
    <w:p>
      <w:pPr>
        <w:spacing w:lineRule="auto" w:after="0" w:before="0" w:line="240"/>
        <w:ind w:left="0"/>
        <w:jc w:val="left"/>
      </w:pPr>
      <w:r>
        <w:rPr>
          <w:rFonts w:cs="Arial" w:ascii="Arial" w:hAnsi="Arial" w:eastAsia="Arial"/>
          <w:sz w:val="20"/>
          <w:szCs w:val="20"/>
          <w:color w:val="#000000"/>
          <w:lang w:val="en-US" w:bidi="ar-SA" w:eastAsia="en-US"/>
        </w:rPr>
        <w:t xml:space="preserve">Develop Advertise twitch.tv Company Jobs Merch Brand TwitchCon Meetups Newsroom News Press Products Bits Subs Turbo Prime Extensions Sings Resources Legal Help Center Security Connect Twitter Facebook Instagram Terms of service Privacy Policy Ad Choices Cookie Policy Partners Affiliates</w:t>
      </w:r>
    </w:p>
    <w:p>
      <w:pPr>
        <w:spacing w:lineRule="auto" w:after="0" w:before="0" w:line="240"/>
        <w:ind w:left="0"/>
        <w:jc w:val="left"/>
      </w:pPr>
      <w:r>
        <w:rPr>
          <w:rFonts w:cs="Arial" w:ascii="Arial" w:hAnsi="Arial" w:eastAsia="Arial"/>
          <w:sz w:val="20"/>
          <w:szCs w:val="20"/>
          <w:color w:val="#000000"/>
          <w:lang w:val="en-US" w:bidi="ar-SA" w:eastAsia="en-US"/>
        </w:rPr>
        <w:t xml:space="preserve">© 2023 Twitch Interactive, Inc.</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