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https://www.twitch.tv/p/ca-es/legal/privacy-choices/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Terms and Conditions Events Code Of Conduct Transparency Report Community Guidelines FAQ Modern Day Slavery Statement State-Specific Privacy Disclosures Advertising Blog Brand Developers Security Help Jobs Languages Deutsch English Español Français Italiano 한국어 Nederlands Polski Português Brasileiro Svenska Last modified on 05/17/2023 Your Privacy Controls &amp; Choices Control Your Privacy Settings You have the ability to control who sees your content and personal information, and how it affects your experience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If you want to: For example: Do this: Update your user profile information and preferences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Close your account and delete your profile information Note: If you close your account, Twitch may retain other information about you for the activities described in our Privacy Notice , or as permitted or required by applicable law.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Note: A deleted account cannot be recovered.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