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FAE" w:rsidRDefault="00EE2E36" w:rsidP="004E0FAE">
      <w:pPr>
        <w:spacing w:after="0"/>
        <w:rPr>
          <w:rFonts w:ascii="Times New Roman" w:hAnsi="Times New Roman"/>
          <w:u w:val="single"/>
        </w:rPr>
      </w:pPr>
      <w:r>
        <w:rPr>
          <w:rFonts w:ascii="Times New Roman" w:hAnsi="Times New Roman"/>
          <w:u w:val="single"/>
        </w:rPr>
        <w:t>Relationship between cartography and the birth Nation-</w:t>
      </w:r>
      <w:r w:rsidR="004E0FAE">
        <w:rPr>
          <w:rFonts w:ascii="Times New Roman" w:hAnsi="Times New Roman"/>
          <w:u w:val="single"/>
        </w:rPr>
        <w:t>State</w:t>
      </w:r>
    </w:p>
    <w:p w:rsidR="00EE2E36" w:rsidRDefault="00EE2E36" w:rsidP="009F08EA">
      <w:pPr>
        <w:spacing w:after="0" w:line="240" w:lineRule="auto"/>
        <w:rPr>
          <w:rFonts w:ascii="Times New Roman" w:hAnsi="Times New Roman"/>
        </w:rPr>
      </w:pPr>
      <w:r>
        <w:rPr>
          <w:rFonts w:ascii="Times New Roman" w:hAnsi="Times New Roman"/>
        </w:rPr>
        <w:t>A nation-state is defined by its territory. A state that has no territory is not a nation-state, as defined by the international law. The essence</w:t>
      </w:r>
      <w:r w:rsidR="009F08EA">
        <w:rPr>
          <w:rFonts w:ascii="Times New Roman" w:hAnsi="Times New Roman"/>
        </w:rPr>
        <w:t xml:space="preserve"> of the state is the territory. </w:t>
      </w:r>
    </w:p>
    <w:p w:rsidR="009F08EA" w:rsidRDefault="009F08EA" w:rsidP="009F08EA">
      <w:pPr>
        <w:spacing w:after="0" w:line="240" w:lineRule="auto"/>
        <w:rPr>
          <w:rFonts w:ascii="Times New Roman" w:hAnsi="Times New Roman"/>
        </w:rPr>
      </w:pPr>
    </w:p>
    <w:p w:rsidR="009F08EA" w:rsidRDefault="009F08EA" w:rsidP="009F08EA">
      <w:pPr>
        <w:spacing w:after="0" w:line="240" w:lineRule="auto"/>
        <w:rPr>
          <w:rFonts w:ascii="Times New Roman" w:hAnsi="Times New Roman"/>
        </w:rPr>
      </w:pPr>
      <w:r>
        <w:rPr>
          <w:rFonts w:ascii="Times New Roman" w:hAnsi="Times New Roman"/>
        </w:rPr>
        <w:t>History of Nation-State:</w:t>
      </w:r>
    </w:p>
    <w:p w:rsidR="009F08EA" w:rsidRDefault="009F08EA" w:rsidP="009F08EA">
      <w:pPr>
        <w:spacing w:after="0" w:line="240" w:lineRule="auto"/>
        <w:rPr>
          <w:rFonts w:ascii="Times New Roman" w:hAnsi="Times New Roman"/>
        </w:rPr>
      </w:pPr>
      <w:r>
        <w:rPr>
          <w:rFonts w:ascii="Times New Roman" w:hAnsi="Times New Roman"/>
        </w:rPr>
        <w:t>Empires/city-states/alliances of cities (many forms of political rule prior nation-state).</w:t>
      </w:r>
    </w:p>
    <w:p w:rsidR="00557438" w:rsidRDefault="009F08EA" w:rsidP="009F08EA">
      <w:pPr>
        <w:spacing w:after="0" w:line="240" w:lineRule="auto"/>
        <w:rPr>
          <w:rFonts w:ascii="Times New Roman" w:hAnsi="Times New Roman"/>
        </w:rPr>
      </w:pPr>
      <w:r>
        <w:rPr>
          <w:rFonts w:ascii="Times New Roman" w:hAnsi="Times New Roman"/>
        </w:rPr>
        <w:t>Since the 16</w:t>
      </w:r>
      <w:r w:rsidRPr="009F08EA">
        <w:rPr>
          <w:rFonts w:ascii="Times New Roman" w:hAnsi="Times New Roman"/>
          <w:vertAlign w:val="superscript"/>
        </w:rPr>
        <w:t>th</w:t>
      </w:r>
      <w:r>
        <w:rPr>
          <w:rFonts w:ascii="Times New Roman" w:hAnsi="Times New Roman"/>
        </w:rPr>
        <w:t xml:space="preserve"> century, there is a growing rift between the Protestants and Catholics, leading to a divorce between Protestants and Catholic church. (There were also tensions between Catholics and Protestants rulers = wars of religion -&gt; doesn’t allow coexistence.) Making Europe a cauldron of conflicts in the 16</w:t>
      </w:r>
      <w:r w:rsidRPr="009F08EA">
        <w:rPr>
          <w:rFonts w:ascii="Times New Roman" w:hAnsi="Times New Roman"/>
          <w:vertAlign w:val="superscript"/>
        </w:rPr>
        <w:t>th</w:t>
      </w:r>
      <w:r>
        <w:rPr>
          <w:rFonts w:ascii="Times New Roman" w:hAnsi="Times New Roman"/>
        </w:rPr>
        <w:t xml:space="preserve"> century. </w:t>
      </w:r>
    </w:p>
    <w:p w:rsidR="00557438" w:rsidRDefault="00557438" w:rsidP="009F08EA">
      <w:pPr>
        <w:spacing w:after="0" w:line="240" w:lineRule="auto"/>
        <w:rPr>
          <w:rFonts w:ascii="Times New Roman" w:hAnsi="Times New Roman"/>
        </w:rPr>
      </w:pPr>
    </w:p>
    <w:p w:rsidR="009F08EA" w:rsidRDefault="009F08EA" w:rsidP="009F08EA">
      <w:pPr>
        <w:spacing w:after="0" w:line="240" w:lineRule="auto"/>
        <w:rPr>
          <w:rFonts w:ascii="Times New Roman" w:hAnsi="Times New Roman"/>
        </w:rPr>
      </w:pPr>
      <w:r>
        <w:rPr>
          <w:rFonts w:ascii="Times New Roman" w:hAnsi="Times New Roman"/>
        </w:rPr>
        <w:t>Treaties of Wes</w:t>
      </w:r>
      <w:r w:rsidR="00557438">
        <w:rPr>
          <w:rFonts w:ascii="Times New Roman" w:hAnsi="Times New Roman"/>
        </w:rPr>
        <w:t>t</w:t>
      </w:r>
      <w:r>
        <w:rPr>
          <w:rFonts w:ascii="Times New Roman" w:hAnsi="Times New Roman"/>
        </w:rPr>
        <w:t>phalia (17</w:t>
      </w:r>
      <w:r w:rsidRPr="009F08EA">
        <w:rPr>
          <w:rFonts w:ascii="Times New Roman" w:hAnsi="Times New Roman"/>
          <w:vertAlign w:val="superscript"/>
        </w:rPr>
        <w:t>th</w:t>
      </w:r>
      <w:r>
        <w:rPr>
          <w:rFonts w:ascii="Times New Roman" w:hAnsi="Times New Roman"/>
        </w:rPr>
        <w:t xml:space="preserve"> century) – Before this, the concept of rules </w:t>
      </w:r>
      <w:r w:rsidR="00557438">
        <w:rPr>
          <w:rFonts w:ascii="Times New Roman" w:hAnsi="Times New Roman"/>
        </w:rPr>
        <w:t>was</w:t>
      </w:r>
      <w:r>
        <w:rPr>
          <w:rFonts w:ascii="Times New Roman" w:hAnsi="Times New Roman"/>
        </w:rPr>
        <w:t xml:space="preserve"> based on persons. (You owe your allegiance to the king/lord/church etc| system of feudal protection.) Multi-layer system of rule.</w:t>
      </w:r>
      <w:r w:rsidR="00557438">
        <w:rPr>
          <w:rFonts w:ascii="Times New Roman" w:hAnsi="Times New Roman"/>
        </w:rPr>
        <w:t xml:space="preserve"> Treaties of Westphalia took 10 years to negotiate all and established the principle rule of the territory – the one whose region it is, it is his religion “</w:t>
      </w:r>
      <w:proofErr w:type="spellStart"/>
      <w:r w:rsidR="00557438">
        <w:rPr>
          <w:rFonts w:ascii="Times New Roman" w:hAnsi="Times New Roman"/>
        </w:rPr>
        <w:t>Cuius</w:t>
      </w:r>
      <w:proofErr w:type="spellEnd"/>
      <w:r w:rsidR="00557438">
        <w:rPr>
          <w:rFonts w:ascii="Times New Roman" w:hAnsi="Times New Roman"/>
        </w:rPr>
        <w:t xml:space="preserve"> Regio, </w:t>
      </w:r>
      <w:proofErr w:type="spellStart"/>
      <w:r w:rsidR="00557438">
        <w:rPr>
          <w:rFonts w:ascii="Times New Roman" w:hAnsi="Times New Roman"/>
        </w:rPr>
        <w:t>Eius</w:t>
      </w:r>
      <w:proofErr w:type="spellEnd"/>
      <w:r w:rsidR="00557438">
        <w:rPr>
          <w:rFonts w:ascii="Times New Roman" w:hAnsi="Times New Roman"/>
        </w:rPr>
        <w:t xml:space="preserve"> </w:t>
      </w:r>
      <w:proofErr w:type="spellStart"/>
      <w:r w:rsidR="00557438">
        <w:rPr>
          <w:rFonts w:ascii="Times New Roman" w:hAnsi="Times New Roman"/>
        </w:rPr>
        <w:t>Religio</w:t>
      </w:r>
      <w:proofErr w:type="spellEnd"/>
      <w:r w:rsidR="00557438">
        <w:rPr>
          <w:rFonts w:ascii="Times New Roman" w:hAnsi="Times New Roman"/>
        </w:rPr>
        <w:t>”. Stop trying to expand. It automatically meant the loss of authority of the church, the only thing it rules now are the souls (because the prince rules).</w:t>
      </w:r>
    </w:p>
    <w:p w:rsidR="00557438" w:rsidRDefault="00557438" w:rsidP="009F08EA">
      <w:pPr>
        <w:spacing w:after="0" w:line="240" w:lineRule="auto"/>
        <w:rPr>
          <w:rFonts w:ascii="Times New Roman" w:hAnsi="Times New Roman"/>
        </w:rPr>
      </w:pPr>
    </w:p>
    <w:p w:rsidR="00E835D1" w:rsidRDefault="00557438" w:rsidP="009F08EA">
      <w:pPr>
        <w:spacing w:after="0" w:line="240" w:lineRule="auto"/>
        <w:rPr>
          <w:rFonts w:ascii="Times New Roman" w:hAnsi="Times New Roman"/>
        </w:rPr>
      </w:pPr>
      <w:r>
        <w:rPr>
          <w:rFonts w:ascii="Times New Roman" w:hAnsi="Times New Roman"/>
        </w:rPr>
        <w:t>“The invention of the nation-state seems to make peace. The invention of the territory is best to make war.” – Charles Tilly (</w:t>
      </w:r>
      <w:r w:rsidR="00CC1749">
        <w:rPr>
          <w:rFonts w:ascii="Times New Roman" w:hAnsi="Times New Roman"/>
        </w:rPr>
        <w:t xml:space="preserve">more and </w:t>
      </w:r>
      <w:r>
        <w:rPr>
          <w:rFonts w:ascii="Times New Roman" w:hAnsi="Times New Roman"/>
        </w:rPr>
        <w:t>worse wars). The medieval kings could tax the people on an ad hoc basis (either for war or when their children were getting married).</w:t>
      </w:r>
      <w:r w:rsidR="00CC1749">
        <w:rPr>
          <w:rFonts w:ascii="Times New Roman" w:hAnsi="Times New Roman"/>
        </w:rPr>
        <w:t xml:space="preserve"> Charles Tilly said that the nation-state was a very good solution to the problem of getting regular resources for war (money and humans). </w:t>
      </w:r>
      <w:r w:rsidR="00E835D1">
        <w:rPr>
          <w:rFonts w:ascii="Times New Roman" w:hAnsi="Times New Roman"/>
        </w:rPr>
        <w:t xml:space="preserve">Before the invention of the nation-state, soldiers are paid. </w:t>
      </w:r>
    </w:p>
    <w:p w:rsidR="00E835D1" w:rsidRDefault="00E835D1" w:rsidP="009F08EA">
      <w:pPr>
        <w:spacing w:after="0" w:line="240" w:lineRule="auto"/>
        <w:rPr>
          <w:rFonts w:ascii="Times New Roman" w:hAnsi="Times New Roman"/>
        </w:rPr>
      </w:pPr>
    </w:p>
    <w:p w:rsidR="00E835D1" w:rsidRDefault="00E835D1" w:rsidP="009F08EA">
      <w:pPr>
        <w:spacing w:after="0" w:line="240" w:lineRule="auto"/>
        <w:rPr>
          <w:rFonts w:ascii="Times New Roman" w:hAnsi="Times New Roman"/>
        </w:rPr>
      </w:pPr>
      <w:r>
        <w:rPr>
          <w:rFonts w:ascii="Times New Roman" w:hAnsi="Times New Roman"/>
        </w:rPr>
        <w:t xml:space="preserve">When nation-state was invented, nationalism was also invented to motivate people to go to war. Nationalism is the unquestioned allegiance to the country where the greatest sacrifice is the sacrifice. How to create nationalism: </w:t>
      </w:r>
    </w:p>
    <w:p w:rsidR="00E835D1" w:rsidRDefault="00E835D1" w:rsidP="009F08EA">
      <w:pPr>
        <w:spacing w:after="0" w:line="240" w:lineRule="auto"/>
        <w:rPr>
          <w:rFonts w:ascii="Times New Roman" w:hAnsi="Times New Roman"/>
        </w:rPr>
      </w:pPr>
      <w:r>
        <w:rPr>
          <w:rFonts w:ascii="Times New Roman" w:hAnsi="Times New Roman"/>
        </w:rPr>
        <w:t xml:space="preserve">1. Have some emblems (flags etc) </w:t>
      </w:r>
    </w:p>
    <w:p w:rsidR="00D2237E" w:rsidRDefault="00E835D1" w:rsidP="009F08EA">
      <w:pPr>
        <w:spacing w:after="0" w:line="240" w:lineRule="auto"/>
        <w:rPr>
          <w:rFonts w:ascii="Times New Roman" w:hAnsi="Times New Roman"/>
        </w:rPr>
      </w:pPr>
      <w:r>
        <w:rPr>
          <w:rFonts w:ascii="Times New Roman" w:hAnsi="Times New Roman"/>
        </w:rPr>
        <w:t>2. Create</w:t>
      </w:r>
      <w:r w:rsidRPr="00E835D1">
        <w:rPr>
          <w:rFonts w:ascii="Times New Roman" w:hAnsi="Times New Roman"/>
          <w:b/>
        </w:rPr>
        <w:t xml:space="preserve"> a common history </w:t>
      </w:r>
      <w:r>
        <w:rPr>
          <w:rFonts w:ascii="Times New Roman" w:hAnsi="Times New Roman"/>
        </w:rPr>
        <w:t>and the idea of a territory, create one people spatially.</w:t>
      </w:r>
    </w:p>
    <w:p w:rsidR="00E835D1" w:rsidRDefault="00E835D1" w:rsidP="009F08EA">
      <w:pPr>
        <w:spacing w:after="0" w:line="240" w:lineRule="auto"/>
        <w:rPr>
          <w:rFonts w:ascii="Times New Roman" w:hAnsi="Times New Roman"/>
        </w:rPr>
      </w:pPr>
      <w:r>
        <w:rPr>
          <w:rFonts w:ascii="Times New Roman" w:hAnsi="Times New Roman"/>
        </w:rPr>
        <w:t>3. Ritualization of the power (singing the anthem etc)</w:t>
      </w:r>
    </w:p>
    <w:p w:rsidR="0073099A" w:rsidRDefault="0073099A" w:rsidP="009F08EA">
      <w:pPr>
        <w:spacing w:after="0" w:line="240" w:lineRule="auto"/>
        <w:rPr>
          <w:rFonts w:ascii="Times New Roman" w:hAnsi="Times New Roman"/>
        </w:rPr>
      </w:pPr>
      <w:r>
        <w:rPr>
          <w:rFonts w:ascii="Times New Roman" w:hAnsi="Times New Roman"/>
        </w:rPr>
        <w:t xml:space="preserve">The concept of the nation state needs to utilise its past to lead to the present, when in fact that there was no teleological process of history. </w:t>
      </w:r>
      <w:r w:rsidR="003E185C">
        <w:rPr>
          <w:rFonts w:ascii="Times New Roman" w:hAnsi="Times New Roman"/>
        </w:rPr>
        <w:t>A nation-state is not a descendant of an ancient regime</w:t>
      </w:r>
      <w:r>
        <w:rPr>
          <w:rFonts w:ascii="Times New Roman" w:hAnsi="Times New Roman"/>
        </w:rPr>
        <w:t xml:space="preserve"> because of the lack of teleological process</w:t>
      </w:r>
      <w:r w:rsidR="003E185C">
        <w:rPr>
          <w:rFonts w:ascii="Times New Roman" w:hAnsi="Times New Roman"/>
        </w:rPr>
        <w:t xml:space="preserve"> and </w:t>
      </w:r>
      <w:r w:rsidR="00D2237E">
        <w:rPr>
          <w:rFonts w:ascii="Times New Roman" w:hAnsi="Times New Roman"/>
        </w:rPr>
        <w:t xml:space="preserve">the ancient regime </w:t>
      </w:r>
      <w:r w:rsidR="003E185C">
        <w:rPr>
          <w:rFonts w:ascii="Times New Roman" w:hAnsi="Times New Roman"/>
        </w:rPr>
        <w:t xml:space="preserve">creates </w:t>
      </w:r>
      <w:r w:rsidR="00D2237E">
        <w:rPr>
          <w:rFonts w:ascii="Times New Roman" w:hAnsi="Times New Roman"/>
        </w:rPr>
        <w:t>myth about its longevity.</w:t>
      </w:r>
      <w:r>
        <w:rPr>
          <w:rFonts w:ascii="Times New Roman" w:hAnsi="Times New Roman"/>
        </w:rPr>
        <w:t xml:space="preserve"> </w:t>
      </w:r>
    </w:p>
    <w:p w:rsidR="003E185C" w:rsidRDefault="0073099A" w:rsidP="009F08EA">
      <w:pPr>
        <w:spacing w:after="0" w:line="240" w:lineRule="auto"/>
        <w:rPr>
          <w:rFonts w:ascii="Times New Roman" w:hAnsi="Times New Roman"/>
        </w:rPr>
      </w:pPr>
      <w:r>
        <w:rPr>
          <w:rFonts w:ascii="Times New Roman" w:hAnsi="Times New Roman"/>
        </w:rPr>
        <w:t xml:space="preserve">An empire was less powerful than a nation-state, where in the empire, it is from the centre to the periphery, radiates outwards. The further out you go, the less influence they have, which was why borders did not matter. </w:t>
      </w:r>
    </w:p>
    <w:p w:rsidR="0073099A" w:rsidRDefault="0073099A" w:rsidP="009F08EA">
      <w:pPr>
        <w:spacing w:after="0" w:line="240" w:lineRule="auto"/>
        <w:rPr>
          <w:rFonts w:ascii="Times New Roman" w:hAnsi="Times New Roman"/>
        </w:rPr>
      </w:pPr>
    </w:p>
    <w:p w:rsidR="0073099A" w:rsidRDefault="0073099A" w:rsidP="009F08EA">
      <w:pPr>
        <w:spacing w:after="0" w:line="240" w:lineRule="auto"/>
        <w:rPr>
          <w:rFonts w:ascii="Times New Roman" w:hAnsi="Times New Roman"/>
        </w:rPr>
      </w:pPr>
      <w:r>
        <w:rPr>
          <w:rFonts w:ascii="Times New Roman" w:hAnsi="Times New Roman"/>
        </w:rPr>
        <w:t xml:space="preserve">Hadrian’s wall (Hadrian was the last ancient roman emperor) – it was a military outpost, also a symbolic projection of power. </w:t>
      </w:r>
      <w:r w:rsidR="00E51F0D">
        <w:rPr>
          <w:rFonts w:ascii="Times New Roman" w:hAnsi="Times New Roman"/>
        </w:rPr>
        <w:t xml:space="preserve">Every empire thinks of itself as an all-encompassing empire, hegemonic. </w:t>
      </w:r>
    </w:p>
    <w:p w:rsidR="00E51F0D" w:rsidRDefault="00E51F0D" w:rsidP="009F08EA">
      <w:pPr>
        <w:spacing w:after="0" w:line="240" w:lineRule="auto"/>
        <w:rPr>
          <w:rFonts w:ascii="Times New Roman" w:hAnsi="Times New Roman"/>
        </w:rPr>
      </w:pPr>
      <w:r>
        <w:rPr>
          <w:rFonts w:ascii="Times New Roman" w:hAnsi="Times New Roman"/>
        </w:rPr>
        <w:t xml:space="preserve">The nation-state states that the entire territorial space is treated the same (looks inwards). </w:t>
      </w:r>
      <w:r w:rsidR="00CE5A9A">
        <w:rPr>
          <w:rFonts w:ascii="Times New Roman" w:hAnsi="Times New Roman"/>
        </w:rPr>
        <w:t xml:space="preserve">Mutual exclusion of territory and mutual recognition. </w:t>
      </w:r>
    </w:p>
    <w:p w:rsidR="00FA3DA7" w:rsidRDefault="00FA3DA7" w:rsidP="009F08EA">
      <w:pPr>
        <w:spacing w:after="0" w:line="240" w:lineRule="auto"/>
        <w:rPr>
          <w:rFonts w:ascii="Times New Roman" w:hAnsi="Times New Roman"/>
        </w:rPr>
      </w:pPr>
      <w:r>
        <w:rPr>
          <w:rFonts w:ascii="Times New Roman" w:hAnsi="Times New Roman"/>
        </w:rPr>
        <w:t xml:space="preserve">Territory is closely aligned with the concept of sovereignty. Sovereignty is the rule over a specific space. Sovereignty is “The ultimate power to make the laws but not obey the laws” – </w:t>
      </w:r>
      <w:proofErr w:type="spellStart"/>
      <w:r>
        <w:rPr>
          <w:rFonts w:ascii="Times New Roman" w:hAnsi="Times New Roman"/>
        </w:rPr>
        <w:t>Bodin</w:t>
      </w:r>
      <w:proofErr w:type="spellEnd"/>
      <w:r>
        <w:rPr>
          <w:rFonts w:ascii="Times New Roman" w:hAnsi="Times New Roman"/>
        </w:rPr>
        <w:t xml:space="preserve">. </w:t>
      </w:r>
    </w:p>
    <w:p w:rsidR="00FA3DA7" w:rsidRPr="00EE2E36" w:rsidRDefault="00FA3DA7" w:rsidP="009F08EA">
      <w:pPr>
        <w:spacing w:after="0" w:line="240" w:lineRule="auto"/>
        <w:rPr>
          <w:rFonts w:ascii="Times New Roman" w:hAnsi="Times New Roman"/>
        </w:rPr>
      </w:pPr>
      <w:r>
        <w:rPr>
          <w:rFonts w:ascii="Times New Roman" w:hAnsi="Times New Roman"/>
        </w:rPr>
        <w:t>State sovereignty will inherit all the characteristics of the individual – social contract.</w:t>
      </w:r>
      <w:bookmarkStart w:id="0" w:name="_GoBack"/>
      <w:bookmarkEnd w:id="0"/>
    </w:p>
    <w:sectPr w:rsidR="00FA3DA7" w:rsidRPr="00EE2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FAE"/>
    <w:rsid w:val="003E185C"/>
    <w:rsid w:val="004E0FAE"/>
    <w:rsid w:val="00557438"/>
    <w:rsid w:val="0073099A"/>
    <w:rsid w:val="009F08EA"/>
    <w:rsid w:val="00CC1749"/>
    <w:rsid w:val="00CE5A9A"/>
    <w:rsid w:val="00D2237E"/>
    <w:rsid w:val="00E51F0D"/>
    <w:rsid w:val="00E835D1"/>
    <w:rsid w:val="00EE2E36"/>
    <w:rsid w:val="00FA3DA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B046"/>
  <w15:chartTrackingRefBased/>
  <w15:docId w15:val="{B7EB4BC8-8E7E-479E-B9DF-36AD1D61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Lieu weiying</dc:creator>
  <cp:keywords/>
  <dc:description/>
  <cp:lastModifiedBy>Lieu weiying</cp:lastModifiedBy>
  <cp:revision>2</cp:revision>
  <dcterms:created xsi:type="dcterms:W3CDTF">2018-11-08T07:08:00Z</dcterms:created>
  <dcterms:modified xsi:type="dcterms:W3CDTF">2018-11-08T09:03:00Z</dcterms:modified>
</cp:coreProperties>
</file>