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0A5" w:rsidRPr="00C55B9B" w:rsidRDefault="00E054E3" w:rsidP="00E054E3">
      <w:pPr>
        <w:spacing w:after="0"/>
        <w:rPr>
          <w:rFonts w:ascii="Times New Roman" w:hAnsi="Times New Roman" w:cs="Times New Roman"/>
          <w:b/>
        </w:rPr>
      </w:pPr>
      <w:r w:rsidRPr="00C55B9B">
        <w:rPr>
          <w:rFonts w:ascii="Times New Roman" w:hAnsi="Times New Roman" w:cs="Times New Roman"/>
          <w:b/>
        </w:rPr>
        <w:t xml:space="preserve">Social contract: We freely contract with others because they are free, equal and rational. </w:t>
      </w:r>
    </w:p>
    <w:p w:rsidR="00E054E3" w:rsidRDefault="00E054E3" w:rsidP="00E054E3">
      <w:pPr>
        <w:spacing w:after="0"/>
        <w:rPr>
          <w:rFonts w:ascii="Times New Roman" w:hAnsi="Times New Roman" w:cs="Times New Roman"/>
        </w:rPr>
      </w:pPr>
      <w:r w:rsidRPr="00E054E3">
        <w:rPr>
          <w:rFonts w:ascii="Times New Roman" w:hAnsi="Times New Roman" w:cs="Times New Roman"/>
        </w:rPr>
        <w:t>Hence, there is no reason for there to be many social contracts.</w:t>
      </w:r>
    </w:p>
    <w:p w:rsidR="00E054E3" w:rsidRDefault="00E054E3" w:rsidP="00E054E3">
      <w:pPr>
        <w:spacing w:after="0"/>
        <w:rPr>
          <w:rFonts w:ascii="Times New Roman" w:hAnsi="Times New Roman" w:cs="Times New Roman"/>
        </w:rPr>
      </w:pPr>
    </w:p>
    <w:p w:rsidR="00E054E3" w:rsidRDefault="00E054E3" w:rsidP="00E054E3">
      <w:pPr>
        <w:spacing w:after="0"/>
        <w:rPr>
          <w:rFonts w:ascii="Times New Roman" w:hAnsi="Times New Roman" w:cs="Times New Roman"/>
        </w:rPr>
      </w:pPr>
      <w:r>
        <w:rPr>
          <w:rFonts w:ascii="Times New Roman" w:hAnsi="Times New Roman" w:cs="Times New Roman"/>
        </w:rPr>
        <w:t>Social scientist started explaining why boundaries are better than cosmopolitanism:</w:t>
      </w:r>
    </w:p>
    <w:p w:rsidR="00E054E3" w:rsidRDefault="003B76EA" w:rsidP="003B76EA">
      <w:pPr>
        <w:pStyle w:val="ListParagraph"/>
        <w:numPr>
          <w:ilvl w:val="0"/>
          <w:numId w:val="1"/>
        </w:numPr>
        <w:spacing w:after="0"/>
        <w:rPr>
          <w:rFonts w:ascii="Times New Roman" w:hAnsi="Times New Roman" w:cs="Times New Roman"/>
        </w:rPr>
      </w:pPr>
      <w:r>
        <w:rPr>
          <w:rFonts w:ascii="Times New Roman" w:hAnsi="Times New Roman" w:cs="Times New Roman"/>
        </w:rPr>
        <w:t>Preserve a certain good (social, historical, cultural good etc). Social norms. [But culture is not something stable and fixed and this concept that there is a need for culture, essentialist of culture. Identity can change</w:t>
      </w:r>
      <w:r w:rsidR="00137A4E">
        <w:rPr>
          <w:rFonts w:ascii="Times New Roman" w:hAnsi="Times New Roman" w:cs="Times New Roman"/>
        </w:rPr>
        <w:t>. Furthermore, you don’t need boundaries to retain culture. We might have an interest to maintain culture, but is it enough to make it a public obligation</w:t>
      </w:r>
      <w:proofErr w:type="gramStart"/>
      <w:r w:rsidR="00137A4E">
        <w:rPr>
          <w:rFonts w:ascii="Times New Roman" w:hAnsi="Times New Roman" w:cs="Times New Roman"/>
        </w:rPr>
        <w:t>. ]</w:t>
      </w:r>
      <w:proofErr w:type="gramEnd"/>
    </w:p>
    <w:p w:rsidR="00941207" w:rsidRDefault="00137A4E" w:rsidP="003B76EA">
      <w:pPr>
        <w:pStyle w:val="ListParagraph"/>
        <w:numPr>
          <w:ilvl w:val="0"/>
          <w:numId w:val="1"/>
        </w:numPr>
        <w:spacing w:after="0"/>
        <w:rPr>
          <w:rFonts w:ascii="Times New Roman" w:hAnsi="Times New Roman" w:cs="Times New Roman"/>
        </w:rPr>
      </w:pPr>
      <w:r>
        <w:rPr>
          <w:rFonts w:ascii="Times New Roman" w:hAnsi="Times New Roman" w:cs="Times New Roman"/>
        </w:rPr>
        <w:t xml:space="preserve">Fulfilment of the individual (An individual belongs in the culture and it is this culture that gives us something to hold onto. </w:t>
      </w:r>
      <w:proofErr w:type="spellStart"/>
      <w:r>
        <w:rPr>
          <w:rFonts w:ascii="Times New Roman" w:hAnsi="Times New Roman" w:cs="Times New Roman"/>
        </w:rPr>
        <w:t>Eg.</w:t>
      </w:r>
      <w:proofErr w:type="spellEnd"/>
      <w:r>
        <w:rPr>
          <w:rFonts w:ascii="Times New Roman" w:hAnsi="Times New Roman" w:cs="Times New Roman"/>
        </w:rPr>
        <w:t xml:space="preserve"> Refugees lead a poor life) [issues of diaspora – national community that is set outside its native country – undermines the reason to close off the </w:t>
      </w:r>
      <w:proofErr w:type="gramStart"/>
      <w:r>
        <w:rPr>
          <w:rFonts w:ascii="Times New Roman" w:hAnsi="Times New Roman" w:cs="Times New Roman"/>
        </w:rPr>
        <w:t>nations][</w:t>
      </w:r>
      <w:proofErr w:type="gramEnd"/>
      <w:r>
        <w:rPr>
          <w:rFonts w:ascii="Times New Roman" w:hAnsi="Times New Roman" w:cs="Times New Roman"/>
        </w:rPr>
        <w:t>argument is disproved easily].</w:t>
      </w:r>
      <w:r w:rsidR="00941207">
        <w:rPr>
          <w:rFonts w:ascii="Times New Roman" w:hAnsi="Times New Roman" w:cs="Times New Roman"/>
        </w:rPr>
        <w:t xml:space="preserve"> Nationalism may not even be sufficient for feeling of fulfilment. </w:t>
      </w:r>
    </w:p>
    <w:p w:rsidR="00C44641" w:rsidRDefault="00941207" w:rsidP="00C44641">
      <w:pPr>
        <w:pStyle w:val="ListParagraph"/>
        <w:numPr>
          <w:ilvl w:val="0"/>
          <w:numId w:val="1"/>
        </w:numPr>
        <w:spacing w:after="0"/>
        <w:rPr>
          <w:rFonts w:ascii="Times New Roman" w:hAnsi="Times New Roman" w:cs="Times New Roman"/>
        </w:rPr>
      </w:pPr>
      <w:r>
        <w:rPr>
          <w:rFonts w:ascii="Times New Roman" w:hAnsi="Times New Roman" w:cs="Times New Roman"/>
        </w:rPr>
        <w:t xml:space="preserve">Democratic theory - state that “power to the people” – laws </w:t>
      </w:r>
      <w:r w:rsidR="00DD7369">
        <w:rPr>
          <w:rFonts w:ascii="Times New Roman" w:hAnsi="Times New Roman" w:cs="Times New Roman"/>
        </w:rPr>
        <w:t>for the people.</w:t>
      </w:r>
      <w:r>
        <w:rPr>
          <w:rFonts w:ascii="Times New Roman" w:hAnsi="Times New Roman" w:cs="Times New Roman"/>
        </w:rPr>
        <w:t xml:space="preserve"> (laws are l</w:t>
      </w:r>
      <w:r w:rsidRPr="00C44641">
        <w:rPr>
          <w:rFonts w:ascii="Times New Roman" w:hAnsi="Times New Roman" w:cs="Times New Roman"/>
        </w:rPr>
        <w:t>im</w:t>
      </w:r>
      <w:r w:rsidR="004F1245">
        <w:rPr>
          <w:rFonts w:ascii="Times New Roman" w:hAnsi="Times New Roman" w:cs="Times New Roman"/>
        </w:rPr>
        <w:t>i</w:t>
      </w:r>
      <w:r w:rsidRPr="00C44641">
        <w:rPr>
          <w:rFonts w:ascii="Times New Roman" w:hAnsi="Times New Roman" w:cs="Times New Roman"/>
        </w:rPr>
        <w:t xml:space="preserve">ted to be able to manage all different people and boundaries are there to limit these laws.). </w:t>
      </w:r>
      <w:r w:rsidR="004F1245">
        <w:rPr>
          <w:rFonts w:ascii="Times New Roman" w:hAnsi="Times New Roman" w:cs="Times New Roman"/>
        </w:rPr>
        <w:t>[Who are the citizens? Limited demos. Or rather, who decides who are the citizens? People are born into a nation, they might not have a choice to decide.</w:t>
      </w:r>
      <w:r w:rsidR="00FA7A35">
        <w:rPr>
          <w:rFonts w:ascii="Times New Roman" w:hAnsi="Times New Roman" w:cs="Times New Roman"/>
        </w:rPr>
        <w:t xml:space="preserve"> Furthermore, the person that is subjected to the law of the nation may not be part of the person setting the law.</w:t>
      </w:r>
      <w:r w:rsidR="004F1245">
        <w:rPr>
          <w:rFonts w:ascii="Times New Roman" w:hAnsi="Times New Roman" w:cs="Times New Roman"/>
        </w:rPr>
        <w:t xml:space="preserve">] </w:t>
      </w:r>
      <w:r w:rsidR="00137A4E" w:rsidRPr="00C44641">
        <w:rPr>
          <w:rFonts w:ascii="Times New Roman" w:hAnsi="Times New Roman" w:cs="Times New Roman"/>
        </w:rPr>
        <w:t xml:space="preserve"> </w:t>
      </w:r>
    </w:p>
    <w:p w:rsidR="003B76EA" w:rsidRPr="00C44641" w:rsidRDefault="004F1245" w:rsidP="00C44641">
      <w:pPr>
        <w:pStyle w:val="ListParagraph"/>
        <w:numPr>
          <w:ilvl w:val="0"/>
          <w:numId w:val="1"/>
        </w:numPr>
        <w:spacing w:after="0"/>
        <w:rPr>
          <w:rFonts w:ascii="Times New Roman" w:hAnsi="Times New Roman" w:cs="Times New Roman"/>
        </w:rPr>
      </w:pPr>
      <w:r>
        <w:rPr>
          <w:rFonts w:ascii="Times New Roman" w:hAnsi="Times New Roman" w:cs="Times New Roman"/>
        </w:rPr>
        <w:t>Recognition. (</w:t>
      </w:r>
      <w:r w:rsidR="00941207" w:rsidRPr="00C44641">
        <w:rPr>
          <w:rFonts w:ascii="Times New Roman" w:hAnsi="Times New Roman" w:cs="Times New Roman"/>
        </w:rPr>
        <w:t>Communities need another outside them to define themselves.</w:t>
      </w:r>
      <w:r w:rsidR="00DD7369" w:rsidRPr="00C44641">
        <w:rPr>
          <w:rFonts w:ascii="Times New Roman" w:hAnsi="Times New Roman" w:cs="Times New Roman"/>
        </w:rPr>
        <w:t xml:space="preserve"> Communities does not need boundaries to separate them.</w:t>
      </w:r>
      <w:r>
        <w:rPr>
          <w:rFonts w:ascii="Times New Roman" w:hAnsi="Times New Roman" w:cs="Times New Roman"/>
        </w:rPr>
        <w:t>)</w:t>
      </w:r>
      <w:r w:rsidR="00DD7369" w:rsidRPr="00C44641">
        <w:rPr>
          <w:rFonts w:ascii="Times New Roman" w:hAnsi="Times New Roman" w:cs="Times New Roman"/>
        </w:rPr>
        <w:t xml:space="preserve"> </w:t>
      </w:r>
      <w:r>
        <w:rPr>
          <w:rFonts w:ascii="Times New Roman" w:hAnsi="Times New Roman" w:cs="Times New Roman"/>
        </w:rPr>
        <w:t>[</w:t>
      </w:r>
      <w:r w:rsidR="00DD7369" w:rsidRPr="00C44641">
        <w:rPr>
          <w:rFonts w:ascii="Times New Roman" w:hAnsi="Times New Roman" w:cs="Times New Roman"/>
        </w:rPr>
        <w:t>A state is not a person. Does not need to be spatial differentiation. Temporal differentiation</w:t>
      </w:r>
      <w:r w:rsidR="00C44641" w:rsidRPr="00C44641">
        <w:rPr>
          <w:rFonts w:ascii="Times New Roman" w:hAnsi="Times New Roman" w:cs="Times New Roman"/>
        </w:rPr>
        <w:t xml:space="preserve"> (difference in time)</w:t>
      </w:r>
      <w:r w:rsidR="00DD7369" w:rsidRPr="00C44641">
        <w:rPr>
          <w:rFonts w:ascii="Times New Roman" w:hAnsi="Times New Roman" w:cs="Times New Roman"/>
        </w:rPr>
        <w:t xml:space="preserve"> can be used as well.</w:t>
      </w:r>
      <w:r>
        <w:rPr>
          <w:rFonts w:ascii="Times New Roman" w:hAnsi="Times New Roman" w:cs="Times New Roman"/>
        </w:rPr>
        <w:t>]</w:t>
      </w:r>
      <w:r w:rsidR="00941207" w:rsidRPr="00C44641">
        <w:rPr>
          <w:rFonts w:ascii="Times New Roman" w:hAnsi="Times New Roman" w:cs="Times New Roman"/>
        </w:rPr>
        <w:t xml:space="preserve"> </w:t>
      </w:r>
    </w:p>
    <w:p w:rsidR="003801DF" w:rsidRDefault="00941207" w:rsidP="00941207">
      <w:pPr>
        <w:spacing w:after="0"/>
        <w:rPr>
          <w:rFonts w:ascii="Times New Roman" w:hAnsi="Times New Roman" w:cs="Times New Roman"/>
          <w:color w:val="222222"/>
          <w:sz w:val="21"/>
          <w:szCs w:val="21"/>
          <w:shd w:val="clear" w:color="auto" w:fill="FFFFFF"/>
        </w:rPr>
      </w:pPr>
      <w:r w:rsidRPr="00DD7369">
        <w:rPr>
          <w:rFonts w:ascii="Times New Roman" w:hAnsi="Times New Roman" w:cs="Times New Roman"/>
        </w:rPr>
        <w:t>Carl Schmitt - t</w:t>
      </w:r>
      <w:r w:rsidRPr="00DD7369">
        <w:rPr>
          <w:rFonts w:ascii="Times New Roman" w:hAnsi="Times New Roman" w:cs="Times New Roman"/>
          <w:color w:val="222222"/>
          <w:sz w:val="21"/>
          <w:szCs w:val="21"/>
          <w:shd w:val="clear" w:color="auto" w:fill="FFFFFF"/>
        </w:rPr>
        <w:t>he political is reducible to the existential distinction between friend and enemy. (distinction between friend and foe).</w:t>
      </w:r>
    </w:p>
    <w:p w:rsidR="003801DF" w:rsidRDefault="003801DF" w:rsidP="00941207">
      <w:pPr>
        <w:spacing w:after="0"/>
        <w:rPr>
          <w:rFonts w:ascii="Times New Roman" w:hAnsi="Times New Roman" w:cs="Times New Roman"/>
          <w:color w:val="222222"/>
          <w:sz w:val="21"/>
          <w:szCs w:val="21"/>
          <w:shd w:val="clear" w:color="auto" w:fill="FFFFFF"/>
        </w:rPr>
      </w:pPr>
    </w:p>
    <w:p w:rsidR="003801DF" w:rsidRDefault="003801DF" w:rsidP="00941207">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We have built our justice system to tally with the injustice systems of life (what they become should depend on themselves and not others). National belonging belongs to the last remnants of </w:t>
      </w:r>
      <w:r w:rsidR="00FA7A35">
        <w:rPr>
          <w:rFonts w:ascii="Times New Roman" w:hAnsi="Times New Roman" w:cs="Times New Roman"/>
          <w:color w:val="222222"/>
          <w:sz w:val="21"/>
          <w:szCs w:val="21"/>
          <w:shd w:val="clear" w:color="auto" w:fill="FFFFFF"/>
        </w:rPr>
        <w:t xml:space="preserve">the middle ages feudal society. When we say we have a right to close our borders, it is the same as the whites saying that the blacks should be slaves. </w:t>
      </w:r>
      <w:r w:rsidR="00FA7A35">
        <w:rPr>
          <w:rFonts w:ascii="Times New Roman" w:hAnsi="Times New Roman" w:cs="Times New Roman"/>
          <w:color w:val="222222"/>
          <w:sz w:val="21"/>
          <w:szCs w:val="21"/>
          <w:shd w:val="clear" w:color="auto" w:fill="FFFFFF"/>
        </w:rPr>
        <w:br/>
      </w:r>
    </w:p>
    <w:p w:rsidR="00FA7A35" w:rsidRDefault="00DD37E6" w:rsidP="00941207">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Concept of individual clashed with the concept of space (empty space that </w:t>
      </w:r>
      <w:proofErr w:type="gramStart"/>
      <w:r>
        <w:rPr>
          <w:rFonts w:ascii="Times New Roman" w:hAnsi="Times New Roman" w:cs="Times New Roman"/>
          <w:color w:val="222222"/>
          <w:sz w:val="21"/>
          <w:szCs w:val="21"/>
          <w:shd w:val="clear" w:color="auto" w:fill="FFFFFF"/>
        </w:rPr>
        <w:t>has to</w:t>
      </w:r>
      <w:proofErr w:type="gramEnd"/>
      <w:r>
        <w:rPr>
          <w:rFonts w:ascii="Times New Roman" w:hAnsi="Times New Roman" w:cs="Times New Roman"/>
          <w:color w:val="222222"/>
          <w:sz w:val="21"/>
          <w:szCs w:val="21"/>
          <w:shd w:val="clear" w:color="auto" w:fill="FFFFFF"/>
        </w:rPr>
        <w:t xml:space="preserve"> be divided) -&gt; where people can only have small cut out pieces and the concept of space took over. </w:t>
      </w:r>
      <w:r w:rsidR="00C14585">
        <w:rPr>
          <w:rFonts w:ascii="Times New Roman" w:hAnsi="Times New Roman" w:cs="Times New Roman"/>
          <w:color w:val="222222"/>
          <w:sz w:val="21"/>
          <w:szCs w:val="21"/>
          <w:shd w:val="clear" w:color="auto" w:fill="FFFFFF"/>
        </w:rPr>
        <w:t xml:space="preserve">We have difficulty understanding a vast expanse of land. </w:t>
      </w:r>
    </w:p>
    <w:p w:rsidR="00C55B9B" w:rsidRDefault="00C55B9B" w:rsidP="00941207">
      <w:pPr>
        <w:spacing w:after="0"/>
        <w:rPr>
          <w:rFonts w:ascii="Times New Roman" w:hAnsi="Times New Roman" w:cs="Times New Roman"/>
          <w:color w:val="222222"/>
          <w:sz w:val="21"/>
          <w:szCs w:val="21"/>
          <w:shd w:val="clear" w:color="auto" w:fill="FFFFFF"/>
        </w:rPr>
      </w:pPr>
    </w:p>
    <w:p w:rsidR="00C55B9B" w:rsidRDefault="00C55B9B" w:rsidP="00941207">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How can we still come up with methods to decide rules to get people to live cohesively together?</w:t>
      </w:r>
    </w:p>
    <w:p w:rsidR="00C55B9B" w:rsidRDefault="00C55B9B" w:rsidP="00941207">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Rawls came up with the “Veil of Ignorance”. </w:t>
      </w:r>
      <w:proofErr w:type="gramStart"/>
      <w:r>
        <w:rPr>
          <w:rFonts w:ascii="Times New Roman" w:hAnsi="Times New Roman" w:cs="Times New Roman"/>
          <w:color w:val="222222"/>
          <w:sz w:val="21"/>
          <w:szCs w:val="21"/>
          <w:shd w:val="clear" w:color="auto" w:fill="FFFFFF"/>
        </w:rPr>
        <w:t>In order to</w:t>
      </w:r>
      <w:proofErr w:type="gramEnd"/>
      <w:r>
        <w:rPr>
          <w:rFonts w:ascii="Times New Roman" w:hAnsi="Times New Roman" w:cs="Times New Roman"/>
          <w:color w:val="222222"/>
          <w:sz w:val="21"/>
          <w:szCs w:val="21"/>
          <w:shd w:val="clear" w:color="auto" w:fill="FFFFFF"/>
        </w:rPr>
        <w:t xml:space="preserve"> decide what is just, </w:t>
      </w:r>
      <w:r w:rsidR="00106EBA">
        <w:rPr>
          <w:rFonts w:ascii="Times New Roman" w:hAnsi="Times New Roman" w:cs="Times New Roman"/>
          <w:color w:val="222222"/>
          <w:sz w:val="21"/>
          <w:szCs w:val="21"/>
          <w:shd w:val="clear" w:color="auto" w:fill="FFFFFF"/>
        </w:rPr>
        <w:t>one very useful tool is to pretend that you are behind a veil of ignorance. If it cannot be accepted behind the “veil of ignorance”, then it is not just. In fact, the “veil of ignorance” should be a global one.</w:t>
      </w:r>
    </w:p>
    <w:p w:rsidR="00832B22" w:rsidRDefault="00832B22" w:rsidP="00941207">
      <w:pPr>
        <w:spacing w:after="0"/>
        <w:rPr>
          <w:rFonts w:ascii="Times New Roman" w:hAnsi="Times New Roman" w:cs="Times New Roman"/>
          <w:color w:val="222222"/>
          <w:sz w:val="21"/>
          <w:szCs w:val="21"/>
          <w:shd w:val="clear" w:color="auto" w:fill="FFFFFF"/>
        </w:rPr>
      </w:pPr>
    </w:p>
    <w:p w:rsidR="00832B22" w:rsidRDefault="00832B22" w:rsidP="00941207">
      <w:pPr>
        <w:spacing w:after="0"/>
        <w:rPr>
          <w:rFonts w:ascii="Times New Roman" w:hAnsi="Times New Roman" w:cs="Times New Roman"/>
          <w:color w:val="222222"/>
          <w:sz w:val="21"/>
          <w:szCs w:val="21"/>
          <w:u w:val="single"/>
          <w:shd w:val="clear" w:color="auto" w:fill="FFFFFF"/>
        </w:rPr>
      </w:pPr>
      <w:r w:rsidRPr="00832B22">
        <w:rPr>
          <w:rFonts w:ascii="Times New Roman" w:hAnsi="Times New Roman" w:cs="Times New Roman"/>
          <w:color w:val="222222"/>
          <w:sz w:val="21"/>
          <w:szCs w:val="21"/>
          <w:u w:val="single"/>
          <w:shd w:val="clear" w:color="auto" w:fill="FFFFFF"/>
        </w:rPr>
        <w:t>Cities</w:t>
      </w:r>
    </w:p>
    <w:p w:rsidR="00832B22" w:rsidRDefault="00832B22" w:rsidP="00941207">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Turn away from god before you can live in a city. The city is the only type of place humans can create. Cities are enclosed. A space that is separate from the rest. There is a dichotomy between </w:t>
      </w:r>
      <w:proofErr w:type="spellStart"/>
      <w:r>
        <w:rPr>
          <w:rFonts w:ascii="Times New Roman" w:hAnsi="Times New Roman" w:cs="Times New Roman"/>
          <w:color w:val="222222"/>
          <w:sz w:val="21"/>
          <w:szCs w:val="21"/>
          <w:shd w:val="clear" w:color="auto" w:fill="FFFFFF"/>
        </w:rPr>
        <w:t>urbal</w:t>
      </w:r>
      <w:proofErr w:type="spellEnd"/>
      <w:r>
        <w:rPr>
          <w:rFonts w:ascii="Times New Roman" w:hAnsi="Times New Roman" w:cs="Times New Roman"/>
          <w:color w:val="222222"/>
          <w:sz w:val="21"/>
          <w:szCs w:val="21"/>
          <w:shd w:val="clear" w:color="auto" w:fill="FFFFFF"/>
        </w:rPr>
        <w:t xml:space="preserve">/natural, urban/rural, city/village. Village is the natural life. </w:t>
      </w:r>
    </w:p>
    <w:p w:rsidR="00832B22" w:rsidRDefault="00832B22" w:rsidP="00941207">
      <w:pPr>
        <w:spacing w:after="0"/>
        <w:rPr>
          <w:rFonts w:ascii="Times New Roman" w:hAnsi="Times New Roman" w:cs="Times New Roman"/>
          <w:color w:val="222222"/>
          <w:sz w:val="21"/>
          <w:szCs w:val="21"/>
          <w:shd w:val="clear" w:color="auto" w:fill="FFFFFF"/>
        </w:rPr>
      </w:pPr>
    </w:p>
    <w:p w:rsidR="005A0172" w:rsidRDefault="00832B22" w:rsidP="00941207">
      <w:pPr>
        <w:spacing w:after="0"/>
        <w:rPr>
          <w:rFonts w:ascii="Times New Roman" w:hAnsi="Times New Roman" w:cs="Times New Roman"/>
          <w:color w:val="222222"/>
          <w:sz w:val="21"/>
          <w:szCs w:val="21"/>
          <w:shd w:val="clear" w:color="auto" w:fill="FFFFFF"/>
        </w:rPr>
      </w:pPr>
      <w:proofErr w:type="spellStart"/>
      <w:r>
        <w:rPr>
          <w:rFonts w:ascii="Times New Roman" w:hAnsi="Times New Roman" w:cs="Times New Roman"/>
          <w:color w:val="222222"/>
          <w:sz w:val="21"/>
          <w:szCs w:val="21"/>
          <w:shd w:val="clear" w:color="auto" w:fill="FFFFFF"/>
        </w:rPr>
        <w:t>Eg.</w:t>
      </w:r>
      <w:proofErr w:type="spellEnd"/>
      <w:r>
        <w:rPr>
          <w:rFonts w:ascii="Times New Roman" w:hAnsi="Times New Roman" w:cs="Times New Roman"/>
          <w:color w:val="222222"/>
          <w:sz w:val="21"/>
          <w:szCs w:val="21"/>
          <w:shd w:val="clear" w:color="auto" w:fill="FFFFFF"/>
        </w:rPr>
        <w:t xml:space="preserve"> Tower of Babel. Race to build the tallest tower because it is a sign of humanity. Verticality is something that is urban and human, unlike horizontal. </w:t>
      </w:r>
    </w:p>
    <w:p w:rsidR="005A0172" w:rsidRDefault="005A0172" w:rsidP="00941207">
      <w:pPr>
        <w:spacing w:after="0"/>
        <w:rPr>
          <w:rFonts w:ascii="Times New Roman" w:hAnsi="Times New Roman" w:cs="Times New Roman"/>
          <w:color w:val="222222"/>
          <w:sz w:val="21"/>
          <w:szCs w:val="21"/>
          <w:shd w:val="clear" w:color="auto" w:fill="FFFFFF"/>
        </w:rPr>
      </w:pPr>
    </w:p>
    <w:p w:rsidR="00832B22" w:rsidRDefault="005A0172" w:rsidP="00941207">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Sodom/</w:t>
      </w:r>
      <w:proofErr w:type="spellStart"/>
      <w:r>
        <w:rPr>
          <w:rFonts w:ascii="Times New Roman" w:hAnsi="Times New Roman" w:cs="Times New Roman"/>
          <w:color w:val="222222"/>
          <w:sz w:val="21"/>
          <w:szCs w:val="21"/>
          <w:shd w:val="clear" w:color="auto" w:fill="FFFFFF"/>
        </w:rPr>
        <w:t>Gomorrha</w:t>
      </w:r>
      <w:proofErr w:type="spellEnd"/>
      <w:r>
        <w:rPr>
          <w:rFonts w:ascii="Times New Roman" w:hAnsi="Times New Roman" w:cs="Times New Roman"/>
          <w:color w:val="222222"/>
          <w:sz w:val="21"/>
          <w:szCs w:val="21"/>
          <w:shd w:val="clear" w:color="auto" w:fill="FFFFFF"/>
        </w:rPr>
        <w:t xml:space="preserve">. These 2 cities were burnt by hell fire in bible by God because of incest by Lot and his daughters. Oedipus. </w:t>
      </w:r>
    </w:p>
    <w:p w:rsidR="005A0172" w:rsidRDefault="005A0172" w:rsidP="00941207">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Bosch – a dark and pessimistic painter that is terrified by the idea of Hell. </w:t>
      </w:r>
    </w:p>
    <w:p w:rsidR="00FA29F8" w:rsidRDefault="00FA29F8" w:rsidP="00941207">
      <w:pPr>
        <w:spacing w:after="0"/>
        <w:rPr>
          <w:rFonts w:ascii="Times New Roman" w:hAnsi="Times New Roman" w:cs="Times New Roman"/>
          <w:color w:val="222222"/>
          <w:sz w:val="21"/>
          <w:szCs w:val="21"/>
          <w:shd w:val="clear" w:color="auto" w:fill="FFFFFF"/>
        </w:rPr>
      </w:pPr>
      <w:r w:rsidRPr="00FA29F8">
        <w:rPr>
          <w:rFonts w:ascii="Times New Roman" w:hAnsi="Times New Roman" w:cs="Times New Roman"/>
          <w:color w:val="222222"/>
          <w:sz w:val="21"/>
          <w:szCs w:val="21"/>
          <w:shd w:val="clear" w:color="auto" w:fill="FFFFFF"/>
        </w:rPr>
        <w:t>The city cannot have roots.</w:t>
      </w:r>
      <w:r w:rsidR="004B10FE">
        <w:rPr>
          <w:rFonts w:ascii="Times New Roman" w:hAnsi="Times New Roman" w:cs="Times New Roman"/>
          <w:color w:val="222222"/>
          <w:sz w:val="21"/>
          <w:szCs w:val="21"/>
          <w:shd w:val="clear" w:color="auto" w:fill="FFFFFF"/>
        </w:rPr>
        <w:t xml:space="preserve"> It is a challenge to god (and the nature). </w:t>
      </w:r>
    </w:p>
    <w:p w:rsidR="004B10FE" w:rsidRDefault="004B10FE" w:rsidP="00941207">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Rome was the first universal city. </w:t>
      </w:r>
    </w:p>
    <w:p w:rsidR="00B4390D" w:rsidRDefault="00B4390D" w:rsidP="00941207">
      <w:pPr>
        <w:spacing w:after="0"/>
        <w:rPr>
          <w:rFonts w:ascii="Times New Roman" w:hAnsi="Times New Roman" w:cs="Times New Roman"/>
          <w:color w:val="222222"/>
          <w:sz w:val="21"/>
          <w:szCs w:val="21"/>
          <w:shd w:val="clear" w:color="auto" w:fill="FFFFFF"/>
        </w:rPr>
      </w:pPr>
    </w:p>
    <w:p w:rsidR="004B10FE" w:rsidRDefault="004B10FE" w:rsidP="00941207">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lastRenderedPageBreak/>
        <w:t>Traditional problems of theodicy</w:t>
      </w:r>
      <w:r w:rsidR="00B4390D">
        <w:rPr>
          <w:rFonts w:ascii="Times New Roman" w:hAnsi="Times New Roman" w:cs="Times New Roman"/>
          <w:color w:val="222222"/>
          <w:sz w:val="21"/>
          <w:szCs w:val="21"/>
          <w:shd w:val="clear" w:color="auto" w:fill="FFFFFF"/>
        </w:rPr>
        <w:t xml:space="preserve"> (by Leibniz)</w:t>
      </w:r>
      <w:r>
        <w:rPr>
          <w:rFonts w:ascii="Times New Roman" w:hAnsi="Times New Roman" w:cs="Times New Roman"/>
          <w:color w:val="222222"/>
          <w:sz w:val="21"/>
          <w:szCs w:val="21"/>
          <w:shd w:val="clear" w:color="auto" w:fill="FFFFFF"/>
        </w:rPr>
        <w:t>:</w:t>
      </w:r>
    </w:p>
    <w:p w:rsidR="004B10FE" w:rsidRDefault="004B10FE" w:rsidP="004B10FE">
      <w:pPr>
        <w:pStyle w:val="ListParagraph"/>
        <w:numPr>
          <w:ilvl w:val="0"/>
          <w:numId w:val="2"/>
        </w:num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God is good</w:t>
      </w:r>
    </w:p>
    <w:p w:rsidR="004B10FE" w:rsidRDefault="004B10FE" w:rsidP="004B10FE">
      <w:pPr>
        <w:pStyle w:val="ListParagraph"/>
        <w:numPr>
          <w:ilvl w:val="0"/>
          <w:numId w:val="2"/>
        </w:num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God is omnipotent</w:t>
      </w:r>
    </w:p>
    <w:p w:rsidR="004B10FE" w:rsidRDefault="004B10FE" w:rsidP="004B10FE">
      <w:pPr>
        <w:pStyle w:val="ListParagraph"/>
        <w:numPr>
          <w:ilvl w:val="0"/>
          <w:numId w:val="2"/>
        </w:num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Evil exists. </w:t>
      </w:r>
    </w:p>
    <w:p w:rsidR="004B10FE" w:rsidRDefault="004B10FE" w:rsidP="004B10FE">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These 3 statements cannot coexist mutually. The most common way to solve this problem is to deny the third sentence. Either that or evil comes from humans, so god cannot be held responsible. </w:t>
      </w:r>
      <w:r w:rsidR="00B4390D">
        <w:rPr>
          <w:rFonts w:ascii="Times New Roman" w:hAnsi="Times New Roman" w:cs="Times New Roman"/>
          <w:color w:val="222222"/>
          <w:sz w:val="21"/>
          <w:szCs w:val="21"/>
          <w:shd w:val="clear" w:color="auto" w:fill="FFFFFF"/>
        </w:rPr>
        <w:t xml:space="preserve">Then 1755 Lisbon earthquake happened, which resulted in the people realising that the 3 problems were problematic. They started saying that Lisbon was decadent (due to its liberalness), it was considered like Sodom and a punishment by God. </w:t>
      </w:r>
    </w:p>
    <w:p w:rsidR="000D528A" w:rsidRDefault="006401BF" w:rsidP="004B10FE">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U </w:t>
      </w:r>
      <w:proofErr w:type="spellStart"/>
      <w:r>
        <w:rPr>
          <w:rFonts w:ascii="Times New Roman" w:hAnsi="Times New Roman" w:cs="Times New Roman"/>
          <w:color w:val="222222"/>
          <w:sz w:val="21"/>
          <w:szCs w:val="21"/>
          <w:shd w:val="clear" w:color="auto" w:fill="FFFFFF"/>
        </w:rPr>
        <w:t>topos</w:t>
      </w:r>
      <w:proofErr w:type="spellEnd"/>
      <w:r>
        <w:rPr>
          <w:rFonts w:ascii="Times New Roman" w:hAnsi="Times New Roman" w:cs="Times New Roman"/>
          <w:color w:val="222222"/>
          <w:sz w:val="21"/>
          <w:szCs w:val="21"/>
          <w:shd w:val="clear" w:color="auto" w:fill="FFFFFF"/>
        </w:rPr>
        <w:t xml:space="preserve"> - empty place. Therefore, the city is a utopia (things not possible in elsewhere is possible in the city). </w:t>
      </w:r>
    </w:p>
    <w:p w:rsidR="000D528A" w:rsidRDefault="000D528A" w:rsidP="004B10FE">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Cities are revolutionary because the power is in the cities and politics were born in cities. The city is the space of freedom/possibilities. Politics is the art of possibilities. </w:t>
      </w:r>
    </w:p>
    <w:p w:rsidR="000D528A" w:rsidRDefault="000D528A" w:rsidP="004B10FE">
      <w:pPr>
        <w:spacing w:after="0"/>
        <w:rPr>
          <w:rFonts w:ascii="Times New Roman" w:hAnsi="Times New Roman" w:cs="Times New Roman"/>
          <w:color w:val="222222"/>
          <w:sz w:val="21"/>
          <w:szCs w:val="21"/>
          <w:shd w:val="clear" w:color="auto" w:fill="FFFFFF"/>
        </w:rPr>
      </w:pPr>
    </w:p>
    <w:p w:rsidR="0005449F" w:rsidRDefault="000D528A" w:rsidP="004B10FE">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Serf – a form of rural slave that is attached to a landlord. </w:t>
      </w:r>
    </w:p>
    <w:p w:rsidR="006401BF" w:rsidRDefault="0005449F" w:rsidP="004B10FE">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w:t>
      </w:r>
      <w:proofErr w:type="spellStart"/>
      <w:r>
        <w:rPr>
          <w:rFonts w:ascii="Times New Roman" w:hAnsi="Times New Roman" w:cs="Times New Roman"/>
          <w:color w:val="222222"/>
          <w:sz w:val="21"/>
          <w:szCs w:val="21"/>
          <w:shd w:val="clear" w:color="auto" w:fill="FFFFFF"/>
        </w:rPr>
        <w:t>Stadtluft</w:t>
      </w:r>
      <w:proofErr w:type="spellEnd"/>
      <w:r>
        <w:rPr>
          <w:rFonts w:ascii="Times New Roman" w:hAnsi="Times New Roman" w:cs="Times New Roman"/>
          <w:color w:val="222222"/>
          <w:sz w:val="21"/>
          <w:szCs w:val="21"/>
          <w:shd w:val="clear" w:color="auto" w:fill="FFFFFF"/>
        </w:rPr>
        <w:t xml:space="preserve"> </w:t>
      </w:r>
      <w:proofErr w:type="spellStart"/>
      <w:r>
        <w:rPr>
          <w:rFonts w:ascii="Times New Roman" w:hAnsi="Times New Roman" w:cs="Times New Roman"/>
          <w:color w:val="222222"/>
          <w:sz w:val="21"/>
          <w:szCs w:val="21"/>
          <w:shd w:val="clear" w:color="auto" w:fill="FFFFFF"/>
        </w:rPr>
        <w:t>macht</w:t>
      </w:r>
      <w:proofErr w:type="spellEnd"/>
      <w:r>
        <w:rPr>
          <w:rFonts w:ascii="Times New Roman" w:hAnsi="Times New Roman" w:cs="Times New Roman"/>
          <w:color w:val="222222"/>
          <w:sz w:val="21"/>
          <w:szCs w:val="21"/>
          <w:shd w:val="clear" w:color="auto" w:fill="FFFFFF"/>
        </w:rPr>
        <w:t xml:space="preserve"> </w:t>
      </w:r>
      <w:proofErr w:type="spellStart"/>
      <w:r>
        <w:rPr>
          <w:rFonts w:ascii="Times New Roman" w:hAnsi="Times New Roman" w:cs="Times New Roman"/>
          <w:color w:val="222222"/>
          <w:sz w:val="21"/>
          <w:szCs w:val="21"/>
          <w:shd w:val="clear" w:color="auto" w:fill="FFFFFF"/>
        </w:rPr>
        <w:t>frei</w:t>
      </w:r>
      <w:proofErr w:type="spellEnd"/>
      <w:r>
        <w:rPr>
          <w:rFonts w:ascii="Times New Roman" w:hAnsi="Times New Roman" w:cs="Times New Roman"/>
          <w:color w:val="222222"/>
          <w:sz w:val="21"/>
          <w:szCs w:val="21"/>
          <w:shd w:val="clear" w:color="auto" w:fill="FFFFFF"/>
        </w:rPr>
        <w:t>” The air of the city makes you free. A serf if he manages to stay in the city for one year and one day, he is freed.</w:t>
      </w:r>
      <w:r w:rsidR="000D528A">
        <w:rPr>
          <w:rFonts w:ascii="Times New Roman" w:hAnsi="Times New Roman" w:cs="Times New Roman"/>
          <w:color w:val="222222"/>
          <w:sz w:val="21"/>
          <w:szCs w:val="21"/>
          <w:shd w:val="clear" w:color="auto" w:fill="FFFFFF"/>
        </w:rPr>
        <w:t xml:space="preserve"> </w:t>
      </w:r>
      <w:r>
        <w:rPr>
          <w:rFonts w:ascii="Times New Roman" w:hAnsi="Times New Roman" w:cs="Times New Roman"/>
          <w:color w:val="222222"/>
          <w:sz w:val="21"/>
          <w:szCs w:val="21"/>
          <w:shd w:val="clear" w:color="auto" w:fill="FFFFFF"/>
        </w:rPr>
        <w:t xml:space="preserve">The city is a mirror of itself because of the debates. </w:t>
      </w:r>
    </w:p>
    <w:p w:rsidR="0005449F" w:rsidRDefault="0005449F" w:rsidP="004B10FE">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A city is always more than itself (cosmic identity), takes on the dimension of what it could be. </w:t>
      </w:r>
    </w:p>
    <w:p w:rsidR="004A3DD6" w:rsidRDefault="0005449F" w:rsidP="004B10FE">
      <w:pPr>
        <w:spacing w:after="0"/>
        <w:rPr>
          <w:rFonts w:ascii="Times New Roman" w:hAnsi="Times New Roman" w:cs="Times New Roman"/>
          <w:color w:val="222222"/>
          <w:sz w:val="21"/>
          <w:szCs w:val="21"/>
          <w:shd w:val="clear" w:color="auto" w:fill="FFFFFF"/>
        </w:rPr>
      </w:pPr>
      <w:proofErr w:type="spellStart"/>
      <w:r>
        <w:rPr>
          <w:rFonts w:ascii="Times New Roman" w:hAnsi="Times New Roman" w:cs="Times New Roman"/>
          <w:color w:val="222222"/>
          <w:sz w:val="21"/>
          <w:szCs w:val="21"/>
          <w:shd w:val="clear" w:color="auto" w:fill="FFFFFF"/>
        </w:rPr>
        <w:t>Urbs</w:t>
      </w:r>
      <w:proofErr w:type="spellEnd"/>
      <w:r>
        <w:rPr>
          <w:rFonts w:ascii="Times New Roman" w:hAnsi="Times New Roman" w:cs="Times New Roman"/>
          <w:color w:val="222222"/>
          <w:sz w:val="21"/>
          <w:szCs w:val="21"/>
          <w:shd w:val="clear" w:color="auto" w:fill="FFFFFF"/>
        </w:rPr>
        <w:t xml:space="preserve"> (material of the city) and </w:t>
      </w:r>
      <w:proofErr w:type="spellStart"/>
      <w:r>
        <w:rPr>
          <w:rFonts w:ascii="Times New Roman" w:hAnsi="Times New Roman" w:cs="Times New Roman"/>
          <w:color w:val="222222"/>
          <w:sz w:val="21"/>
          <w:szCs w:val="21"/>
          <w:shd w:val="clear" w:color="auto" w:fill="FFFFFF"/>
        </w:rPr>
        <w:t>cinitas</w:t>
      </w:r>
      <w:proofErr w:type="spellEnd"/>
      <w:r>
        <w:rPr>
          <w:rFonts w:ascii="Times New Roman" w:hAnsi="Times New Roman" w:cs="Times New Roman"/>
          <w:color w:val="222222"/>
          <w:sz w:val="21"/>
          <w:szCs w:val="21"/>
          <w:shd w:val="clear" w:color="auto" w:fill="FFFFFF"/>
        </w:rPr>
        <w:t xml:space="preserve"> (spirit of the city). </w:t>
      </w:r>
      <w:r w:rsidR="006F6AC3">
        <w:rPr>
          <w:rFonts w:ascii="Times New Roman" w:hAnsi="Times New Roman" w:cs="Times New Roman"/>
          <w:color w:val="222222"/>
          <w:sz w:val="21"/>
          <w:szCs w:val="21"/>
          <w:shd w:val="clear" w:color="auto" w:fill="FFFFFF"/>
        </w:rPr>
        <w:t xml:space="preserve">A city is a discourse of contingencies. Nationalism is a discourse of necessities. To destroy a city is to destroy a freedom. </w:t>
      </w:r>
    </w:p>
    <w:p w:rsidR="004A3DD6" w:rsidRDefault="004A3DD6" w:rsidP="004B10FE">
      <w:pPr>
        <w:spacing w:after="0"/>
        <w:rPr>
          <w:rFonts w:ascii="Times New Roman" w:hAnsi="Times New Roman" w:cs="Times New Roman"/>
          <w:color w:val="222222"/>
          <w:sz w:val="21"/>
          <w:szCs w:val="21"/>
          <w:shd w:val="clear" w:color="auto" w:fill="FFFFFF"/>
        </w:rPr>
      </w:pPr>
    </w:p>
    <w:p w:rsidR="0005449F" w:rsidRPr="004B10FE" w:rsidRDefault="004A3DD6" w:rsidP="004B10FE">
      <w:pPr>
        <w:spacing w:after="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Anything that is to deal with n</w:t>
      </w:r>
      <w:bookmarkStart w:id="0" w:name="_GoBack"/>
      <w:bookmarkEnd w:id="0"/>
      <w:r>
        <w:rPr>
          <w:rFonts w:ascii="Times New Roman" w:hAnsi="Times New Roman" w:cs="Times New Roman"/>
          <w:color w:val="222222"/>
          <w:sz w:val="21"/>
          <w:szCs w:val="21"/>
          <w:shd w:val="clear" w:color="auto" w:fill="FFFFFF"/>
        </w:rPr>
        <w:t xml:space="preserve">ature is hidden in the city (bedroom, slaughterhouses, sewers etc). </w:t>
      </w:r>
    </w:p>
    <w:sectPr w:rsidR="0005449F" w:rsidRPr="004B1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14B83"/>
    <w:multiLevelType w:val="hybridMultilevel"/>
    <w:tmpl w:val="81447E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65578DE"/>
    <w:multiLevelType w:val="hybridMultilevel"/>
    <w:tmpl w:val="8D22C2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A5"/>
    <w:rsid w:val="0005449F"/>
    <w:rsid w:val="000D528A"/>
    <w:rsid w:val="00106EBA"/>
    <w:rsid w:val="00137A4E"/>
    <w:rsid w:val="003060A5"/>
    <w:rsid w:val="003801DF"/>
    <w:rsid w:val="003B76EA"/>
    <w:rsid w:val="004A3DD6"/>
    <w:rsid w:val="004B10FE"/>
    <w:rsid w:val="004F1245"/>
    <w:rsid w:val="005A0172"/>
    <w:rsid w:val="006401BF"/>
    <w:rsid w:val="006F6AC3"/>
    <w:rsid w:val="00832B22"/>
    <w:rsid w:val="00941207"/>
    <w:rsid w:val="00B4390D"/>
    <w:rsid w:val="00C14585"/>
    <w:rsid w:val="00C44641"/>
    <w:rsid w:val="00C55B9B"/>
    <w:rsid w:val="00D06EF2"/>
    <w:rsid w:val="00DD37E6"/>
    <w:rsid w:val="00DD7369"/>
    <w:rsid w:val="00E054E3"/>
    <w:rsid w:val="00FA29F8"/>
    <w:rsid w:val="00FA7A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14C2"/>
  <w15:chartTrackingRefBased/>
  <w15:docId w15:val="{E0A10523-19B6-4EDE-981A-C3B3C554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9A112-3C09-4937-BFF8-80A73A922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Lieu weiying</dc:creator>
  <cp:keywords/>
  <dc:description/>
  <cp:lastModifiedBy>Lieu weiying</cp:lastModifiedBy>
  <cp:revision>4</cp:revision>
  <dcterms:created xsi:type="dcterms:W3CDTF">2018-11-29T07:07:00Z</dcterms:created>
  <dcterms:modified xsi:type="dcterms:W3CDTF">2018-12-06T09:47:00Z</dcterms:modified>
</cp:coreProperties>
</file>