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集合知识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 w:firstLine="0" w:firstLineChars="0"/>
        <w:jc w:val="left"/>
        <w:textAlignment w:val="auto"/>
        <w:outlineLvl w:val="9"/>
        <w:rPr>
          <w:rFonts w:hint="eastAsia" w:ascii="Courier New" w:hAnsi="Courier New"/>
          <w:i w:val="0"/>
          <w:iCs w:val="0"/>
          <w:color w:val="auto"/>
          <w:sz w:val="30"/>
          <w:highlight w:val="none"/>
          <w:u w:val="none"/>
          <w:lang w:val="en-US" w:eastAsia="zh-CN"/>
        </w:rPr>
      </w:pPr>
      <w:r>
        <w:rPr>
          <w:rFonts w:hint="eastAsia" w:ascii="Courier New" w:hAnsi="Courier New"/>
          <w:i w:val="0"/>
          <w:iCs w:val="0"/>
          <w:color w:val="auto"/>
          <w:sz w:val="30"/>
          <w:highlight w:val="none"/>
          <w:u w:val="none"/>
        </w:rPr>
        <w:t>File.pathSeparator</w:t>
      </w:r>
      <w:r>
        <w:rPr>
          <w:rFonts w:hint="eastAsia" w:ascii="Courier New" w:hAnsi="Courier New"/>
          <w:i w:val="0"/>
          <w:iCs w:val="0"/>
          <w:color w:val="auto"/>
          <w:sz w:val="30"/>
          <w:highlight w:val="none"/>
          <w:u w:val="none"/>
          <w:lang w:eastAsia="zh-CN"/>
        </w:rPr>
        <w:t>；</w:t>
      </w:r>
      <w:r>
        <w:rPr>
          <w:rFonts w:hint="eastAsia" w:ascii="Courier New" w:hAnsi="Courier New"/>
          <w:i w:val="0"/>
          <w:iCs w:val="0"/>
          <w:color w:val="auto"/>
          <w:sz w:val="30"/>
          <w:highlight w:val="none"/>
          <w:u w:val="none"/>
          <w:lang w:val="en-US" w:eastAsia="zh-CN"/>
        </w:rPr>
        <w:t>与系统有关的路径分割符。//;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jc w:val="left"/>
        <w:textAlignment w:val="auto"/>
        <w:outlineLvl w:val="9"/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white"/>
        </w:rPr>
        <w:t>File.</w:t>
      </w:r>
      <w:r>
        <w:rPr>
          <w:rFonts w:hint="eastAsia" w:ascii="Courier New" w:hAnsi="Courier New"/>
          <w:i/>
          <w:color w:val="0000C0"/>
          <w:sz w:val="30"/>
          <w:highlight w:val="white"/>
        </w:rPr>
        <w:t>separator</w:t>
      </w:r>
      <w:r>
        <w:rPr>
          <w:rFonts w:hint="eastAsia" w:ascii="Courier New" w:hAnsi="Courier New"/>
          <w:color w:val="000000"/>
          <w:sz w:val="30"/>
          <w:highlight w:val="white"/>
        </w:rPr>
        <w:t>;</w:t>
      </w:r>
      <w:r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  <w:t>与系统有关的默认名称分割符。//\;</w:t>
      </w:r>
    </w:p>
    <w:p>
      <w:pPr>
        <w:numPr>
          <w:ilvl w:val="0"/>
          <w:numId w:val="1"/>
        </w:numPr>
        <w:spacing w:beforeLines="0" w:afterLines="0"/>
        <w:ind w:left="108" w:leftChars="0" w:firstLine="0" w:firstLineChar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//File(pathname),既可以文件也可以文件夹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jc w:val="left"/>
        <w:textAlignment w:val="auto"/>
        <w:outlineLvl w:val="9"/>
        <w:rPr>
          <w:rFonts w:hint="eastAsia" w:ascii="Courier New" w:hAnsi="Courier New"/>
          <w:color w:val="000000"/>
          <w:sz w:val="30"/>
        </w:rPr>
      </w:pPr>
      <w:r>
        <w:rPr>
          <w:rFonts w:hint="eastAsia" w:ascii="Courier New" w:hAnsi="Courier New"/>
          <w:color w:val="000000"/>
          <w:sz w:val="30"/>
        </w:rPr>
        <w:t>File file=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File(</w:t>
      </w:r>
      <w:r>
        <w:rPr>
          <w:rFonts w:hint="eastAsia" w:ascii="Courier New" w:hAnsi="Courier New"/>
          <w:color w:val="2A00FF"/>
          <w:sz w:val="30"/>
        </w:rPr>
        <w:t>"D:\\software"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 w:firstLine="300" w:firstLineChars="100"/>
        <w:jc w:val="left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构造函数不管你是不是真的存在。</w:t>
      </w:r>
    </w:p>
    <w:p>
      <w:pPr>
        <w:numPr>
          <w:ilvl w:val="0"/>
          <w:numId w:val="1"/>
        </w:numPr>
        <w:spacing w:beforeLines="0" w:afterLines="0"/>
        <w:ind w:left="108" w:leftChars="0" w:firstLine="0" w:firstLineChar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//</w:t>
      </w:r>
      <w:r>
        <w:rPr>
          <w:rFonts w:hint="eastAsia" w:ascii="Courier New" w:hAnsi="Courier New"/>
          <w:color w:val="FF0000"/>
          <w:sz w:val="30"/>
        </w:rPr>
        <w:t>创建文件的功能;boolean CreateNewFile();创建的文件路径和文件名，在File的构造器中给出</w:t>
      </w:r>
      <w:r>
        <w:rPr>
          <w:rFonts w:hint="eastAsia" w:ascii="Courier New" w:hAnsi="Courier New"/>
          <w:color w:val="FF0000"/>
          <w:sz w:val="30"/>
          <w:lang w:eastAsia="zh-CN"/>
        </w:rPr>
        <w:t>，</w:t>
      </w:r>
      <w:r>
        <w:rPr>
          <w:rFonts w:hint="eastAsia" w:ascii="Courier New" w:hAnsi="Courier New"/>
          <w:color w:val="FF0000"/>
          <w:sz w:val="30"/>
          <w:lang w:val="en-US" w:eastAsia="zh-CN"/>
        </w:rPr>
        <w:t>创建只能创建文件</w:t>
      </w:r>
    </w:p>
    <w:p>
      <w:pPr>
        <w:numPr>
          <w:ilvl w:val="0"/>
          <w:numId w:val="1"/>
        </w:numPr>
        <w:spacing w:beforeLines="0" w:afterLines="0"/>
        <w:ind w:left="108" w:leftChars="0" w:firstLine="0" w:firstLineChar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//删除文件的功能;boolean delete();删除的文件</w:t>
      </w:r>
      <w:r>
        <w:rPr>
          <w:rFonts w:hint="eastAsia" w:ascii="Courier New" w:hAnsi="Courier New"/>
          <w:color w:val="3F7F5F"/>
          <w:sz w:val="30"/>
          <w:lang w:val="en-US" w:eastAsia="zh-CN"/>
        </w:rPr>
        <w:t>或文件夹</w:t>
      </w:r>
      <w:r>
        <w:rPr>
          <w:rFonts w:hint="eastAsia" w:ascii="Courier New" w:hAnsi="Courier New"/>
          <w:color w:val="3F7F5F"/>
          <w:sz w:val="30"/>
        </w:rPr>
        <w:t>路径和文件名，在File的构造器中给出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File file=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File(</w:t>
      </w:r>
      <w:r>
        <w:rPr>
          <w:rFonts w:hint="eastAsia" w:ascii="Courier New" w:hAnsi="Courier New"/>
          <w:color w:val="2A00FF"/>
          <w:sz w:val="30"/>
        </w:rPr>
        <w:t>"D:\\weizhangming"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boolean</w:t>
      </w:r>
      <w:r>
        <w:rPr>
          <w:rFonts w:hint="eastAsia" w:ascii="Courier New" w:hAnsi="Courier New"/>
          <w:color w:val="000000"/>
          <w:sz w:val="30"/>
        </w:rPr>
        <w:t xml:space="preserve"> delete = file.delete();</w:t>
      </w:r>
    </w:p>
    <w:p>
      <w:pPr>
        <w:numPr>
          <w:ilvl w:val="0"/>
          <w:numId w:val="1"/>
        </w:numPr>
        <w:spacing w:beforeLines="0" w:afterLines="0"/>
        <w:ind w:left="108" w:leftChars="0" w:firstLine="0" w:firstLineChar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//</w:t>
      </w:r>
      <w:r>
        <w:rPr>
          <w:rFonts w:hint="eastAsia" w:ascii="Courier New" w:hAnsi="Courier New"/>
          <w:color w:val="FF0000"/>
          <w:sz w:val="30"/>
        </w:rPr>
        <w:t xml:space="preserve"> 创建文件夹的功能;boolean </w:t>
      </w:r>
      <w:r>
        <w:rPr>
          <w:rFonts w:hint="eastAsia" w:ascii="Courier New" w:hAnsi="Courier New"/>
          <w:color w:val="FF0000"/>
          <w:sz w:val="30"/>
          <w:u w:val="single"/>
        </w:rPr>
        <w:t>mkdir</w:t>
      </w:r>
      <w:r>
        <w:rPr>
          <w:rFonts w:hint="eastAsia" w:ascii="Courier New" w:hAnsi="Courier New"/>
          <w:color w:val="FF0000"/>
          <w:sz w:val="30"/>
        </w:rPr>
        <w:t>();创建单层文件夹，在File的构造器中给出</w:t>
      </w:r>
      <w:r>
        <w:rPr>
          <w:rFonts w:hint="eastAsia" w:ascii="Courier New" w:hAnsi="Courier New"/>
          <w:color w:val="FF0000"/>
          <w:sz w:val="30"/>
          <w:lang w:val="en-US" w:eastAsia="zh-CN"/>
        </w:rPr>
        <w:t>不推荐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3F7F5F"/>
          <w:sz w:val="30"/>
        </w:rPr>
        <w:t>//</w:t>
      </w:r>
      <w:r>
        <w:rPr>
          <w:rFonts w:hint="eastAsia" w:ascii="Courier New" w:hAnsi="Courier New"/>
          <w:color w:val="FF0000"/>
          <w:sz w:val="30"/>
        </w:rPr>
        <w:t xml:space="preserve"> 创建文件夹的功能;boolean </w:t>
      </w:r>
      <w:r>
        <w:rPr>
          <w:rFonts w:hint="eastAsia" w:ascii="Courier New" w:hAnsi="Courier New"/>
          <w:color w:val="FF0000"/>
          <w:sz w:val="30"/>
          <w:u w:val="single"/>
        </w:rPr>
        <w:t>mkdirs</w:t>
      </w:r>
      <w:r>
        <w:rPr>
          <w:rFonts w:hint="eastAsia" w:ascii="Courier New" w:hAnsi="Courier New"/>
          <w:color w:val="FF0000"/>
          <w:sz w:val="30"/>
        </w:rPr>
        <w:t>();创建多层文件夹，在File的构造器中给出</w:t>
      </w:r>
      <w:r>
        <w:rPr>
          <w:rFonts w:hint="eastAsia" w:ascii="Courier New" w:hAnsi="Courier New"/>
          <w:color w:val="FF0000"/>
          <w:sz w:val="30"/>
          <w:lang w:eastAsia="zh-CN"/>
        </w:rPr>
        <w:t>，</w:t>
      </w:r>
      <w:r>
        <w:rPr>
          <w:rFonts w:hint="eastAsia" w:ascii="Courier New" w:hAnsi="Courier New"/>
          <w:color w:val="FF0000"/>
          <w:sz w:val="30"/>
          <w:lang w:val="en-US" w:eastAsia="zh-CN"/>
        </w:rPr>
        <w:t xml:space="preserve">推荐使用 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 xml:space="preserve">File file = 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File(</w:t>
      </w:r>
      <w:r>
        <w:rPr>
          <w:rFonts w:hint="eastAsia" w:ascii="Courier New" w:hAnsi="Courier New"/>
          <w:color w:val="2A00FF"/>
          <w:sz w:val="30"/>
        </w:rPr>
        <w:t>"D:\\weizhangming"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boolean</w:t>
      </w:r>
      <w:r>
        <w:rPr>
          <w:rFonts w:hint="eastAsia" w:ascii="Courier New" w:hAnsi="Courier New"/>
          <w:color w:val="000000"/>
          <w:sz w:val="30"/>
        </w:rPr>
        <w:t xml:space="preserve"> make = file.mkdir();</w:t>
      </w:r>
    </w:p>
    <w:p>
      <w:pPr>
        <w:numPr>
          <w:ilvl w:val="0"/>
          <w:numId w:val="1"/>
        </w:numPr>
        <w:spacing w:beforeLines="0" w:afterLines="0"/>
        <w:ind w:left="108" w:leftChars="0" w:firstLine="0" w:firstLineChar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获取文件或者文件夹名字getName();</w:t>
      </w:r>
      <w:r>
        <w:rPr>
          <w:rFonts w:hint="eastAsia" w:ascii="Courier New" w:hAnsi="Courier New"/>
          <w:color w:val="000000"/>
          <w:sz w:val="30"/>
        </w:rPr>
        <w:t>File file =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File(</w:t>
      </w:r>
      <w:r>
        <w:rPr>
          <w:rFonts w:hint="eastAsia" w:ascii="Courier New" w:hAnsi="Courier New"/>
          <w:color w:val="2A00FF"/>
          <w:sz w:val="30"/>
        </w:rPr>
        <w:t>"D:\\software\\Eclipse\\eclipse"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2A00FF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</w:rPr>
        <w:t>String name = file.getName();</w:t>
      </w:r>
      <w:r>
        <w:rPr>
          <w:rFonts w:hint="eastAsia" w:ascii="Courier New" w:hAnsi="Courier New"/>
          <w:color w:val="000000"/>
          <w:sz w:val="30"/>
          <w:lang w:val="en-US" w:eastAsia="zh-CN"/>
        </w:rPr>
        <w:t>//</w:t>
      </w:r>
      <w:r>
        <w:rPr>
          <w:rFonts w:hint="eastAsia" w:ascii="Courier New" w:hAnsi="Courier New"/>
          <w:color w:val="2A00FF"/>
          <w:sz w:val="30"/>
        </w:rPr>
        <w:t>eclipse</w:t>
      </w:r>
      <w:r>
        <w:rPr>
          <w:rFonts w:hint="eastAsia" w:ascii="Courier New" w:hAnsi="Courier New"/>
          <w:color w:val="2A00FF"/>
          <w:sz w:val="30"/>
          <w:lang w:val="en-US" w:eastAsia="zh-CN"/>
        </w:rPr>
        <w:t xml:space="preserve"> 实际上就是字符串分割。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2A00FF"/>
          <w:sz w:val="30"/>
          <w:lang w:val="en-US" w:eastAsia="zh-CN"/>
        </w:rPr>
      </w:pPr>
      <w:r>
        <w:rPr>
          <w:rFonts w:hint="eastAsia" w:ascii="Courier New" w:hAnsi="Courier New"/>
          <w:color w:val="2A00FF"/>
          <w:sz w:val="30"/>
          <w:lang w:val="en-US" w:eastAsia="zh-CN"/>
        </w:rPr>
        <w:t>返回路径中表示文件的字节 long length();获取绝对路径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2A00FF"/>
          <w:sz w:val="30"/>
          <w:lang w:val="en-US" w:eastAsia="zh-CN"/>
        </w:rPr>
      </w:pPr>
      <w:r>
        <w:rPr>
          <w:rFonts w:hint="eastAsia" w:ascii="Courier New" w:hAnsi="Courier New"/>
          <w:color w:val="2A00FF"/>
          <w:sz w:val="30"/>
          <w:lang w:val="en-US" w:eastAsia="zh-CN"/>
        </w:rPr>
        <w:t>String getAbsolutePath();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2A00FF"/>
          <w:sz w:val="30"/>
          <w:lang w:val="en-US" w:eastAsia="zh-CN"/>
        </w:rPr>
      </w:pPr>
      <w:r>
        <w:rPr>
          <w:rFonts w:hint="eastAsia" w:ascii="Courier New" w:hAnsi="Courier New"/>
          <w:color w:val="2A00FF"/>
          <w:sz w:val="30"/>
          <w:lang w:val="en-US" w:eastAsia="zh-CN"/>
        </w:rPr>
        <w:t>File  getAbsoluteFile();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file =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File(</w:t>
      </w:r>
      <w:r>
        <w:rPr>
          <w:rFonts w:hint="eastAsia" w:ascii="Courier New" w:hAnsi="Courier New"/>
          <w:color w:val="2A00FF"/>
          <w:sz w:val="30"/>
        </w:rPr>
        <w:t>"src"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File absoluteFile = file.getAbsoluteFile();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2A00FF"/>
          <w:sz w:val="30"/>
          <w:lang w:val="en-US" w:eastAsia="zh-CN"/>
        </w:rPr>
      </w:pPr>
      <w:r>
        <w:rPr>
          <w:rFonts w:hint="eastAsia" w:ascii="Courier New" w:hAnsi="Courier New"/>
          <w:color w:val="2A00FF"/>
          <w:sz w:val="30"/>
          <w:lang w:val="en-US" w:eastAsia="zh-CN"/>
        </w:rPr>
        <w:t>//</w:t>
      </w:r>
      <w:r>
        <w:rPr>
          <w:rFonts w:hint="eastAsia" w:ascii="Courier New" w:hAnsi="Courier New"/>
          <w:color w:val="000000"/>
          <w:sz w:val="30"/>
        </w:rPr>
        <w:t>E:\software\workspace\inputAndOutput\src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获取父路径getParentFile();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 w:firstLine="0" w:firstLine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判断是否存在 boolean exist();判断是不是文件夹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IsDirectory(); 判断是不是文件isFile()；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 w:firstLine="0" w:firstLine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String[] list(),获取到文件构造函数中封装的路径中的文件与文件名；File[]listFiles ()返回全路径；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19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rPr>
          <w:rFonts w:hint="eastAsia" w:ascii="Courier New" w:hAnsi="Courier New"/>
          <w:color w:val="000000"/>
          <w:sz w:val="30"/>
          <w:lang w:val="en-US" w:eastAsia="zh-CN"/>
        </w:rPr>
        <w:t>9.文件过滤器 listFiles(FileFilter filer);</w:t>
      </w:r>
      <w:r>
        <w:rPr>
          <w:rFonts w:hint="eastAsia" w:ascii="Courier New" w:hAnsi="Courier New"/>
          <w:color w:val="000000"/>
          <w:sz w:val="3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19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drawing>
          <wp:inline distT="0" distB="0" distL="114300" distR="114300">
            <wp:extent cx="5271135" cy="2641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8" w:leftChars="0"/>
        <w:textAlignment w:val="auto"/>
        <w:outlineLvl w:val="9"/>
        <w:rPr>
          <w:rFonts w:hint="eastAsia" w:ascii="Courier New" w:hAnsi="Courier New"/>
          <w:color w:val="000000"/>
          <w:sz w:val="30"/>
          <w:lang w:val="en-US" w:eastAsia="zh-CN"/>
        </w:rPr>
      </w:pPr>
      <w:r>
        <w:drawing>
          <wp:inline distT="0" distB="0" distL="114300" distR="114300">
            <wp:extent cx="5267960" cy="239712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  <w:t>10 字节输出流OutputStream它是抽象类，操作一个字节，即8个2进制数方法有write(int a);write(byte[]a);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30"/>
          <w:highlight w:val="white"/>
        </w:rPr>
      </w:pPr>
      <w:r>
        <w:rPr>
          <w:rFonts w:hint="eastAsia" w:ascii="Courier New" w:hAnsi="Courier New"/>
          <w:color w:val="000000"/>
          <w:sz w:val="30"/>
          <w:highlight w:val="white"/>
          <w:u w:val="none"/>
          <w:lang w:val="en-US" w:eastAsia="zh-CN"/>
        </w:rPr>
        <w:t>Write(byte[]a,int,int)int索引值，int写几个字节；close(),关闭流对象，自己不做，依赖操作系统。构造函数必须</w:t>
      </w:r>
      <w:r>
        <w:rPr>
          <w:rFonts w:hint="eastAsia" w:ascii="Courier New" w:hAnsi="Courier New"/>
          <w:color w:val="auto"/>
          <w:sz w:val="30"/>
          <w:highlight w:val="white"/>
        </w:rPr>
        <w:t>绑定输出的输出目的</w:t>
      </w:r>
    </w:p>
    <w:p>
      <w:pPr>
        <w:numPr>
          <w:ilvl w:val="0"/>
          <w:numId w:val="2"/>
        </w:numP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如果文件已存在，再使用构造函数写出，会将文件覆盖。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521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</w:rPr>
        <w:t>FileOutputStream续写和换行</w:t>
      </w: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,续写使用构造函数Outputstream out=new FileOutputStream(file,bool);当boolean为true是会在文件的末尾添加。换行则添加\r\n;</w:t>
      </w:r>
      <w:r>
        <w:rPr>
          <w:rFonts w:hint="eastAsia" w:ascii="Courier New" w:hAnsi="Courier New"/>
          <w:color w:val="000000"/>
          <w:sz w:val="30"/>
          <w:highlight w:val="white"/>
        </w:rPr>
        <w:t>out.write(</w:t>
      </w:r>
      <w:r>
        <w:rPr>
          <w:rFonts w:hint="eastAsia" w:ascii="Courier New" w:hAnsi="Courier New"/>
          <w:color w:val="2A00FF"/>
          <w:sz w:val="30"/>
          <w:highlight w:val="white"/>
        </w:rPr>
        <w:t>"\r\nworld"</w:t>
      </w:r>
      <w:r>
        <w:rPr>
          <w:rFonts w:hint="eastAsia" w:ascii="Courier New" w:hAnsi="Courier New"/>
          <w:color w:val="000000"/>
          <w:sz w:val="30"/>
          <w:highlight w:val="white"/>
        </w:rPr>
        <w:t>.getBytes());</w:t>
      </w:r>
    </w:p>
    <w:p>
      <w:pPr>
        <w:numPr>
          <w:ilvl w:val="0"/>
          <w:numId w:val="2"/>
        </w:numP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  <w:t>FileInputStream中read()执行一次就会自动读取下一个字节，返回值的是读取到的字节。read(byte[])读取字节数组，讲文件夹中的数组放到字节数组，返回int 值为读取的字节数，如果小于字节数组的长度，就认为已经读完了。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67255"/>
            <wp:effectExtent l="0" t="0" r="825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white"/>
          <w:lang w:val="en-US" w:eastAsia="zh-CN"/>
        </w:rPr>
        <w:t xml:space="preserve">字符输出流Writer 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 w:val="0"/>
          <w:color w:val="auto"/>
          <w:sz w:val="30"/>
          <w:highlight w:val="white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highlight w:val="white"/>
        </w:rPr>
        <w:t>write 所有字符输出流的超类，写文本文件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 w:val="0"/>
          <w:color w:val="auto"/>
          <w:sz w:val="30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highlight w:val="white"/>
          <w:lang w:val="en-US" w:eastAsia="zh-CN"/>
        </w:rPr>
        <w:t>1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方法有write(</w:t>
      </w:r>
      <w:r>
        <w:rPr>
          <w:rFonts w:hint="eastAsia" w:ascii="Courier New" w:hAnsi="Courier New"/>
          <w:b w:val="0"/>
          <w:bCs w:val="0"/>
          <w:color w:val="auto"/>
          <w:sz w:val="30"/>
          <w:u w:val="single"/>
        </w:rPr>
        <w:t>int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 xml:space="preserve"> c) 写一个字符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 w:val="0"/>
          <w:color w:val="auto"/>
          <w:sz w:val="30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lang w:val="en-US" w:eastAsia="zh-CN"/>
        </w:rPr>
        <w:t xml:space="preserve">2 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write(char[] c) 写字符数组</w:t>
      </w:r>
    </w:p>
    <w:p>
      <w:pPr>
        <w:numPr>
          <w:ilvl w:val="0"/>
          <w:numId w:val="0"/>
        </w:numPr>
        <w:rPr>
          <w:rFonts w:hint="eastAsia" w:ascii="Courier New" w:hAnsi="Courier New"/>
          <w:b w:val="0"/>
          <w:bCs w:val="0"/>
          <w:color w:val="auto"/>
          <w:sz w:val="30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lang w:val="en-US" w:eastAsia="zh-CN"/>
        </w:rPr>
        <w:t xml:space="preserve">3 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write(char[]c,</w:t>
      </w:r>
      <w:r>
        <w:rPr>
          <w:rFonts w:hint="eastAsia" w:ascii="Courier New" w:hAnsi="Courier New"/>
          <w:b w:val="0"/>
          <w:bCs w:val="0"/>
          <w:color w:val="auto"/>
          <w:sz w:val="30"/>
          <w:u w:val="single"/>
        </w:rPr>
        <w:t>int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 xml:space="preserve">, </w:t>
      </w:r>
      <w:r>
        <w:rPr>
          <w:rFonts w:hint="eastAsia" w:ascii="Courier New" w:hAnsi="Courier New"/>
          <w:b w:val="0"/>
          <w:bCs w:val="0"/>
          <w:color w:val="auto"/>
          <w:sz w:val="30"/>
          <w:u w:val="single"/>
        </w:rPr>
        <w:t>int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 xml:space="preserve"> c)写一部分字符数组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30"/>
          <w:highlight w:val="white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lang w:val="en-US" w:eastAsia="zh-CN"/>
        </w:rPr>
        <w:t xml:space="preserve">4 </w:t>
      </w:r>
      <w:r>
        <w:rPr>
          <w:rFonts w:hint="eastAsia" w:ascii="Courier New" w:hAnsi="Courier New"/>
          <w:color w:val="auto"/>
          <w:sz w:val="30"/>
          <w:highlight w:val="white"/>
        </w:rPr>
        <w:t>write(String)写入字符串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Courier New" w:hAnsi="Courier New" w:eastAsiaTheme="minorEastAsia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子类为FileWrite与FileOutputStream类似，但是使用后，</w:t>
      </w:r>
      <w:r>
        <w:rPr>
          <w:rFonts w:hint="eastAsia" w:ascii="Courier New" w:hAnsi="Courier New"/>
          <w:color w:val="FF0000"/>
          <w:sz w:val="30"/>
          <w:highlight w:val="white"/>
          <w:lang w:val="en-US" w:eastAsia="zh-CN"/>
        </w:rPr>
        <w:t>字符输出流 写时 必须使用flush()方法；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Courier New" w:hAnsi="Courier New" w:eastAsiaTheme="minorEastAsia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Read 字节输入流读取文件只要字符和字符数组，没有读取string的方法。</w:t>
      </w:r>
    </w:p>
    <w:p>
      <w:pPr>
        <w:spacing w:beforeLines="0" w:afterLines="0"/>
        <w:ind w:firstLine="300" w:firstLineChars="100"/>
        <w:jc w:val="left"/>
        <w:rPr>
          <w:rFonts w:hint="eastAsia" w:ascii="Courier New" w:hAnsi="Courier New"/>
          <w:b w:val="0"/>
          <w:bCs w:val="0"/>
          <w:color w:val="auto"/>
          <w:sz w:val="30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highlight w:val="white"/>
          <w:lang w:val="en-US" w:eastAsia="zh-CN"/>
        </w:rPr>
        <w:t>1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方法有</w:t>
      </w:r>
      <w:r>
        <w:rPr>
          <w:rFonts w:hint="eastAsia" w:ascii="Courier New" w:hAnsi="Courier New"/>
          <w:b w:val="0"/>
          <w:bCs w:val="0"/>
          <w:color w:val="auto"/>
          <w:sz w:val="30"/>
          <w:lang w:val="en-US" w:eastAsia="zh-CN"/>
        </w:rPr>
        <w:t>read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(</w:t>
      </w:r>
      <w:r>
        <w:rPr>
          <w:rFonts w:hint="eastAsia" w:ascii="Courier New" w:hAnsi="Courier New"/>
          <w:b w:val="0"/>
          <w:bCs w:val="0"/>
          <w:color w:val="auto"/>
          <w:sz w:val="30"/>
          <w:u w:val="single"/>
        </w:rPr>
        <w:t>int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 xml:space="preserve"> c) 写一个字符</w:t>
      </w:r>
    </w:p>
    <w:p>
      <w:pPr>
        <w:spacing w:beforeLines="0" w:afterLines="0"/>
        <w:ind w:firstLine="300" w:firstLineChars="100"/>
        <w:jc w:val="left"/>
        <w:rPr>
          <w:rFonts w:hint="eastAsia" w:ascii="Courier New" w:hAnsi="Courier New" w:eastAsiaTheme="minorEastAsia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auto"/>
          <w:sz w:val="30"/>
          <w:lang w:val="en-US" w:eastAsia="zh-CN"/>
        </w:rPr>
        <w:t>2 read</w:t>
      </w:r>
      <w:r>
        <w:rPr>
          <w:rFonts w:hint="eastAsia" w:ascii="Courier New" w:hAnsi="Courier New"/>
          <w:b w:val="0"/>
          <w:bCs w:val="0"/>
          <w:color w:val="auto"/>
          <w:sz w:val="30"/>
        </w:rPr>
        <w:t>(char[] c) 写字符数组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转换流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OutputStreamWrite转换流，方法write()，字符流转换字节流。构造函数OutputStreamWrite(outputstream)字节输出流。OutputStreamWrite(outputstream，string charsetName),charsetName编码格式。</w:t>
      </w:r>
      <w:r>
        <w:rPr>
          <w:rFonts w:hint="eastAsia" w:ascii="Courier New" w:hAnsi="Courier New"/>
          <w:color w:val="3F7F5F"/>
          <w:sz w:val="30"/>
          <w:highlight w:val="white"/>
        </w:rPr>
        <w:t>默认是GBK</w:t>
      </w: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子类FileWriter</w:t>
      </w:r>
    </w:p>
    <w:p>
      <w:pPr>
        <w:numPr>
          <w:ilvl w:val="0"/>
          <w:numId w:val="0"/>
        </w:numPr>
        <w:ind w:leftChars="0" w:firstLine="300" w:firstLineChars="10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1首先创建字节输出流，并绑定数据文件</w:t>
      </w:r>
    </w:p>
    <w:p>
      <w:pPr>
        <w:numPr>
          <w:ilvl w:val="0"/>
          <w:numId w:val="0"/>
        </w:numPr>
        <w:ind w:leftChars="0" w:firstLine="300" w:firstLineChars="10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2创建转换流对象，构造方法绑定字节输出流。</w:t>
      </w:r>
    </w:p>
    <w:p>
      <w:pPr>
        <w:numPr>
          <w:ilvl w:val="0"/>
          <w:numId w:val="0"/>
        </w:numPr>
        <w:ind w:leftChars="0" w:firstLine="300" w:firstLineChars="10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3转换流写数据。</w:t>
      </w:r>
    </w:p>
    <w:p>
      <w:pPr>
        <w:numPr>
          <w:ilvl w:val="0"/>
          <w:numId w:val="0"/>
        </w:numPr>
        <w:ind w:leftChars="0" w:firstLine="210" w:firstLineChars="100"/>
      </w:pPr>
      <w:r>
        <w:drawing>
          <wp:inline distT="0" distB="0" distL="114300" distR="114300">
            <wp:extent cx="5271770" cy="97853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300" w:firstLineChars="100"/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30"/>
          <w:highlight w:val="white"/>
          <w:lang w:val="en-US" w:eastAsia="zh-CN"/>
        </w:rPr>
        <w:t>InputStreamReader字节流向字符 子类FileReader</w:t>
      </w:r>
    </w:p>
    <w:p>
      <w:pPr>
        <w:numPr>
          <w:ilvl w:val="0"/>
          <w:numId w:val="0"/>
        </w:numPr>
        <w:ind w:leftChars="0" w:firstLine="210" w:firstLineChars="100"/>
      </w:pPr>
      <w:r>
        <w:drawing>
          <wp:inline distT="0" distB="0" distL="114300" distR="114300">
            <wp:extent cx="5271135" cy="1616710"/>
            <wp:effectExtent l="0" t="0" r="571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缓冲流</w:t>
      </w:r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字节缓冲</w:t>
      </w: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输出</w:t>
      </w:r>
      <w:r>
        <w:rPr>
          <w:rFonts w:hint="eastAsia" w:ascii="Courier New" w:hAnsi="Courier New" w:eastAsiaTheme="minorEastAsia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流</w:t>
      </w: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 xml:space="preserve"> BufferedOutputStream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字节输出流的缓冲流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3F7F5F"/>
          <w:sz w:val="30"/>
        </w:rPr>
        <w:t>继承OutputStream</w:t>
      </w:r>
    </w:p>
    <w:p>
      <w:pPr>
        <w:rPr>
          <w:rFonts w:hint="eastAsia" w:ascii="Courier New" w:hAnsi="Courier New"/>
          <w:color w:val="3F7F5F"/>
          <w:sz w:val="30"/>
        </w:rPr>
      </w:pPr>
      <w:r>
        <w:rPr>
          <w:rFonts w:hint="eastAsia" w:ascii="Courier New" w:hAnsi="Courier New"/>
          <w:color w:val="3F7F5F"/>
          <w:sz w:val="30"/>
        </w:rPr>
        <w:t>构造函数 BufferedOutputStream(outputStream) 可以传递任意的字节输出流</w:t>
      </w:r>
    </w:p>
    <w:p>
      <w:pPr>
        <w:rPr>
          <w:rFonts w:hint="eastAsia" w:ascii="Courier New" w:hAnsi="Courier New"/>
          <w:color w:val="3F7F5F"/>
          <w:sz w:val="30"/>
          <w:lang w:val="en-US" w:eastAsia="zh-CN"/>
        </w:rPr>
      </w:pPr>
      <w:r>
        <w:drawing>
          <wp:inline distT="0" distB="0" distL="114300" distR="114300">
            <wp:extent cx="5271770" cy="1176020"/>
            <wp:effectExtent l="0" t="0" r="508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字节缓冲</w:t>
      </w: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输如</w:t>
      </w:r>
      <w:r>
        <w:rPr>
          <w:rFonts w:hint="eastAsia" w:ascii="Courier New" w:hAnsi="Courier New" w:eastAsiaTheme="minorEastAsia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流</w:t>
      </w: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 xml:space="preserve"> BufferedinputStream</w:t>
      </w:r>
    </w:p>
    <w:p>
      <w:r>
        <w:drawing>
          <wp:inline distT="0" distB="0" distL="114300" distR="114300">
            <wp:extent cx="5272405" cy="1764665"/>
            <wp:effectExtent l="0" t="0" r="444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字符缓冲区 输出流 BufferedWriter构造函BufferedWriter(Writer);特有的方法void newLine换行</w:t>
      </w:r>
      <w:bookmarkStart w:id="0" w:name="_GoBack"/>
      <w:bookmarkEnd w:id="0"/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  <w: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  <w:t>字符缓冲区 输入流BufferedReader构造函Bufferedreader(Reader)</w:t>
      </w:r>
    </w:p>
    <w:p>
      <w:pPr>
        <w:rPr>
          <w:rFonts w:hint="eastAsia" w:ascii="Courier New" w:hAnsi="Courier New" w:cstheme="minorBidi"/>
          <w:b w:val="0"/>
          <w:color w:val="auto"/>
          <w:kern w:val="2"/>
          <w:sz w:val="30"/>
          <w:szCs w:val="24"/>
          <w:highlight w:val="white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2267"/>
    <w:multiLevelType w:val="singleLevel"/>
    <w:tmpl w:val="09E8226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65CDA974"/>
    <w:multiLevelType w:val="singleLevel"/>
    <w:tmpl w:val="65CDA97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52BF"/>
    <w:rsid w:val="01AB3E8C"/>
    <w:rsid w:val="020A48A5"/>
    <w:rsid w:val="02190B5B"/>
    <w:rsid w:val="042D4153"/>
    <w:rsid w:val="044622D6"/>
    <w:rsid w:val="046924C8"/>
    <w:rsid w:val="04C70FC6"/>
    <w:rsid w:val="054A756E"/>
    <w:rsid w:val="0BE237DA"/>
    <w:rsid w:val="0C46701C"/>
    <w:rsid w:val="0C7F022B"/>
    <w:rsid w:val="0CEB2DB5"/>
    <w:rsid w:val="0CEE6E4C"/>
    <w:rsid w:val="0DD64E39"/>
    <w:rsid w:val="0F1D3582"/>
    <w:rsid w:val="0FDF7514"/>
    <w:rsid w:val="0FE877CD"/>
    <w:rsid w:val="10206D71"/>
    <w:rsid w:val="10481816"/>
    <w:rsid w:val="11A905F8"/>
    <w:rsid w:val="11B54997"/>
    <w:rsid w:val="120472F8"/>
    <w:rsid w:val="12426659"/>
    <w:rsid w:val="14226EFB"/>
    <w:rsid w:val="14F5561C"/>
    <w:rsid w:val="15F82508"/>
    <w:rsid w:val="16357E09"/>
    <w:rsid w:val="187A5BBA"/>
    <w:rsid w:val="191F274B"/>
    <w:rsid w:val="19451124"/>
    <w:rsid w:val="1A1A46B8"/>
    <w:rsid w:val="1BCB7B95"/>
    <w:rsid w:val="1BFB06DC"/>
    <w:rsid w:val="1D2C4AB1"/>
    <w:rsid w:val="1DFD5557"/>
    <w:rsid w:val="1E194147"/>
    <w:rsid w:val="1E1F0FDA"/>
    <w:rsid w:val="202D2538"/>
    <w:rsid w:val="207412DB"/>
    <w:rsid w:val="20BE688F"/>
    <w:rsid w:val="20D8328A"/>
    <w:rsid w:val="211C746C"/>
    <w:rsid w:val="22474338"/>
    <w:rsid w:val="228E1488"/>
    <w:rsid w:val="22B37A10"/>
    <w:rsid w:val="24674273"/>
    <w:rsid w:val="24B34011"/>
    <w:rsid w:val="25725760"/>
    <w:rsid w:val="25AF14A3"/>
    <w:rsid w:val="26134621"/>
    <w:rsid w:val="26AB5D21"/>
    <w:rsid w:val="278667BB"/>
    <w:rsid w:val="27E67FFA"/>
    <w:rsid w:val="283C1200"/>
    <w:rsid w:val="290E7D4F"/>
    <w:rsid w:val="295B17C8"/>
    <w:rsid w:val="2A78235D"/>
    <w:rsid w:val="2A784A86"/>
    <w:rsid w:val="2A9A42FD"/>
    <w:rsid w:val="2B4F49C5"/>
    <w:rsid w:val="2B96485B"/>
    <w:rsid w:val="2C3C7EA7"/>
    <w:rsid w:val="2E643159"/>
    <w:rsid w:val="2E7D0B39"/>
    <w:rsid w:val="2EF80524"/>
    <w:rsid w:val="2F1E0478"/>
    <w:rsid w:val="31184CF4"/>
    <w:rsid w:val="315509A6"/>
    <w:rsid w:val="318063DD"/>
    <w:rsid w:val="31FE1B0B"/>
    <w:rsid w:val="33835AA5"/>
    <w:rsid w:val="33B136A6"/>
    <w:rsid w:val="341B2136"/>
    <w:rsid w:val="3429042C"/>
    <w:rsid w:val="342E1E20"/>
    <w:rsid w:val="345442B1"/>
    <w:rsid w:val="34EA49E9"/>
    <w:rsid w:val="35EF7EB3"/>
    <w:rsid w:val="3686097D"/>
    <w:rsid w:val="36A0393F"/>
    <w:rsid w:val="36A848A9"/>
    <w:rsid w:val="39846622"/>
    <w:rsid w:val="399F5DB7"/>
    <w:rsid w:val="39E77D2F"/>
    <w:rsid w:val="3D52374C"/>
    <w:rsid w:val="3DD22467"/>
    <w:rsid w:val="3DD75705"/>
    <w:rsid w:val="3DFE3AF2"/>
    <w:rsid w:val="3E625411"/>
    <w:rsid w:val="421516AD"/>
    <w:rsid w:val="427B77A8"/>
    <w:rsid w:val="439E12FF"/>
    <w:rsid w:val="43D35CBD"/>
    <w:rsid w:val="444D5B0C"/>
    <w:rsid w:val="45494A5E"/>
    <w:rsid w:val="461060D0"/>
    <w:rsid w:val="4706197E"/>
    <w:rsid w:val="48447950"/>
    <w:rsid w:val="488C0F79"/>
    <w:rsid w:val="49753646"/>
    <w:rsid w:val="49FA2961"/>
    <w:rsid w:val="4AA97ED4"/>
    <w:rsid w:val="4AB04EBE"/>
    <w:rsid w:val="4B323FDF"/>
    <w:rsid w:val="4BBC21D9"/>
    <w:rsid w:val="4C3E7123"/>
    <w:rsid w:val="4C6468FE"/>
    <w:rsid w:val="4DB25693"/>
    <w:rsid w:val="4E660B8C"/>
    <w:rsid w:val="4EBE1C41"/>
    <w:rsid w:val="4FBE0B34"/>
    <w:rsid w:val="4FF776BE"/>
    <w:rsid w:val="500D434D"/>
    <w:rsid w:val="520D1EC0"/>
    <w:rsid w:val="5236448A"/>
    <w:rsid w:val="52DB36ED"/>
    <w:rsid w:val="53EA2EFF"/>
    <w:rsid w:val="54F77922"/>
    <w:rsid w:val="55694600"/>
    <w:rsid w:val="566F154A"/>
    <w:rsid w:val="568F2965"/>
    <w:rsid w:val="56CC18A5"/>
    <w:rsid w:val="57185D26"/>
    <w:rsid w:val="5743505E"/>
    <w:rsid w:val="57CB78EA"/>
    <w:rsid w:val="582E0FA1"/>
    <w:rsid w:val="58935E22"/>
    <w:rsid w:val="58FC1862"/>
    <w:rsid w:val="59765D1A"/>
    <w:rsid w:val="5A5F4767"/>
    <w:rsid w:val="5A5F7C9A"/>
    <w:rsid w:val="5A70013B"/>
    <w:rsid w:val="5C357436"/>
    <w:rsid w:val="5C3C1878"/>
    <w:rsid w:val="5D4F2FC8"/>
    <w:rsid w:val="5DD548FA"/>
    <w:rsid w:val="5DF207A3"/>
    <w:rsid w:val="5F826613"/>
    <w:rsid w:val="5FA475B9"/>
    <w:rsid w:val="5FC506A4"/>
    <w:rsid w:val="602A4298"/>
    <w:rsid w:val="6037613C"/>
    <w:rsid w:val="60F537CA"/>
    <w:rsid w:val="610427C5"/>
    <w:rsid w:val="6105459F"/>
    <w:rsid w:val="61120590"/>
    <w:rsid w:val="617360B1"/>
    <w:rsid w:val="624263FA"/>
    <w:rsid w:val="62490C38"/>
    <w:rsid w:val="6551327A"/>
    <w:rsid w:val="65BB7301"/>
    <w:rsid w:val="66566ECF"/>
    <w:rsid w:val="672C159E"/>
    <w:rsid w:val="67A724FF"/>
    <w:rsid w:val="68485FD5"/>
    <w:rsid w:val="69AF47E7"/>
    <w:rsid w:val="6A5C06ED"/>
    <w:rsid w:val="6A775D68"/>
    <w:rsid w:val="6C0F7EFB"/>
    <w:rsid w:val="6C55161D"/>
    <w:rsid w:val="6D0D1295"/>
    <w:rsid w:val="6D586AE5"/>
    <w:rsid w:val="6E31179F"/>
    <w:rsid w:val="6E7A4FE2"/>
    <w:rsid w:val="6FFB2E41"/>
    <w:rsid w:val="718C78F9"/>
    <w:rsid w:val="728620FC"/>
    <w:rsid w:val="73644FCB"/>
    <w:rsid w:val="73745243"/>
    <w:rsid w:val="75193F58"/>
    <w:rsid w:val="75954E0A"/>
    <w:rsid w:val="765A5398"/>
    <w:rsid w:val="76E747E7"/>
    <w:rsid w:val="7718267E"/>
    <w:rsid w:val="78293391"/>
    <w:rsid w:val="78307DC7"/>
    <w:rsid w:val="785A6EE2"/>
    <w:rsid w:val="78FF300F"/>
    <w:rsid w:val="799472D0"/>
    <w:rsid w:val="7A246D6E"/>
    <w:rsid w:val="7AC27C5A"/>
    <w:rsid w:val="7B6670C4"/>
    <w:rsid w:val="7BDC7408"/>
    <w:rsid w:val="7BE656BE"/>
    <w:rsid w:val="7C46179A"/>
    <w:rsid w:val="7E6A09FD"/>
    <w:rsid w:val="7E6A375E"/>
    <w:rsid w:val="7F9655E4"/>
    <w:rsid w:val="7FE6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2019-08-14T14:37:22Z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