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DD" w:rsidRDefault="000502A9">
      <w:r>
        <w:t>S</w:t>
      </w:r>
      <w:r w:rsidR="002073DC">
        <w:t>ingle Responsibility principle:</w:t>
      </w:r>
      <w:bookmarkStart w:id="0" w:name="_GoBack"/>
      <w:bookmarkEnd w:id="0"/>
    </w:p>
    <w:p w:rsidR="000502A9" w:rsidRDefault="000502A9">
      <w:r>
        <w:t>Open-closed principle: when other developers look at your code, they shouldn’t have to touch existing code when you add a new functionality.</w:t>
      </w:r>
    </w:p>
    <w:p w:rsidR="000502A9" w:rsidRDefault="000502A9">
      <w:r>
        <w:t>L</w:t>
      </w:r>
    </w:p>
    <w:p w:rsidR="000502A9" w:rsidRDefault="000502A9">
      <w:r>
        <w:t>I</w:t>
      </w:r>
    </w:p>
    <w:p w:rsidR="000502A9" w:rsidRDefault="000502A9">
      <w:r>
        <w:t>D</w:t>
      </w:r>
    </w:p>
    <w:sectPr w:rsidR="0005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A9"/>
    <w:rsid w:val="000502A9"/>
    <w:rsid w:val="00056A27"/>
    <w:rsid w:val="002073DC"/>
    <w:rsid w:val="00392ECF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646"/>
  <w15:chartTrackingRefBased/>
  <w15:docId w15:val="{6BE108F9-ABC9-4C96-B59C-0C8F38A5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2</cp:revision>
  <dcterms:created xsi:type="dcterms:W3CDTF">2019-12-27T02:11:00Z</dcterms:created>
  <dcterms:modified xsi:type="dcterms:W3CDTF">2019-12-27T14:38:00Z</dcterms:modified>
</cp:coreProperties>
</file>