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2EA" w:rsidRDefault="005C12EA" w:rsidP="00DC0732">
      <w:pPr>
        <w:spacing w:after="0" w:line="240" w:lineRule="exact"/>
        <w:rPr>
          <w:b/>
          <w:sz w:val="28"/>
          <w:szCs w:val="28"/>
          <w:u w:val="single"/>
          <w:lang w:val="en-SG"/>
        </w:rPr>
      </w:pPr>
      <w:r w:rsidRPr="005C12EA">
        <w:rPr>
          <w:b/>
          <w:sz w:val="28"/>
          <w:szCs w:val="28"/>
          <w:u w:val="single"/>
          <w:lang w:val="en-SG"/>
        </w:rPr>
        <w:t>Thinking programmatically:</w:t>
      </w:r>
    </w:p>
    <w:p w:rsidR="003A0E9F" w:rsidRPr="005C12EA" w:rsidRDefault="003A0E9F" w:rsidP="00DC0732">
      <w:pPr>
        <w:spacing w:after="0" w:line="240" w:lineRule="exact"/>
        <w:rPr>
          <w:b/>
          <w:sz w:val="28"/>
          <w:szCs w:val="28"/>
          <w:u w:val="single"/>
          <w:lang w:val="en-SG"/>
        </w:rPr>
      </w:pPr>
    </w:p>
    <w:p w:rsidR="003A0E9F" w:rsidRDefault="005C12EA" w:rsidP="00DC0732">
      <w:pPr>
        <w:spacing w:after="0" w:line="240" w:lineRule="exact"/>
        <w:rPr>
          <w:lang w:val="en-SG"/>
        </w:rPr>
      </w:pPr>
      <w:r>
        <w:rPr>
          <w:lang w:val="en-SG"/>
        </w:rPr>
        <w:t>Pseudocode</w:t>
      </w:r>
      <w:r w:rsidR="003A0E9F">
        <w:rPr>
          <w:lang w:val="en-SG"/>
        </w:rPr>
        <w:t>, writing out your program in plain English rather than a programmatic language. So that you won’t be distracted by syntax.</w:t>
      </w:r>
    </w:p>
    <w:p w:rsidR="003A0E9F" w:rsidRDefault="003A0E9F" w:rsidP="00DC0732">
      <w:pPr>
        <w:spacing w:after="0" w:line="240" w:lineRule="exact"/>
        <w:rPr>
          <w:lang w:val="en-SG"/>
        </w:rPr>
      </w:pPr>
    </w:p>
    <w:p w:rsidR="003A0E9F" w:rsidRDefault="003A0E9F" w:rsidP="00DC0732">
      <w:pPr>
        <w:spacing w:after="0" w:line="240" w:lineRule="exact"/>
        <w:rPr>
          <w:lang w:val="en-SG"/>
        </w:rPr>
      </w:pPr>
      <w:r>
        <w:rPr>
          <w:lang w:val="en-SG"/>
        </w:rPr>
        <w:t>Comments in Javascript:</w:t>
      </w:r>
    </w:p>
    <w:p w:rsidR="003A0E9F" w:rsidRDefault="003A0E9F" w:rsidP="00DC0732">
      <w:pPr>
        <w:spacing w:after="0" w:line="240" w:lineRule="exact"/>
        <w:rPr>
          <w:lang w:val="en-SG"/>
        </w:rPr>
      </w:pPr>
    </w:p>
    <w:p w:rsidR="003A0E9F" w:rsidRDefault="003A0E9F" w:rsidP="00DC0732">
      <w:pPr>
        <w:spacing w:after="0" w:line="240" w:lineRule="exact"/>
        <w:rPr>
          <w:lang w:val="en-SG"/>
        </w:rPr>
      </w:pPr>
      <w:r>
        <w:rPr>
          <w:lang w:val="en-SG"/>
        </w:rPr>
        <w:t>Multiple line comments:  /*</w:t>
      </w:r>
    </w:p>
    <w:p w:rsidR="003A0E9F" w:rsidRDefault="003A0E9F" w:rsidP="00DC0732">
      <w:pPr>
        <w:spacing w:after="0" w:line="240" w:lineRule="exact"/>
        <w:rPr>
          <w:lang w:val="en-SG"/>
        </w:rPr>
      </w:pPr>
      <w:r>
        <w:rPr>
          <w:lang w:val="en-SG"/>
        </w:rPr>
        <w:t>Single line comments: //</w:t>
      </w:r>
    </w:p>
    <w:p w:rsidR="003A0E9F" w:rsidRDefault="003A0E9F" w:rsidP="00DC0732">
      <w:pPr>
        <w:spacing w:after="0" w:line="240" w:lineRule="exact"/>
        <w:rPr>
          <w:lang w:val="en-SG"/>
        </w:rPr>
      </w:pPr>
    </w:p>
    <w:p w:rsidR="003A0E9F" w:rsidRDefault="003A0E9F" w:rsidP="00DC0732">
      <w:pPr>
        <w:spacing w:after="0" w:line="240" w:lineRule="exact"/>
        <w:rPr>
          <w:lang w:val="en-SG"/>
        </w:rPr>
      </w:pPr>
      <w:r>
        <w:rPr>
          <w:lang w:val="en-SG"/>
        </w:rPr>
        <w:t xml:space="preserve">Write pseudocode in comments, when you are planning, then replace them with actual code once you have confirmed the code. </w:t>
      </w:r>
    </w:p>
    <w:p w:rsidR="003A0E9F" w:rsidRDefault="003A0E9F" w:rsidP="00DC0732">
      <w:pPr>
        <w:spacing w:after="0" w:line="240" w:lineRule="exact"/>
        <w:rPr>
          <w:lang w:val="en-SG"/>
        </w:rPr>
      </w:pPr>
    </w:p>
    <w:p w:rsidR="003A0E9F" w:rsidRDefault="003A0E9F" w:rsidP="00DC0732">
      <w:pPr>
        <w:spacing w:after="0" w:line="240" w:lineRule="exact"/>
        <w:rPr>
          <w:lang w:val="en-SG"/>
        </w:rPr>
      </w:pPr>
      <w:r>
        <w:rPr>
          <w:lang w:val="en-SG"/>
        </w:rPr>
        <w:t>Example of pseudocode:</w:t>
      </w:r>
    </w:p>
    <w:p w:rsidR="003A0E9F" w:rsidRDefault="003A0E9F" w:rsidP="00DC0732">
      <w:pPr>
        <w:spacing w:after="0" w:line="240" w:lineRule="exact"/>
        <w:rPr>
          <w:lang w:val="en-SG"/>
        </w:rPr>
      </w:pPr>
    </w:p>
    <w:p w:rsidR="003A0E9F" w:rsidRPr="003A0E9F" w:rsidRDefault="003A0E9F" w:rsidP="00DC0732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</w:pPr>
      <w:r w:rsidRPr="003A0E9F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</w:rPr>
        <w:t>// When the button is clicked</w:t>
      </w:r>
    </w:p>
    <w:p w:rsidR="003A0E9F" w:rsidRPr="003A0E9F" w:rsidRDefault="003A0E9F" w:rsidP="00DC0732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</w:pPr>
      <w:r w:rsidRPr="003A0E9F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</w:rPr>
        <w:t>// If ring is not on Frodo's finger</w:t>
      </w:r>
    </w:p>
    <w:p w:rsidR="003A0E9F" w:rsidRPr="003A0E9F" w:rsidRDefault="003A0E9F" w:rsidP="00DC0732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</w:pPr>
      <w:r w:rsidRPr="003A0E9F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</w:rPr>
        <w:t>// Put ring on Frodo.</w:t>
      </w:r>
    </w:p>
    <w:p w:rsidR="003A0E9F" w:rsidRPr="003A0E9F" w:rsidRDefault="003A0E9F" w:rsidP="00DC0732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</w:pPr>
      <w:r w:rsidRPr="003A0E9F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</w:rPr>
        <w:t>// Make Frodo disappear.</w:t>
      </w:r>
    </w:p>
    <w:p w:rsidR="003A0E9F" w:rsidRPr="003A0E9F" w:rsidRDefault="003A0E9F" w:rsidP="00DC0732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</w:pPr>
      <w:r w:rsidRPr="003A0E9F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</w:rPr>
        <w:t>// If ring is on Frodo's finger</w:t>
      </w:r>
    </w:p>
    <w:p w:rsidR="003A0E9F" w:rsidRPr="003A0E9F" w:rsidRDefault="003A0E9F" w:rsidP="00DC0732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</w:pPr>
      <w:r w:rsidRPr="003A0E9F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</w:rPr>
        <w:t>// Take ring off of Frodo.</w:t>
      </w:r>
    </w:p>
    <w:p w:rsidR="001326AA" w:rsidRDefault="003A0E9F" w:rsidP="00DC0732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rPr>
          <w:rFonts w:ascii="Consolas" w:eastAsia="Times New Roman" w:hAnsi="Consolas" w:cs="Consolas"/>
          <w:color w:val="222222"/>
          <w:sz w:val="20"/>
          <w:szCs w:val="20"/>
        </w:rPr>
      </w:pPr>
      <w:r w:rsidRPr="003A0E9F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</w:rPr>
        <w:t>// Make Frodo appear.</w:t>
      </w:r>
    </w:p>
    <w:p w:rsidR="001326AA" w:rsidRDefault="001326AA" w:rsidP="00DC0732">
      <w:pPr>
        <w:spacing w:after="0" w:line="240" w:lineRule="exact"/>
        <w:rPr>
          <w:rFonts w:eastAsia="Times New Roman" w:cs="Consolas"/>
          <w:b/>
          <w:sz w:val="28"/>
          <w:szCs w:val="28"/>
          <w:u w:val="single"/>
        </w:rPr>
      </w:pPr>
      <w:r>
        <w:rPr>
          <w:rFonts w:ascii="Consolas" w:eastAsia="Times New Roman" w:hAnsi="Consolas" w:cs="Consolas"/>
          <w:sz w:val="20"/>
          <w:szCs w:val="20"/>
        </w:rPr>
        <w:br/>
      </w:r>
      <w:r w:rsidRPr="001326AA">
        <w:rPr>
          <w:rFonts w:eastAsia="Times New Roman" w:cs="Consolas"/>
          <w:b/>
          <w:sz w:val="28"/>
          <w:szCs w:val="28"/>
          <w:u w:val="single"/>
        </w:rPr>
        <w:t>Introduction to Javascript</w:t>
      </w:r>
    </w:p>
    <w:p w:rsidR="002C5F1C" w:rsidRDefault="002C5F1C" w:rsidP="00DC0732">
      <w:pPr>
        <w:spacing w:after="0" w:line="240" w:lineRule="exact"/>
        <w:rPr>
          <w:rFonts w:eastAsia="Times New Roman" w:cs="Consolas"/>
        </w:rPr>
      </w:pPr>
    </w:p>
    <w:p w:rsidR="00E619B3" w:rsidRDefault="00E619B3" w:rsidP="00DC0732">
      <w:pPr>
        <w:spacing w:after="0" w:line="240" w:lineRule="exact"/>
        <w:rPr>
          <w:rFonts w:eastAsia="Times New Roman" w:cs="Consolas"/>
        </w:rPr>
      </w:pPr>
      <w:r>
        <w:rPr>
          <w:rFonts w:eastAsia="Times New Roman" w:cs="Consolas"/>
        </w:rPr>
        <w:t>We use variables to temporary store data in order to use them later.</w:t>
      </w:r>
    </w:p>
    <w:p w:rsidR="002C5F1C" w:rsidRPr="00E619B3" w:rsidRDefault="002C5F1C" w:rsidP="00DC0732">
      <w:pPr>
        <w:spacing w:after="0" w:line="240" w:lineRule="exact"/>
        <w:rPr>
          <w:rFonts w:eastAsia="Times New Roman" w:cs="Consolas"/>
        </w:rPr>
      </w:pPr>
    </w:p>
    <w:p w:rsidR="001326AA" w:rsidRDefault="001326AA" w:rsidP="00DC0732">
      <w:pPr>
        <w:pStyle w:val="ListParagraph"/>
        <w:numPr>
          <w:ilvl w:val="0"/>
          <w:numId w:val="1"/>
        </w:numPr>
        <w:spacing w:after="0" w:line="240" w:lineRule="exact"/>
        <w:rPr>
          <w:rFonts w:eastAsia="Times New Roman" w:cs="Consolas"/>
        </w:rPr>
      </w:pPr>
      <w:r>
        <w:rPr>
          <w:rFonts w:eastAsia="Times New Roman" w:cs="Consolas"/>
        </w:rPr>
        <w:t>Declaring Variables</w:t>
      </w:r>
    </w:p>
    <w:p w:rsidR="001326AA" w:rsidRDefault="001326AA" w:rsidP="00DC0732">
      <w:pPr>
        <w:pStyle w:val="ListParagraph"/>
        <w:numPr>
          <w:ilvl w:val="0"/>
          <w:numId w:val="1"/>
        </w:numPr>
        <w:spacing w:after="0" w:line="240" w:lineRule="exact"/>
        <w:rPr>
          <w:rFonts w:eastAsia="Times New Roman" w:cs="Consolas"/>
        </w:rPr>
      </w:pPr>
      <w:r>
        <w:rPr>
          <w:rFonts w:eastAsia="Times New Roman" w:cs="Consolas"/>
        </w:rPr>
        <w:t>Assigning Values to variables</w:t>
      </w:r>
    </w:p>
    <w:p w:rsidR="001326AA" w:rsidRDefault="001326AA" w:rsidP="00DC0732">
      <w:pPr>
        <w:pStyle w:val="ListParagraph"/>
        <w:numPr>
          <w:ilvl w:val="0"/>
          <w:numId w:val="1"/>
        </w:numPr>
        <w:spacing w:after="0" w:line="240" w:lineRule="exact"/>
        <w:rPr>
          <w:rFonts w:eastAsia="Times New Roman" w:cs="Consolas"/>
        </w:rPr>
      </w:pPr>
      <w:r>
        <w:rPr>
          <w:rFonts w:eastAsia="Times New Roman" w:cs="Consolas"/>
        </w:rPr>
        <w:t>Variable Syntax</w:t>
      </w:r>
    </w:p>
    <w:p w:rsidR="001326AA" w:rsidRDefault="001326AA" w:rsidP="00DC0732">
      <w:pPr>
        <w:pStyle w:val="ListParagraph"/>
        <w:numPr>
          <w:ilvl w:val="1"/>
          <w:numId w:val="1"/>
        </w:numPr>
        <w:spacing w:after="0" w:line="240" w:lineRule="exact"/>
        <w:rPr>
          <w:rFonts w:eastAsia="Times New Roman" w:cs="Consolas"/>
        </w:rPr>
      </w:pPr>
      <w:r>
        <w:rPr>
          <w:rFonts w:eastAsia="Times New Roman" w:cs="Consolas"/>
        </w:rPr>
        <w:t xml:space="preserve">Name variables </w:t>
      </w:r>
      <w:r w:rsidR="002C5F1C">
        <w:rPr>
          <w:rFonts w:eastAsia="Times New Roman" w:cs="Consolas"/>
        </w:rPr>
        <w:t>using the camelCase format, as shown</w:t>
      </w:r>
      <w:r>
        <w:rPr>
          <w:rFonts w:eastAsia="Times New Roman" w:cs="Consolas"/>
        </w:rPr>
        <w:t>: camelCase. uniqueName. javaScript. camelsAreAwesome.</w:t>
      </w:r>
    </w:p>
    <w:p w:rsidR="001326AA" w:rsidRPr="00E619B3" w:rsidRDefault="001326AA" w:rsidP="00DC0732">
      <w:pPr>
        <w:pStyle w:val="ListParagraph"/>
        <w:numPr>
          <w:ilvl w:val="1"/>
          <w:numId w:val="1"/>
        </w:numPr>
        <w:spacing w:after="0" w:line="240" w:lineRule="exact"/>
        <w:rPr>
          <w:rFonts w:eastAsia="Times New Roman" w:cs="Consolas"/>
        </w:rPr>
      </w:pPr>
      <w:r>
        <w:rPr>
          <w:rFonts w:eastAsia="Times New Roman" w:cs="Consolas"/>
        </w:rPr>
        <w:t xml:space="preserve">Javascript is </w:t>
      </w:r>
      <w:r w:rsidRPr="001326AA">
        <w:rPr>
          <w:rFonts w:eastAsia="Times New Roman" w:cs="Consolas"/>
          <w:b/>
          <w:color w:val="FF0000"/>
        </w:rPr>
        <w:t>case-sensitive</w:t>
      </w:r>
    </w:p>
    <w:p w:rsidR="00E619B3" w:rsidRPr="00E619B3" w:rsidRDefault="00E619B3" w:rsidP="00DC0732">
      <w:pPr>
        <w:pStyle w:val="ListParagraph"/>
        <w:numPr>
          <w:ilvl w:val="1"/>
          <w:numId w:val="1"/>
        </w:numPr>
        <w:spacing w:after="0" w:line="240" w:lineRule="exact"/>
        <w:rPr>
          <w:rFonts w:eastAsia="Times New Roman" w:cs="Consolas"/>
        </w:rPr>
      </w:pPr>
      <w:r w:rsidRPr="00E619B3">
        <w:rPr>
          <w:rFonts w:eastAsia="Times New Roman" w:cs="Consolas"/>
        </w:rPr>
        <w:t>End statements with a semicolon</w:t>
      </w:r>
      <w:r w:rsidR="002C5F1C">
        <w:rPr>
          <w:rFonts w:eastAsia="Times New Roman" w:cs="Consolas"/>
        </w:rPr>
        <w:t>;</w:t>
      </w:r>
    </w:p>
    <w:p w:rsidR="001326AA" w:rsidRDefault="001326AA" w:rsidP="00DC0732">
      <w:pPr>
        <w:pStyle w:val="ListParagraph"/>
        <w:numPr>
          <w:ilvl w:val="0"/>
          <w:numId w:val="1"/>
        </w:numPr>
        <w:spacing w:after="0" w:line="240" w:lineRule="exact"/>
        <w:rPr>
          <w:rFonts w:eastAsia="Times New Roman" w:cs="Consolas"/>
        </w:rPr>
      </w:pPr>
      <w:r>
        <w:rPr>
          <w:rFonts w:eastAsia="Times New Roman" w:cs="Consolas"/>
        </w:rPr>
        <w:t>Reassigning Variables</w:t>
      </w:r>
    </w:p>
    <w:p w:rsidR="001326AA" w:rsidRDefault="002C5F1C" w:rsidP="00DC0732">
      <w:pPr>
        <w:pStyle w:val="ListParagraph"/>
        <w:numPr>
          <w:ilvl w:val="1"/>
          <w:numId w:val="1"/>
        </w:numPr>
        <w:spacing w:after="0" w:line="240" w:lineRule="exact"/>
        <w:rPr>
          <w:rFonts w:eastAsia="Times New Roman" w:cs="Consolas"/>
        </w:rPr>
      </w:pPr>
      <w:r>
        <w:rPr>
          <w:rFonts w:eastAsia="Times New Roman" w:cs="Consolas"/>
        </w:rPr>
        <w:t xml:space="preserve">Declare -&gt; </w:t>
      </w:r>
      <w:r w:rsidR="001326AA">
        <w:rPr>
          <w:rFonts w:eastAsia="Times New Roman" w:cs="Consolas"/>
        </w:rPr>
        <w:t>var age = 46;</w:t>
      </w:r>
    </w:p>
    <w:p w:rsidR="001326AA" w:rsidRPr="00E619B3" w:rsidRDefault="002C5F1C" w:rsidP="00DC0732">
      <w:pPr>
        <w:pStyle w:val="ListParagraph"/>
        <w:numPr>
          <w:ilvl w:val="1"/>
          <w:numId w:val="1"/>
        </w:numPr>
        <w:spacing w:after="0" w:line="240" w:lineRule="exact"/>
        <w:rPr>
          <w:rFonts w:eastAsia="Times New Roman" w:cs="Consolas"/>
        </w:rPr>
      </w:pPr>
      <w:r>
        <w:rPr>
          <w:rFonts w:eastAsia="Times New Roman" w:cs="Consolas"/>
        </w:rPr>
        <w:t xml:space="preserve">Reassign -&gt; </w:t>
      </w:r>
      <w:r w:rsidR="001326AA">
        <w:rPr>
          <w:rFonts w:eastAsia="Times New Roman" w:cs="Consolas"/>
        </w:rPr>
        <w:t>age = 22</w:t>
      </w:r>
      <w:r>
        <w:rPr>
          <w:rFonts w:eastAsia="Times New Roman" w:cs="Consolas"/>
        </w:rPr>
        <w:t>;</w:t>
      </w:r>
    </w:p>
    <w:p w:rsidR="001326AA" w:rsidRDefault="001326AA" w:rsidP="00DC0732">
      <w:pPr>
        <w:spacing w:after="0" w:line="240" w:lineRule="exact"/>
        <w:rPr>
          <w:rFonts w:eastAsia="Times New Roman" w:cs="Consolas"/>
        </w:rPr>
      </w:pPr>
    </w:p>
    <w:p w:rsidR="00E619B3" w:rsidRDefault="00E619B3" w:rsidP="00DC0732">
      <w:pPr>
        <w:spacing w:after="0" w:line="240" w:lineRule="exact"/>
        <w:rPr>
          <w:rFonts w:eastAsia="Times New Roman" w:cs="Consolas"/>
        </w:rPr>
      </w:pPr>
    </w:p>
    <w:p w:rsidR="00E619B3" w:rsidRDefault="00E619B3" w:rsidP="00DC0732">
      <w:pPr>
        <w:spacing w:after="0" w:line="240" w:lineRule="exact"/>
        <w:rPr>
          <w:rFonts w:eastAsia="Times New Roman" w:cs="Consolas"/>
          <w:b/>
          <w:sz w:val="28"/>
          <w:szCs w:val="28"/>
          <w:u w:val="single"/>
        </w:rPr>
      </w:pPr>
      <w:r w:rsidRPr="00E619B3">
        <w:rPr>
          <w:rFonts w:eastAsia="Times New Roman" w:cs="Consolas"/>
          <w:b/>
          <w:sz w:val="28"/>
          <w:szCs w:val="28"/>
          <w:u w:val="single"/>
        </w:rPr>
        <w:t>Data Types</w:t>
      </w:r>
    </w:p>
    <w:p w:rsidR="00DC0732" w:rsidRDefault="00DC0732" w:rsidP="00DC0732">
      <w:pPr>
        <w:pBdr>
          <w:bottom w:val="dotted" w:sz="24" w:space="1" w:color="auto"/>
        </w:pBdr>
        <w:spacing w:after="0" w:line="240" w:lineRule="exact"/>
        <w:rPr>
          <w:rFonts w:eastAsia="Times New Roman" w:cs="Consolas"/>
          <w:b/>
          <w:sz w:val="28"/>
          <w:szCs w:val="28"/>
          <w:u w:val="single"/>
        </w:rPr>
      </w:pPr>
    </w:p>
    <w:p w:rsidR="00DC0732" w:rsidRPr="00DC0732" w:rsidRDefault="00DC0732" w:rsidP="00DC0732">
      <w:pPr>
        <w:spacing w:after="0" w:line="240" w:lineRule="exact"/>
        <w:rPr>
          <w:rFonts w:eastAsia="Times New Roman" w:cs="Consolas"/>
        </w:rPr>
      </w:pPr>
    </w:p>
    <w:p w:rsidR="00DC0732" w:rsidRDefault="00A16AF7" w:rsidP="00DC0732">
      <w:pPr>
        <w:spacing w:after="0" w:line="240" w:lineRule="exact"/>
        <w:rPr>
          <w:rFonts w:eastAsia="Times New Roman" w:cs="Consolas"/>
        </w:rPr>
      </w:pPr>
      <w:r>
        <w:rPr>
          <w:rFonts w:eastAsia="Times New Roman" w:cs="Consolas"/>
        </w:rPr>
        <w:t>Displaying Variables on HTML</w:t>
      </w:r>
    </w:p>
    <w:p w:rsidR="002C5F1C" w:rsidRDefault="002C5F1C" w:rsidP="00DC0732">
      <w:pPr>
        <w:spacing w:after="0" w:line="240" w:lineRule="exact"/>
        <w:rPr>
          <w:rFonts w:eastAsia="Times New Roman" w:cs="Consolas"/>
        </w:rPr>
      </w:pPr>
    </w:p>
    <w:p w:rsidR="001326AA" w:rsidRDefault="00D5227A" w:rsidP="00DC0732">
      <w:pPr>
        <w:pBdr>
          <w:bottom w:val="dotted" w:sz="24" w:space="1" w:color="auto"/>
        </w:pBdr>
        <w:spacing w:after="0" w:line="240" w:lineRule="exact"/>
        <w:rPr>
          <w:rFonts w:eastAsia="Times New Roman" w:cs="Consolas"/>
        </w:rPr>
      </w:pPr>
      <w:r>
        <w:rPr>
          <w:rFonts w:eastAsia="Times New Roman" w:cs="Consolas"/>
        </w:rPr>
        <w:t>document.getElementById(“&lt;HTML Tag&gt;”).innerHTML = &lt;variable name&gt;;</w:t>
      </w:r>
    </w:p>
    <w:p w:rsidR="00DC0732" w:rsidRDefault="00DC0732" w:rsidP="00DC0732">
      <w:pPr>
        <w:pBdr>
          <w:bottom w:val="dotted" w:sz="24" w:space="1" w:color="auto"/>
        </w:pBdr>
        <w:spacing w:after="0" w:line="240" w:lineRule="exact"/>
        <w:rPr>
          <w:rFonts w:eastAsia="Times New Roman" w:cs="Consolas"/>
        </w:rPr>
      </w:pPr>
    </w:p>
    <w:p w:rsidR="00DC0732" w:rsidRDefault="00DC0732" w:rsidP="00DC0732">
      <w:pPr>
        <w:spacing w:after="0" w:line="240" w:lineRule="exact"/>
        <w:rPr>
          <w:rFonts w:eastAsia="Times New Roman" w:cs="Consolas"/>
        </w:rPr>
      </w:pPr>
    </w:p>
    <w:p w:rsidR="00DC0732" w:rsidRDefault="00DC0732" w:rsidP="00DC0732">
      <w:pPr>
        <w:spacing w:after="0" w:line="240" w:lineRule="exact"/>
        <w:rPr>
          <w:noProof/>
        </w:rPr>
      </w:pPr>
    </w:p>
    <w:p w:rsidR="00DC0732" w:rsidRDefault="00DC0732" w:rsidP="00DC0732">
      <w:pPr>
        <w:spacing w:after="0" w:line="240" w:lineRule="exact"/>
        <w:rPr>
          <w:noProof/>
        </w:rPr>
      </w:pPr>
    </w:p>
    <w:p w:rsidR="00DC0732" w:rsidRDefault="00DC0732" w:rsidP="00DC0732">
      <w:pPr>
        <w:spacing w:after="0" w:line="240" w:lineRule="exact"/>
        <w:rPr>
          <w:noProof/>
        </w:rPr>
      </w:pPr>
    </w:p>
    <w:p w:rsidR="00DC0732" w:rsidRDefault="00DC0732" w:rsidP="00DC0732">
      <w:pPr>
        <w:spacing w:after="0" w:line="240" w:lineRule="exact"/>
        <w:rPr>
          <w:noProof/>
        </w:rPr>
      </w:pPr>
    </w:p>
    <w:p w:rsidR="00DC0732" w:rsidRDefault="00DC0732" w:rsidP="00DC0732">
      <w:pPr>
        <w:spacing w:after="0" w:line="240" w:lineRule="exact"/>
        <w:rPr>
          <w:noProof/>
        </w:rPr>
      </w:pPr>
    </w:p>
    <w:p w:rsidR="00DC0732" w:rsidRDefault="00DC0732" w:rsidP="00DC0732">
      <w:pPr>
        <w:spacing w:after="0" w:line="240" w:lineRule="exact"/>
        <w:rPr>
          <w:noProof/>
        </w:rPr>
      </w:pPr>
    </w:p>
    <w:p w:rsidR="00DC0732" w:rsidRDefault="00DC0732" w:rsidP="00DC0732">
      <w:pPr>
        <w:spacing w:after="0" w:line="240" w:lineRule="exact"/>
        <w:rPr>
          <w:noProof/>
        </w:rPr>
      </w:pPr>
    </w:p>
    <w:p w:rsidR="00DC0732" w:rsidRDefault="00DC0732" w:rsidP="00DC0732">
      <w:pPr>
        <w:spacing w:after="0" w:line="240" w:lineRule="exact"/>
        <w:rPr>
          <w:noProof/>
        </w:rPr>
      </w:pPr>
    </w:p>
    <w:p w:rsidR="00DC0732" w:rsidRDefault="00DC0732" w:rsidP="00DC0732">
      <w:pPr>
        <w:spacing w:after="0" w:line="240" w:lineRule="exact"/>
        <w:rPr>
          <w:noProof/>
        </w:rPr>
      </w:pPr>
    </w:p>
    <w:p w:rsidR="00D5227A" w:rsidRDefault="00D5227A" w:rsidP="00DC0732">
      <w:pPr>
        <w:spacing w:after="0" w:line="240" w:lineRule="exact"/>
        <w:rPr>
          <w:rFonts w:eastAsia="Times New Roman" w:cs="Consolas"/>
        </w:rPr>
      </w:pPr>
    </w:p>
    <w:p w:rsidR="00DC0732" w:rsidRDefault="00DC0732" w:rsidP="00DC0732">
      <w:pPr>
        <w:spacing w:after="0" w:line="240" w:lineRule="exact"/>
        <w:rPr>
          <w:rFonts w:eastAsia="Times New Roman" w:cs="Consolas"/>
        </w:rPr>
      </w:pPr>
    </w:p>
    <w:p w:rsidR="00DC0732" w:rsidRDefault="00DC0732" w:rsidP="00DC0732">
      <w:pPr>
        <w:spacing w:after="0" w:line="240" w:lineRule="exact"/>
        <w:rPr>
          <w:rFonts w:eastAsia="Times New Roman" w:cs="Consolas"/>
        </w:rPr>
      </w:pPr>
      <w:r>
        <w:rPr>
          <w:rFonts w:eastAsia="Times New Roman" w:cs="Consolas"/>
        </w:rPr>
        <w:t>Use “typeof” to check datatype.</w:t>
      </w:r>
    </w:p>
    <w:p w:rsidR="00DC0732" w:rsidRDefault="00DC0732" w:rsidP="00DC0732">
      <w:pPr>
        <w:spacing w:after="0" w:line="240" w:lineRule="exact"/>
        <w:rPr>
          <w:rFonts w:eastAsia="Times New Roman" w:cs="Consolas"/>
        </w:rPr>
      </w:pPr>
    </w:p>
    <w:p w:rsidR="00DC0732" w:rsidRDefault="00DC0732" w:rsidP="00DC0732">
      <w:pPr>
        <w:spacing w:after="0" w:line="240" w:lineRule="exact"/>
        <w:rPr>
          <w:rFonts w:eastAsia="Times New Roman" w:cs="Consolas"/>
        </w:rPr>
      </w:pPr>
      <w:r>
        <w:rPr>
          <w:rFonts w:eastAsia="Times New Roman" w:cs="Consolas"/>
        </w:rPr>
        <w:t>typeof true</w:t>
      </w:r>
    </w:p>
    <w:p w:rsidR="00DC0732" w:rsidRDefault="00DC0732" w:rsidP="00DC0732">
      <w:pPr>
        <w:spacing w:after="0" w:line="240" w:lineRule="exact"/>
        <w:rPr>
          <w:rFonts w:eastAsia="Times New Roman" w:cs="Consola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345320</wp:posOffset>
            </wp:positionV>
            <wp:extent cx="5943600" cy="20872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Consolas"/>
        </w:rPr>
        <w:t xml:space="preserve">typeof “John Doe” </w:t>
      </w:r>
    </w:p>
    <w:p w:rsidR="00DC0732" w:rsidRPr="00DC0732" w:rsidRDefault="00DC0732" w:rsidP="00DC0732">
      <w:pPr>
        <w:rPr>
          <w:rFonts w:eastAsia="Times New Roman" w:cs="Consolas"/>
        </w:rPr>
      </w:pPr>
    </w:p>
    <w:p w:rsidR="00DC0732" w:rsidRPr="00DC0732" w:rsidRDefault="00DC0732" w:rsidP="00DC0732">
      <w:pPr>
        <w:rPr>
          <w:rFonts w:eastAsia="Times New Roman" w:cs="Consolas"/>
        </w:rPr>
      </w:pPr>
    </w:p>
    <w:p w:rsidR="00DC0732" w:rsidRPr="00DC0732" w:rsidRDefault="00DC0732" w:rsidP="00DC0732">
      <w:pPr>
        <w:rPr>
          <w:rFonts w:eastAsia="Times New Roman" w:cs="Consolas"/>
        </w:rPr>
      </w:pPr>
    </w:p>
    <w:p w:rsidR="00DC0732" w:rsidRPr="00DC0732" w:rsidRDefault="00DC0732" w:rsidP="00DC0732">
      <w:pPr>
        <w:rPr>
          <w:rFonts w:eastAsia="Times New Roman" w:cs="Consolas"/>
        </w:rPr>
      </w:pPr>
    </w:p>
    <w:p w:rsidR="00DC0732" w:rsidRPr="00DC0732" w:rsidRDefault="00DC0732" w:rsidP="00DC0732">
      <w:pPr>
        <w:rPr>
          <w:rFonts w:eastAsia="Times New Roman" w:cs="Consolas"/>
        </w:rPr>
      </w:pPr>
    </w:p>
    <w:p w:rsidR="00DC0732" w:rsidRPr="00DC0732" w:rsidRDefault="00DC0732" w:rsidP="00DC0732">
      <w:pPr>
        <w:rPr>
          <w:rFonts w:eastAsia="Times New Roman" w:cs="Consolas"/>
        </w:rPr>
      </w:pPr>
    </w:p>
    <w:p w:rsidR="00DC0732" w:rsidRPr="00DC0732" w:rsidRDefault="00DC0732" w:rsidP="00DC0732">
      <w:pPr>
        <w:rPr>
          <w:rFonts w:eastAsia="Times New Roman" w:cs="Consolas"/>
        </w:rPr>
      </w:pPr>
    </w:p>
    <w:p w:rsidR="00DC0732" w:rsidRPr="00DC0732" w:rsidRDefault="00DC0732" w:rsidP="00DC0732">
      <w:pPr>
        <w:rPr>
          <w:rFonts w:eastAsia="Times New Roman" w:cs="Consolas"/>
        </w:rPr>
      </w:pPr>
    </w:p>
    <w:p w:rsidR="00DC0732" w:rsidRDefault="00DC0732" w:rsidP="00DC0732">
      <w:pPr>
        <w:rPr>
          <w:rFonts w:eastAsia="Times New Roman" w:cs="Consolas"/>
        </w:rPr>
      </w:pPr>
    </w:p>
    <w:p w:rsidR="00DC0732" w:rsidRDefault="00DC0732" w:rsidP="00DC0732">
      <w:pPr>
        <w:pStyle w:val="ListParagraph"/>
        <w:numPr>
          <w:ilvl w:val="0"/>
          <w:numId w:val="2"/>
        </w:numPr>
        <w:tabs>
          <w:tab w:val="left" w:pos="1250"/>
        </w:tabs>
        <w:rPr>
          <w:rFonts w:eastAsia="Times New Roman" w:cs="Consolas"/>
        </w:rPr>
      </w:pPr>
      <w:r>
        <w:rPr>
          <w:rFonts w:eastAsia="Times New Roman" w:cs="Consolas"/>
        </w:rPr>
        <w:t>Integer</w:t>
      </w:r>
    </w:p>
    <w:p w:rsidR="00DC0732" w:rsidRDefault="00DC0732" w:rsidP="00DC0732">
      <w:pPr>
        <w:pStyle w:val="ListParagraph"/>
        <w:numPr>
          <w:ilvl w:val="0"/>
          <w:numId w:val="2"/>
        </w:numPr>
        <w:tabs>
          <w:tab w:val="left" w:pos="1250"/>
        </w:tabs>
        <w:rPr>
          <w:rFonts w:eastAsia="Times New Roman" w:cs="Consolas"/>
        </w:rPr>
      </w:pPr>
      <w:r>
        <w:rPr>
          <w:rFonts w:eastAsia="Times New Roman" w:cs="Consolas"/>
        </w:rPr>
        <w:t>Floats (Decimals)</w:t>
      </w:r>
    </w:p>
    <w:p w:rsidR="00DC0732" w:rsidRDefault="00DC0732" w:rsidP="00746776">
      <w:pPr>
        <w:tabs>
          <w:tab w:val="left" w:pos="1250"/>
        </w:tabs>
        <w:rPr>
          <w:rFonts w:eastAsia="Times New Roman" w:cs="Consolas"/>
        </w:rPr>
      </w:pPr>
    </w:p>
    <w:p w:rsidR="00746776" w:rsidRDefault="00746776" w:rsidP="00746776">
      <w:pPr>
        <w:tabs>
          <w:tab w:val="left" w:pos="1250"/>
        </w:tabs>
        <w:rPr>
          <w:rFonts w:eastAsia="Times New Roman" w:cs="Consolas"/>
        </w:rPr>
      </w:pPr>
    </w:p>
    <w:p w:rsidR="00746776" w:rsidRDefault="00746776" w:rsidP="00746776">
      <w:pPr>
        <w:spacing w:after="0" w:line="240" w:lineRule="exact"/>
        <w:rPr>
          <w:rFonts w:eastAsia="Times New Roman" w:cs="Consolas"/>
          <w:b/>
          <w:sz w:val="28"/>
          <w:szCs w:val="28"/>
          <w:u w:val="single"/>
        </w:rPr>
      </w:pPr>
      <w:r>
        <w:rPr>
          <w:rFonts w:eastAsia="Times New Roman" w:cs="Consolas"/>
          <w:b/>
          <w:sz w:val="28"/>
          <w:szCs w:val="28"/>
          <w:u w:val="single"/>
        </w:rPr>
        <w:t>Expressions and Evaluations</w:t>
      </w:r>
    </w:p>
    <w:p w:rsidR="00746776" w:rsidRDefault="00746776" w:rsidP="00746776">
      <w:pPr>
        <w:spacing w:after="0" w:line="240" w:lineRule="exact"/>
        <w:rPr>
          <w:rFonts w:eastAsia="Times New Roman" w:cs="Consolas"/>
          <w:b/>
          <w:sz w:val="28"/>
          <w:szCs w:val="28"/>
          <w:u w:val="single"/>
        </w:rPr>
      </w:pPr>
    </w:p>
    <w:p w:rsidR="00746776" w:rsidRDefault="00965FB9" w:rsidP="00746776">
      <w:pPr>
        <w:spacing w:after="0" w:line="240" w:lineRule="exact"/>
        <w:rPr>
          <w:rFonts w:eastAsia="Times New Roman" w:cs="Consolas"/>
        </w:rPr>
      </w:pPr>
      <w:r>
        <w:rPr>
          <w:rFonts w:eastAsia="Times New Roman" w:cs="Consolas"/>
        </w:rPr>
        <w:t>Expressions combination of data and operators which produces a value.</w:t>
      </w:r>
    </w:p>
    <w:p w:rsidR="002C5F1C" w:rsidRDefault="002C5F1C" w:rsidP="00746776">
      <w:pPr>
        <w:spacing w:after="0" w:line="240" w:lineRule="exact"/>
        <w:rPr>
          <w:rFonts w:eastAsia="Times New Roman" w:cs="Consolas"/>
        </w:rPr>
      </w:pPr>
    </w:p>
    <w:p w:rsidR="00965FB9" w:rsidRDefault="00965FB9" w:rsidP="00746776">
      <w:pPr>
        <w:spacing w:after="0" w:line="240" w:lineRule="exact"/>
        <w:rPr>
          <w:rFonts w:eastAsia="Times New Roman" w:cs="Consolas"/>
        </w:rPr>
      </w:pPr>
      <w:r>
        <w:rPr>
          <w:rFonts w:eastAsia="Times New Roman" w:cs="Consolas"/>
        </w:rPr>
        <w:t xml:space="preserve">Evaluation is the process of reducing an </w:t>
      </w:r>
      <w:r w:rsidRPr="00965FB9">
        <w:rPr>
          <w:rFonts w:eastAsia="Times New Roman" w:cs="Consolas"/>
          <w:b/>
          <w:color w:val="FF0000"/>
        </w:rPr>
        <w:t>expression</w:t>
      </w:r>
      <w:r>
        <w:rPr>
          <w:rFonts w:eastAsia="Times New Roman" w:cs="Consolas"/>
        </w:rPr>
        <w:t xml:space="preserve"> into a single value. </w:t>
      </w:r>
    </w:p>
    <w:p w:rsidR="00965FB9" w:rsidRDefault="00965FB9" w:rsidP="00746776">
      <w:pPr>
        <w:spacing w:after="0" w:line="240" w:lineRule="exact"/>
        <w:rPr>
          <w:rFonts w:eastAsia="Times New Roman" w:cs="Consolas"/>
        </w:rPr>
      </w:pPr>
    </w:p>
    <w:p w:rsidR="00965FB9" w:rsidRDefault="002C5F1C" w:rsidP="00746776">
      <w:pPr>
        <w:spacing w:after="0" w:line="240" w:lineRule="exact"/>
        <w:rPr>
          <w:rFonts w:eastAsia="Times New Roman" w:cs="Consolas"/>
        </w:rPr>
      </w:pPr>
      <w:r>
        <w:rPr>
          <w:rFonts w:eastAsia="Times New Roman" w:cs="Consolas"/>
        </w:rPr>
        <w:t>Adding quotation marks makes datatype a string</w:t>
      </w:r>
      <w:r w:rsidR="00965FB9">
        <w:rPr>
          <w:rFonts w:eastAsia="Times New Roman" w:cs="Consolas"/>
        </w:rPr>
        <w:t>.</w:t>
      </w:r>
    </w:p>
    <w:p w:rsidR="00965FB9" w:rsidRDefault="00965FB9" w:rsidP="00746776">
      <w:pPr>
        <w:spacing w:after="0" w:line="240" w:lineRule="exact"/>
        <w:rPr>
          <w:rFonts w:eastAsia="Times New Roman" w:cs="Consolas"/>
        </w:rPr>
      </w:pPr>
    </w:p>
    <w:p w:rsidR="00965FB9" w:rsidRPr="00746776" w:rsidRDefault="00965FB9" w:rsidP="00746776">
      <w:pPr>
        <w:spacing w:after="0" w:line="240" w:lineRule="exact"/>
        <w:rPr>
          <w:rFonts w:eastAsia="Times New Roman" w:cs="Consolas"/>
        </w:rPr>
      </w:pPr>
    </w:p>
    <w:p w:rsidR="00746776" w:rsidRDefault="00746776" w:rsidP="00746776">
      <w:pPr>
        <w:tabs>
          <w:tab w:val="left" w:pos="1250"/>
        </w:tabs>
        <w:rPr>
          <w:rFonts w:eastAsia="Times New Roman" w:cs="Consolas"/>
        </w:rPr>
      </w:pPr>
    </w:p>
    <w:p w:rsidR="00965FB9" w:rsidRDefault="00965FB9" w:rsidP="00746776">
      <w:pPr>
        <w:tabs>
          <w:tab w:val="left" w:pos="1250"/>
        </w:tabs>
        <w:rPr>
          <w:rFonts w:eastAsia="Times New Roman" w:cs="Consolas"/>
        </w:rPr>
      </w:pPr>
    </w:p>
    <w:p w:rsidR="00746776" w:rsidRDefault="00965FB9" w:rsidP="00746776">
      <w:pPr>
        <w:tabs>
          <w:tab w:val="left" w:pos="1250"/>
        </w:tabs>
        <w:rPr>
          <w:rFonts w:eastAsia="Times New Roman" w:cs="Consolas"/>
        </w:rPr>
      </w:pPr>
      <w:r>
        <w:rPr>
          <w:noProof/>
        </w:rPr>
        <w:lastRenderedPageBreak/>
        <w:drawing>
          <wp:inline distT="0" distB="0" distL="0" distR="0" wp14:anchorId="2869C927" wp14:editId="7D56B2CF">
            <wp:extent cx="5943600" cy="2069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1D" w:rsidRDefault="0016391D" w:rsidP="00746776">
      <w:pPr>
        <w:tabs>
          <w:tab w:val="left" w:pos="1250"/>
        </w:tabs>
        <w:rPr>
          <w:rFonts w:eastAsia="Times New Roman" w:cs="Consolas"/>
        </w:rPr>
      </w:pPr>
    </w:p>
    <w:p w:rsidR="0016391D" w:rsidRDefault="0016391D" w:rsidP="00746776">
      <w:pPr>
        <w:tabs>
          <w:tab w:val="left" w:pos="1250"/>
        </w:tabs>
        <w:rPr>
          <w:rFonts w:eastAsia="Times New Roman" w:cs="Consolas"/>
        </w:rPr>
      </w:pPr>
      <w:r>
        <w:rPr>
          <w:noProof/>
        </w:rPr>
        <w:drawing>
          <wp:inline distT="0" distB="0" distL="0" distR="0" wp14:anchorId="692F29F6" wp14:editId="5E690E98">
            <wp:extent cx="485775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1D" w:rsidRDefault="0016391D" w:rsidP="00746776">
      <w:pPr>
        <w:tabs>
          <w:tab w:val="left" w:pos="1250"/>
        </w:tabs>
        <w:rPr>
          <w:rFonts w:eastAsia="Times New Roman" w:cs="Consolas"/>
        </w:rPr>
      </w:pPr>
    </w:p>
    <w:p w:rsidR="0016391D" w:rsidRDefault="0016391D" w:rsidP="00746776">
      <w:pPr>
        <w:tabs>
          <w:tab w:val="left" w:pos="1250"/>
        </w:tabs>
        <w:rPr>
          <w:rFonts w:eastAsia="Times New Roman" w:cs="Consolas"/>
        </w:rPr>
      </w:pPr>
      <w:r>
        <w:rPr>
          <w:noProof/>
        </w:rPr>
        <w:drawing>
          <wp:inline distT="0" distB="0" distL="0" distR="0" wp14:anchorId="42BFA80C" wp14:editId="6981F4E6">
            <wp:extent cx="5943600" cy="3173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70" w:rsidRPr="002F5970" w:rsidRDefault="002F5970" w:rsidP="00746776">
      <w:pPr>
        <w:tabs>
          <w:tab w:val="left" w:pos="1250"/>
        </w:tabs>
        <w:rPr>
          <w:rFonts w:eastAsia="Times New Roman" w:cs="Consolas"/>
          <w:b/>
          <w:sz w:val="28"/>
          <w:szCs w:val="28"/>
          <w:u w:val="single"/>
        </w:rPr>
      </w:pPr>
      <w:r w:rsidRPr="002F5970">
        <w:rPr>
          <w:rFonts w:eastAsia="Times New Roman" w:cs="Consolas"/>
          <w:b/>
          <w:sz w:val="28"/>
          <w:szCs w:val="28"/>
          <w:u w:val="single"/>
        </w:rPr>
        <w:lastRenderedPageBreak/>
        <w:t>Where to place JavaScript code?</w:t>
      </w:r>
    </w:p>
    <w:p w:rsidR="0016391D" w:rsidRDefault="002F5970" w:rsidP="00746776">
      <w:pPr>
        <w:tabs>
          <w:tab w:val="left" w:pos="1250"/>
        </w:tabs>
        <w:rPr>
          <w:rFonts w:eastAsia="Times New Roman" w:cs="Consolas"/>
        </w:rPr>
      </w:pPr>
      <w:r>
        <w:rPr>
          <w:rFonts w:eastAsia="Times New Roman" w:cs="Consolas"/>
        </w:rPr>
        <w:t>Place Javascript code within the &lt;script&gt; tag, at the very end of the &lt;body&gt; element (just before &lt;/body&gt;). This makes sure all the HTML elements are loaded so that Javascript can work on them.</w:t>
      </w:r>
    </w:p>
    <w:p w:rsidR="001D5AE4" w:rsidRDefault="001D5AE4" w:rsidP="00746776">
      <w:pPr>
        <w:tabs>
          <w:tab w:val="left" w:pos="1250"/>
        </w:tabs>
        <w:rPr>
          <w:rFonts w:eastAsia="Times New Roman" w:cs="Consolas"/>
        </w:rPr>
      </w:pPr>
      <w:r>
        <w:rPr>
          <w:rFonts w:eastAsia="Times New Roman" w:cs="Consolas"/>
        </w:rPr>
        <w:t>Relative Address can be used, the reference point being the location of the HTML file. Use Absolute Address if file is located before the HTML file (in the parent directory).</w:t>
      </w:r>
    </w:p>
    <w:p w:rsidR="001D5AE4" w:rsidRDefault="001D5AE4" w:rsidP="00746776">
      <w:pPr>
        <w:tabs>
          <w:tab w:val="left" w:pos="1250"/>
        </w:tabs>
        <w:rPr>
          <w:rFonts w:eastAsia="Times New Roman" w:cs="Consolas"/>
        </w:rPr>
      </w:pPr>
      <w:r>
        <w:rPr>
          <w:rFonts w:eastAsia="Times New Roman" w:cs="Consolas"/>
        </w:rPr>
        <w:t>Eg.</w:t>
      </w:r>
    </w:p>
    <w:p w:rsidR="00D86CDE" w:rsidRDefault="001D5AE4" w:rsidP="00746776">
      <w:pPr>
        <w:tabs>
          <w:tab w:val="left" w:pos="1250"/>
        </w:tabs>
        <w:rPr>
          <w:rFonts w:eastAsia="Times New Roman" w:cs="Consolas"/>
        </w:rPr>
      </w:pPr>
      <w:r w:rsidRPr="001D5AE4">
        <w:rPr>
          <w:rFonts w:eastAsia="Times New Roman" w:cs="Consolas"/>
        </w:rPr>
        <w:t>&lt;script type="text/javascript" src="C:\Users\wzlian.2014\fundamentals\wdi-fundamentals-memorygame\memory_game\js\main"&gt;&lt;/script&gt;</w:t>
      </w:r>
    </w:p>
    <w:p w:rsidR="00663A45" w:rsidRDefault="00D86CDE" w:rsidP="00D86CDE">
      <w:pPr>
        <w:rPr>
          <w:rFonts w:eastAsia="Times New Roman" w:cs="Consolas"/>
        </w:rPr>
      </w:pPr>
      <w:r>
        <w:rPr>
          <w:rFonts w:eastAsia="Times New Roman" w:cs="Consolas"/>
        </w:rPr>
        <w:t>Press F12 to open Developer Tools in browser. This is where you can see the HTML code and Console in the browser.</w:t>
      </w:r>
    </w:p>
    <w:p w:rsidR="00663A45" w:rsidRDefault="00663A45" w:rsidP="00D86CDE">
      <w:pPr>
        <w:rPr>
          <w:rFonts w:eastAsia="Times New Roman" w:cs="Consolas"/>
          <w:b/>
          <w:sz w:val="28"/>
          <w:szCs w:val="28"/>
          <w:u w:val="single"/>
        </w:rPr>
      </w:pPr>
      <w:r w:rsidRPr="00663A45">
        <w:rPr>
          <w:rFonts w:eastAsia="Times New Roman" w:cs="Consolas"/>
          <w:b/>
          <w:sz w:val="28"/>
          <w:szCs w:val="28"/>
          <w:u w:val="single"/>
        </w:rPr>
        <w:t>Control Flow</w:t>
      </w:r>
    </w:p>
    <w:p w:rsidR="00663A45" w:rsidRDefault="00663A45" w:rsidP="00D86CDE">
      <w:pPr>
        <w:rPr>
          <w:rFonts w:eastAsia="Times New Roman" w:cs="Consolas"/>
        </w:rPr>
      </w:pPr>
      <w:r>
        <w:rPr>
          <w:rFonts w:eastAsia="Times New Roman" w:cs="Consolas"/>
        </w:rPr>
        <w:t xml:space="preserve">Control Flow is the flow of the computer’s action through a program. Conditionals and loops vary the flow. Conditionals are like forks on the road, loops are like running tracks. </w:t>
      </w:r>
    </w:p>
    <w:p w:rsidR="00663A45" w:rsidRPr="00663A45" w:rsidRDefault="00663A45" w:rsidP="00D86CDE">
      <w:pPr>
        <w:rPr>
          <w:rFonts w:eastAsia="Times New Roman" w:cs="Consolas"/>
        </w:rPr>
      </w:pPr>
      <w:r>
        <w:rPr>
          <w:rFonts w:eastAsia="Times New Roman" w:cs="Consolas"/>
        </w:rPr>
        <w:t xml:space="preserve">Conditionals are used for decision making, and loops are used for repeated behaviours. </w:t>
      </w:r>
      <w:bookmarkStart w:id="0" w:name="_GoBack"/>
      <w:bookmarkEnd w:id="0"/>
    </w:p>
    <w:sectPr w:rsidR="00663A45" w:rsidRPr="00663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F6571"/>
    <w:multiLevelType w:val="hybridMultilevel"/>
    <w:tmpl w:val="FC840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770FC"/>
    <w:multiLevelType w:val="hybridMultilevel"/>
    <w:tmpl w:val="63C88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EA"/>
    <w:rsid w:val="00037B6D"/>
    <w:rsid w:val="00076581"/>
    <w:rsid w:val="000E6191"/>
    <w:rsid w:val="001326AA"/>
    <w:rsid w:val="0015332F"/>
    <w:rsid w:val="0016391D"/>
    <w:rsid w:val="001D5AE4"/>
    <w:rsid w:val="0020502E"/>
    <w:rsid w:val="002410A8"/>
    <w:rsid w:val="002C318A"/>
    <w:rsid w:val="002C5F1C"/>
    <w:rsid w:val="002E441E"/>
    <w:rsid w:val="002F5970"/>
    <w:rsid w:val="003064DB"/>
    <w:rsid w:val="003A0E9F"/>
    <w:rsid w:val="003B1798"/>
    <w:rsid w:val="003C4519"/>
    <w:rsid w:val="004047F4"/>
    <w:rsid w:val="00427E45"/>
    <w:rsid w:val="004B4B59"/>
    <w:rsid w:val="004D41C9"/>
    <w:rsid w:val="00552349"/>
    <w:rsid w:val="005C12EA"/>
    <w:rsid w:val="00663A45"/>
    <w:rsid w:val="006B396E"/>
    <w:rsid w:val="0072211B"/>
    <w:rsid w:val="00742C2B"/>
    <w:rsid w:val="00746776"/>
    <w:rsid w:val="00751DA5"/>
    <w:rsid w:val="00754CA4"/>
    <w:rsid w:val="00784D05"/>
    <w:rsid w:val="00786D2C"/>
    <w:rsid w:val="007903B2"/>
    <w:rsid w:val="007A0170"/>
    <w:rsid w:val="007F7887"/>
    <w:rsid w:val="00810D72"/>
    <w:rsid w:val="00826F49"/>
    <w:rsid w:val="00842C4D"/>
    <w:rsid w:val="00873800"/>
    <w:rsid w:val="00891C5B"/>
    <w:rsid w:val="00896E50"/>
    <w:rsid w:val="008A5457"/>
    <w:rsid w:val="008C25A4"/>
    <w:rsid w:val="00961D16"/>
    <w:rsid w:val="00965FB9"/>
    <w:rsid w:val="00973BD2"/>
    <w:rsid w:val="00990A39"/>
    <w:rsid w:val="009E0112"/>
    <w:rsid w:val="00A06FF1"/>
    <w:rsid w:val="00A16581"/>
    <w:rsid w:val="00A16AF7"/>
    <w:rsid w:val="00A1778D"/>
    <w:rsid w:val="00A210B1"/>
    <w:rsid w:val="00A85F3F"/>
    <w:rsid w:val="00B15DB3"/>
    <w:rsid w:val="00B92644"/>
    <w:rsid w:val="00BB4A51"/>
    <w:rsid w:val="00BD065A"/>
    <w:rsid w:val="00BD127A"/>
    <w:rsid w:val="00BF01E4"/>
    <w:rsid w:val="00C71AA3"/>
    <w:rsid w:val="00C97F1F"/>
    <w:rsid w:val="00CD2219"/>
    <w:rsid w:val="00CF3476"/>
    <w:rsid w:val="00D06D1D"/>
    <w:rsid w:val="00D326C6"/>
    <w:rsid w:val="00D32859"/>
    <w:rsid w:val="00D42E3F"/>
    <w:rsid w:val="00D505BE"/>
    <w:rsid w:val="00D5227A"/>
    <w:rsid w:val="00D6641A"/>
    <w:rsid w:val="00D80FCA"/>
    <w:rsid w:val="00D86CDE"/>
    <w:rsid w:val="00DC0732"/>
    <w:rsid w:val="00DE489B"/>
    <w:rsid w:val="00E12FBB"/>
    <w:rsid w:val="00E54CC0"/>
    <w:rsid w:val="00E55835"/>
    <w:rsid w:val="00E619B3"/>
    <w:rsid w:val="00E66BA1"/>
    <w:rsid w:val="00E719D1"/>
    <w:rsid w:val="00EB1763"/>
    <w:rsid w:val="00EC0A66"/>
    <w:rsid w:val="00ED3DFC"/>
    <w:rsid w:val="00EF78B9"/>
    <w:rsid w:val="00F42A23"/>
    <w:rsid w:val="00F5187B"/>
    <w:rsid w:val="00F702AF"/>
    <w:rsid w:val="00FA0850"/>
    <w:rsid w:val="00FA4803"/>
    <w:rsid w:val="00FC1089"/>
    <w:rsid w:val="00FC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A8F9A-2B87-43A3-8796-74F5A5F2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E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0E9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A0E9F"/>
  </w:style>
  <w:style w:type="paragraph" w:styleId="ListParagraph">
    <w:name w:val="List Paragraph"/>
    <w:basedOn w:val="Normal"/>
    <w:uiPriority w:val="34"/>
    <w:qFormat/>
    <w:rsid w:val="00132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2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Wei Zheng</dc:creator>
  <cp:keywords/>
  <dc:description/>
  <cp:lastModifiedBy>LIAN Wei Zheng</cp:lastModifiedBy>
  <cp:revision>13</cp:revision>
  <dcterms:created xsi:type="dcterms:W3CDTF">2019-11-15T09:35:00Z</dcterms:created>
  <dcterms:modified xsi:type="dcterms:W3CDTF">2019-11-16T04:55:00Z</dcterms:modified>
</cp:coreProperties>
</file>