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FB22" w14:textId="5A4F2E6D" w:rsidR="0087246B" w:rsidRDefault="000C3A8D">
      <w:r>
        <w:t xml:space="preserve">NOTE: check </w:t>
      </w:r>
      <w:hyperlink r:id="rId5" w:history="1">
        <w:r>
          <w:rPr>
            <w:rStyle w:val="Hyperlink"/>
          </w:rPr>
          <w:t>https://caniuse.com/</w:t>
        </w:r>
      </w:hyperlink>
      <w:r>
        <w:t xml:space="preserve"> to see if flex ca</w:t>
      </w:r>
      <w:bookmarkStart w:id="0" w:name="_GoBack"/>
      <w:bookmarkEnd w:id="0"/>
      <w:r>
        <w:t>n be used in the browser on which the page will be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246B" w14:paraId="0BE8781F" w14:textId="77777777" w:rsidTr="00BD0C16">
        <w:tc>
          <w:tcPr>
            <w:tcW w:w="9016" w:type="dxa"/>
            <w:gridSpan w:val="2"/>
          </w:tcPr>
          <w:p w14:paraId="75E2767C" w14:textId="0CD1DF70" w:rsidR="0087246B" w:rsidRPr="0087246B" w:rsidRDefault="0087246B">
            <w:pPr>
              <w:rPr>
                <w:b/>
                <w:bCs/>
                <w:sz w:val="26"/>
                <w:szCs w:val="26"/>
              </w:rPr>
            </w:pPr>
            <w:r w:rsidRPr="0087246B">
              <w:rPr>
                <w:b/>
                <w:bCs/>
                <w:sz w:val="26"/>
                <w:szCs w:val="26"/>
              </w:rPr>
              <w:t>Flexbox properties</w:t>
            </w:r>
          </w:p>
        </w:tc>
      </w:tr>
      <w:tr w:rsidR="0087246B" w14:paraId="7FE1D92D" w14:textId="77777777" w:rsidTr="0087246B">
        <w:tc>
          <w:tcPr>
            <w:tcW w:w="4508" w:type="dxa"/>
          </w:tcPr>
          <w:p w14:paraId="70550783" w14:textId="08AD3BD2" w:rsidR="0087246B" w:rsidRDefault="0087246B">
            <w:r>
              <w:t>display</w:t>
            </w:r>
          </w:p>
        </w:tc>
        <w:tc>
          <w:tcPr>
            <w:tcW w:w="4508" w:type="dxa"/>
          </w:tcPr>
          <w:p w14:paraId="090E2D05" w14:textId="7F0A2B43" w:rsidR="0087246B" w:rsidRDefault="0087246B">
            <w:r>
              <w:t>display:flex define the element as a flex container for its child elements.</w:t>
            </w:r>
          </w:p>
        </w:tc>
      </w:tr>
      <w:tr w:rsidR="0087246B" w14:paraId="5A4D73AE" w14:textId="77777777" w:rsidTr="0087246B">
        <w:tc>
          <w:tcPr>
            <w:tcW w:w="4508" w:type="dxa"/>
          </w:tcPr>
          <w:p w14:paraId="165594AD" w14:textId="1E8555AF" w:rsidR="0087246B" w:rsidRDefault="0087246B">
            <w:r>
              <w:t>flex-direction</w:t>
            </w:r>
          </w:p>
        </w:tc>
        <w:tc>
          <w:tcPr>
            <w:tcW w:w="4508" w:type="dxa"/>
          </w:tcPr>
          <w:p w14:paraId="6C35781A" w14:textId="10855C57" w:rsidR="0087246B" w:rsidRDefault="0087246B">
            <w:r>
              <w:t xml:space="preserve">The box </w:t>
            </w:r>
            <w:r>
              <w:t>must have a direction</w:t>
            </w:r>
            <w:r>
              <w:t xml:space="preserve"> in which the child elements are laid out.</w:t>
            </w:r>
          </w:p>
        </w:tc>
      </w:tr>
      <w:tr w:rsidR="0087246B" w14:paraId="219388A8" w14:textId="77777777" w:rsidTr="0087246B">
        <w:tc>
          <w:tcPr>
            <w:tcW w:w="4508" w:type="dxa"/>
          </w:tcPr>
          <w:p w14:paraId="685BCC53" w14:textId="50228546" w:rsidR="0087246B" w:rsidRDefault="0087246B">
            <w:r>
              <w:t>flex-wrap</w:t>
            </w:r>
          </w:p>
        </w:tc>
        <w:tc>
          <w:tcPr>
            <w:tcW w:w="4508" w:type="dxa"/>
          </w:tcPr>
          <w:p w14:paraId="24BA7E7F" w14:textId="0AA6EF14" w:rsidR="0087246B" w:rsidRDefault="0087246B">
            <w:r>
              <w:t>Decides if child elements flow to the next line.</w:t>
            </w:r>
          </w:p>
        </w:tc>
      </w:tr>
      <w:tr w:rsidR="0087246B" w14:paraId="0FA0AD6B" w14:textId="77777777" w:rsidTr="0087246B">
        <w:tc>
          <w:tcPr>
            <w:tcW w:w="4508" w:type="dxa"/>
          </w:tcPr>
          <w:p w14:paraId="47C464D4" w14:textId="0F2C722C" w:rsidR="0087246B" w:rsidRDefault="0087246B">
            <w:r>
              <w:t>justify-content</w:t>
            </w:r>
          </w:p>
        </w:tc>
        <w:tc>
          <w:tcPr>
            <w:tcW w:w="4508" w:type="dxa"/>
          </w:tcPr>
          <w:p w14:paraId="545D0549" w14:textId="241CB911" w:rsidR="0087246B" w:rsidRDefault="0087246B">
            <w:r>
              <w:t xml:space="preserve">Decides the </w:t>
            </w:r>
            <w:r w:rsidRPr="0087246B">
              <w:rPr>
                <w:b/>
                <w:bCs/>
                <w:i/>
                <w:iCs/>
              </w:rPr>
              <w:t>alignment</w:t>
            </w:r>
            <w:r>
              <w:t xml:space="preserve"> of the child elements within the flexbox. / </w:t>
            </w:r>
            <w:r>
              <w:t>flex-start</w:t>
            </w:r>
            <w:r>
              <w:t xml:space="preserve">/ </w:t>
            </w:r>
            <w:r>
              <w:t>flex-end</w:t>
            </w:r>
            <w:r>
              <w:t xml:space="preserve">/ </w:t>
            </w:r>
            <w:r>
              <w:t>center</w:t>
            </w:r>
            <w:r>
              <w:t xml:space="preserve">/ </w:t>
            </w:r>
            <w:r>
              <w:t>space-between</w:t>
            </w:r>
            <w:r>
              <w:t xml:space="preserve">/ </w:t>
            </w:r>
            <w:r>
              <w:t>space-between</w:t>
            </w:r>
          </w:p>
        </w:tc>
      </w:tr>
      <w:tr w:rsidR="00FE097C" w14:paraId="563B3575" w14:textId="77777777" w:rsidTr="0087246B">
        <w:tc>
          <w:tcPr>
            <w:tcW w:w="4508" w:type="dxa"/>
          </w:tcPr>
          <w:p w14:paraId="09D7E0EB" w14:textId="125D4465" w:rsidR="00FE097C" w:rsidRDefault="00FE097C">
            <w:r>
              <w:t>align-items</w:t>
            </w:r>
          </w:p>
        </w:tc>
        <w:tc>
          <w:tcPr>
            <w:tcW w:w="4508" w:type="dxa"/>
          </w:tcPr>
          <w:p w14:paraId="39DC5F27" w14:textId="7DC8E222" w:rsidR="00FE097C" w:rsidRDefault="00FE097C">
            <w:r>
              <w:t>Decides vertical alignment</w:t>
            </w:r>
          </w:p>
        </w:tc>
      </w:tr>
      <w:tr w:rsidR="00FE097C" w14:paraId="60BAD57B" w14:textId="77777777" w:rsidTr="0087246B">
        <w:tc>
          <w:tcPr>
            <w:tcW w:w="4508" w:type="dxa"/>
          </w:tcPr>
          <w:p w14:paraId="1959E8A4" w14:textId="152808F9" w:rsidR="00FE097C" w:rsidRDefault="00FE097C">
            <w:r>
              <w:t>align-content</w:t>
            </w:r>
          </w:p>
        </w:tc>
        <w:tc>
          <w:tcPr>
            <w:tcW w:w="4508" w:type="dxa"/>
          </w:tcPr>
          <w:p w14:paraId="293E93DA" w14:textId="0CA1EDBC" w:rsidR="00FE097C" w:rsidRDefault="00FE097C">
            <w:r>
              <w:t>Decides what to do with the extra spaces.</w:t>
            </w:r>
          </w:p>
        </w:tc>
      </w:tr>
    </w:tbl>
    <w:p w14:paraId="4F7D27E6" w14:textId="77777777" w:rsidR="005D5AEB" w:rsidRDefault="005D5AEB"/>
    <w:p w14:paraId="6B418388" w14:textId="55FC6A0C" w:rsidR="00C34BFD" w:rsidRDefault="00C34BFD">
      <w:r>
        <w:t>How to use flex:</w:t>
      </w:r>
    </w:p>
    <w:p w14:paraId="2A9F9DD7" w14:textId="4175E277" w:rsidR="00C34BFD" w:rsidRDefault="00C34BFD" w:rsidP="00C34BFD">
      <w:pPr>
        <w:pStyle w:val="ListParagraph"/>
        <w:numPr>
          <w:ilvl w:val="0"/>
          <w:numId w:val="1"/>
        </w:numPr>
      </w:pPr>
      <w:r>
        <w:t>Firstly, you must have a container; the</w:t>
      </w:r>
      <w:r w:rsidRPr="0087246B">
        <w:rPr>
          <w:b/>
          <w:bCs/>
          <w:color w:val="FF0000"/>
        </w:rPr>
        <w:t xml:space="preserve"> flexbox</w:t>
      </w:r>
      <w:r>
        <w:t xml:space="preserve">. In the CSS, make its display: flex . </w:t>
      </w:r>
    </w:p>
    <w:p w14:paraId="3D4DC414" w14:textId="549C3A33" w:rsidR="00C34BFD" w:rsidRDefault="00C34BFD" w:rsidP="00C34BFD">
      <w:pPr>
        <w:pStyle w:val="ListParagraph"/>
        <w:numPr>
          <w:ilvl w:val="0"/>
          <w:numId w:val="1"/>
        </w:numPr>
      </w:pPr>
      <w:r>
        <w:t>This container, must have a direction, which is the direction in which the child is placed.</w:t>
      </w:r>
    </w:p>
    <w:p w14:paraId="0871A2CD" w14:textId="538284B0" w:rsidR="0087246B" w:rsidRDefault="0087246B" w:rsidP="00C34BFD">
      <w:pPr>
        <w:pStyle w:val="ListParagraph"/>
        <w:numPr>
          <w:ilvl w:val="0"/>
          <w:numId w:val="1"/>
        </w:numPr>
      </w:pPr>
      <w:r w:rsidRPr="0087246B">
        <w:rPr>
          <w:b/>
          <w:bCs/>
          <w:color w:val="FF0000"/>
        </w:rPr>
        <w:t>Flexbox</w:t>
      </w:r>
      <w:r>
        <w:t xml:space="preserve"> is a single-direction layout concept. </w:t>
      </w:r>
    </w:p>
    <w:p w14:paraId="5129321F" w14:textId="531C933F" w:rsidR="0087246B" w:rsidRPr="00FE097C" w:rsidRDefault="0087246B" w:rsidP="00C34BFD">
      <w:pPr>
        <w:pStyle w:val="ListParagraph"/>
        <w:numPr>
          <w:ilvl w:val="0"/>
          <w:numId w:val="1"/>
        </w:numPr>
      </w:pPr>
      <w:r>
        <w:t xml:space="preserve">justify-content is a property of the </w:t>
      </w:r>
      <w:r w:rsidRPr="0087246B">
        <w:rPr>
          <w:b/>
          <w:bCs/>
          <w:color w:val="FF0000"/>
        </w:rPr>
        <w:t>flexbox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97C" w:rsidRPr="0087246B" w14:paraId="77F17BD8" w14:textId="77777777" w:rsidTr="005F0E59">
        <w:tc>
          <w:tcPr>
            <w:tcW w:w="9016" w:type="dxa"/>
            <w:gridSpan w:val="2"/>
          </w:tcPr>
          <w:p w14:paraId="6F6E5CF8" w14:textId="18B927FE" w:rsidR="00FE097C" w:rsidRPr="0087246B" w:rsidRDefault="00FE097C" w:rsidP="005F0E5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Children</w:t>
            </w:r>
            <w:r w:rsidRPr="0087246B">
              <w:rPr>
                <w:b/>
                <w:bCs/>
                <w:sz w:val="26"/>
                <w:szCs w:val="26"/>
              </w:rPr>
              <w:t xml:space="preserve"> properties</w:t>
            </w:r>
          </w:p>
        </w:tc>
      </w:tr>
      <w:tr w:rsidR="00FE097C" w14:paraId="2C49A729" w14:textId="77777777" w:rsidTr="005F0E59">
        <w:tc>
          <w:tcPr>
            <w:tcW w:w="4508" w:type="dxa"/>
          </w:tcPr>
          <w:p w14:paraId="06290116" w14:textId="645E36E2" w:rsidR="00FE097C" w:rsidRDefault="00FE097C" w:rsidP="005F0E59">
            <w:r>
              <w:t>order</w:t>
            </w:r>
          </w:p>
        </w:tc>
        <w:tc>
          <w:tcPr>
            <w:tcW w:w="4508" w:type="dxa"/>
          </w:tcPr>
          <w:p w14:paraId="6E1B66F5" w14:textId="7BAEA8D5" w:rsidR="00FE097C" w:rsidRDefault="00195590" w:rsidP="005F0E59">
            <w:r>
              <w:t>Swap the order of the children elements if necessary.</w:t>
            </w:r>
          </w:p>
        </w:tc>
      </w:tr>
      <w:tr w:rsidR="00FE097C" w14:paraId="0E61B01C" w14:textId="77777777" w:rsidTr="005F0E59">
        <w:tc>
          <w:tcPr>
            <w:tcW w:w="4508" w:type="dxa"/>
          </w:tcPr>
          <w:p w14:paraId="209EA7F0" w14:textId="27C11A73" w:rsidR="00FE097C" w:rsidRDefault="00FE097C" w:rsidP="005F0E59">
            <w:r>
              <w:t>flex-</w:t>
            </w:r>
            <w:r>
              <w:t>grow</w:t>
            </w:r>
          </w:p>
        </w:tc>
        <w:tc>
          <w:tcPr>
            <w:tcW w:w="4508" w:type="dxa"/>
          </w:tcPr>
          <w:p w14:paraId="019D6614" w14:textId="0EA5CF44" w:rsidR="00FE097C" w:rsidRDefault="00FE097C" w:rsidP="005F0E59">
            <w:r>
              <w:t xml:space="preserve">With flex-grow you need, flex basis. It grows two times of the </w:t>
            </w:r>
          </w:p>
        </w:tc>
      </w:tr>
      <w:tr w:rsidR="00FE097C" w14:paraId="66D01E7B" w14:textId="77777777" w:rsidTr="005F0E59">
        <w:tc>
          <w:tcPr>
            <w:tcW w:w="4508" w:type="dxa"/>
          </w:tcPr>
          <w:p w14:paraId="54ADE768" w14:textId="77777777" w:rsidR="00FE097C" w:rsidRDefault="00FE097C" w:rsidP="005F0E59">
            <w:r>
              <w:t>flex-wrap</w:t>
            </w:r>
          </w:p>
        </w:tc>
        <w:tc>
          <w:tcPr>
            <w:tcW w:w="4508" w:type="dxa"/>
          </w:tcPr>
          <w:p w14:paraId="2E935FD4" w14:textId="77777777" w:rsidR="00FE097C" w:rsidRDefault="00FE097C" w:rsidP="005F0E59">
            <w:r>
              <w:t>Decides if child elements flow to the next line.</w:t>
            </w:r>
          </w:p>
        </w:tc>
      </w:tr>
      <w:tr w:rsidR="00FE097C" w14:paraId="09C7E3C2" w14:textId="77777777" w:rsidTr="005F0E59">
        <w:tc>
          <w:tcPr>
            <w:tcW w:w="4508" w:type="dxa"/>
          </w:tcPr>
          <w:p w14:paraId="592E460D" w14:textId="67B7CA9E" w:rsidR="00FE097C" w:rsidRDefault="00195590" w:rsidP="005F0E59">
            <w:r>
              <w:t>align-self</w:t>
            </w:r>
          </w:p>
        </w:tc>
        <w:tc>
          <w:tcPr>
            <w:tcW w:w="4508" w:type="dxa"/>
          </w:tcPr>
          <w:p w14:paraId="5F4233BE" w14:textId="2883835E" w:rsidR="00FE097C" w:rsidRDefault="00195590" w:rsidP="005F0E59">
            <w:r>
              <w:t>Set an independent “align-items” property for the particular child element.</w:t>
            </w:r>
          </w:p>
        </w:tc>
      </w:tr>
    </w:tbl>
    <w:p w14:paraId="0A49BE18" w14:textId="77777777" w:rsidR="00FE097C" w:rsidRDefault="00FE097C" w:rsidP="00FE097C"/>
    <w:sectPr w:rsidR="00FE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4058"/>
    <w:multiLevelType w:val="hybridMultilevel"/>
    <w:tmpl w:val="D62E1E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FD"/>
    <w:rsid w:val="00056A27"/>
    <w:rsid w:val="000C3A8D"/>
    <w:rsid w:val="00195590"/>
    <w:rsid w:val="005D5AEB"/>
    <w:rsid w:val="0087246B"/>
    <w:rsid w:val="00C34BFD"/>
    <w:rsid w:val="00DE2E0A"/>
    <w:rsid w:val="00EF0261"/>
    <w:rsid w:val="00F27D8C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A481"/>
  <w15:chartTrackingRefBased/>
  <w15:docId w15:val="{9C391392-D51E-48EF-BBD1-59DE62BE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B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3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i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6</cp:revision>
  <dcterms:created xsi:type="dcterms:W3CDTF">2019-12-17T09:52:00Z</dcterms:created>
  <dcterms:modified xsi:type="dcterms:W3CDTF">2019-12-17T10:32:00Z</dcterms:modified>
</cp:coreProperties>
</file>