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3D12F" w14:textId="2A8844E0" w:rsidR="00B5590A" w:rsidRDefault="00B5590A" w:rsidP="00B5590A">
      <w:pPr>
        <w:pStyle w:val="Heading1"/>
      </w:pPr>
      <w:r>
        <w:t>Events</w:t>
      </w:r>
    </w:p>
    <w:p w14:paraId="48C71B8B" w14:textId="197878FE" w:rsidR="00C91841" w:rsidRDefault="00C91841" w:rsidP="00C91841"/>
    <w:p w14:paraId="3DC6656A" w14:textId="01CCDFBF" w:rsidR="00C91841" w:rsidRDefault="00C91841" w:rsidP="00C91841">
      <w:pPr>
        <w:pStyle w:val="Heading2"/>
      </w:pPr>
      <w:r>
        <w:t>What are Events</w:t>
      </w:r>
    </w:p>
    <w:p w14:paraId="2BB05809" w14:textId="1A135FC3" w:rsidR="00C91841" w:rsidRDefault="00C91841" w:rsidP="00C91841">
      <w:r>
        <w:t>A sidemenu sliding out upon clicking.</w:t>
      </w:r>
    </w:p>
    <w:p w14:paraId="37AADD98" w14:textId="14C60882" w:rsidR="00C91841" w:rsidRDefault="00C91841" w:rsidP="00C91841">
      <w:r>
        <w:t>A form-field turning red when the user types a wrong format.</w:t>
      </w:r>
    </w:p>
    <w:p w14:paraId="0C412FE2" w14:textId="35E22F55" w:rsidR="00C91841" w:rsidRDefault="00C91841" w:rsidP="00C91841">
      <w:r w:rsidRPr="00877AB4">
        <w:rPr>
          <w:b/>
          <w:bCs/>
          <w:color w:val="C45911" w:themeColor="accent2" w:themeShade="BF"/>
        </w:rPr>
        <w:t>Listening</w:t>
      </w:r>
      <w:r>
        <w:t xml:space="preserve"> – waiting for the user to perform a particular action before responding accordingly.</w:t>
      </w:r>
    </w:p>
    <w:p w14:paraId="413E9CD5" w14:textId="77777777" w:rsidR="00C91841" w:rsidRPr="00C91841" w:rsidRDefault="00C91841" w:rsidP="00C91841"/>
    <w:p w14:paraId="70357A33" w14:textId="7BAEBD8A" w:rsidR="00C91841" w:rsidRDefault="00C91841" w:rsidP="00C91841">
      <w:pPr>
        <w:pStyle w:val="Heading2"/>
      </w:pPr>
      <w:r>
        <w:t>Event Driven Programming</w:t>
      </w:r>
    </w:p>
    <w:p w14:paraId="79AA492C" w14:textId="5CA28541" w:rsidR="00C91841" w:rsidRDefault="00C91841" w:rsidP="00C91841">
      <w:pPr>
        <w:pStyle w:val="ListParagraph"/>
        <w:numPr>
          <w:ilvl w:val="0"/>
          <w:numId w:val="1"/>
        </w:numPr>
      </w:pPr>
      <w:r>
        <w:t>JS isn’t executed line by line then forgotten.</w:t>
      </w:r>
    </w:p>
    <w:p w14:paraId="61DEE621" w14:textId="1685A550" w:rsidR="00C91841" w:rsidRDefault="00C91841" w:rsidP="00C91841">
      <w:pPr>
        <w:pStyle w:val="ListParagraph"/>
        <w:numPr>
          <w:ilvl w:val="0"/>
          <w:numId w:val="1"/>
        </w:numPr>
      </w:pPr>
      <w:r>
        <w:t xml:space="preserve">After a browser loads HTML and CSS, an </w:t>
      </w:r>
      <w:r w:rsidRPr="00C91841">
        <w:rPr>
          <w:i/>
          <w:iCs/>
        </w:rPr>
        <w:t>intepreter</w:t>
      </w:r>
      <w:r w:rsidRPr="00C91841">
        <w:rPr>
          <w:color w:val="FF0000"/>
        </w:rPr>
        <w:t xml:space="preserve"> </w:t>
      </w:r>
      <w:r>
        <w:t>is used to run Javascript.</w:t>
      </w:r>
    </w:p>
    <w:p w14:paraId="2023AA88" w14:textId="4C7B4073" w:rsidR="00C91841" w:rsidRDefault="00C91841" w:rsidP="00C91841">
      <w:pPr>
        <w:pStyle w:val="ListParagraph"/>
        <w:numPr>
          <w:ilvl w:val="0"/>
          <w:numId w:val="1"/>
        </w:numPr>
      </w:pPr>
      <w:r>
        <w:t xml:space="preserve">Though the code generally run from top to bottom, as developers we have no idea which code will actually be executed. </w:t>
      </w:r>
    </w:p>
    <w:p w14:paraId="2F644CC7" w14:textId="3681559A" w:rsidR="00C91841" w:rsidRDefault="00C91841" w:rsidP="00C91841">
      <w:pPr>
        <w:pStyle w:val="ListParagraph"/>
        <w:numPr>
          <w:ilvl w:val="0"/>
          <w:numId w:val="1"/>
        </w:numPr>
      </w:pPr>
      <w:r>
        <w:t xml:space="preserve">We need to write code that will execute </w:t>
      </w:r>
      <w:r w:rsidRPr="00C91841">
        <w:rPr>
          <w:b/>
          <w:bCs/>
          <w:color w:val="FF0000"/>
        </w:rPr>
        <w:t>asynchronously</w:t>
      </w:r>
      <w:r>
        <w:t xml:space="preserve"> (outside of the typical top-to-bottom flow.</w:t>
      </w:r>
    </w:p>
    <w:p w14:paraId="1ABDB96F" w14:textId="246A300B" w:rsidR="00C91841" w:rsidRDefault="00C91841" w:rsidP="00C91841">
      <w:pPr>
        <w:pStyle w:val="ListParagraph"/>
        <w:numPr>
          <w:ilvl w:val="0"/>
          <w:numId w:val="1"/>
        </w:numPr>
      </w:pPr>
      <w:r>
        <w:t>JS loads an lives in the background,</w:t>
      </w:r>
      <w:r w:rsidRPr="00877AB4">
        <w:rPr>
          <w:color w:val="C45911" w:themeColor="accent2" w:themeShade="BF"/>
        </w:rPr>
        <w:t xml:space="preserve"> </w:t>
      </w:r>
      <w:r w:rsidRPr="00877AB4">
        <w:rPr>
          <w:b/>
          <w:bCs/>
          <w:color w:val="C45911" w:themeColor="accent2" w:themeShade="BF"/>
        </w:rPr>
        <w:t>listening</w:t>
      </w:r>
      <w:r w:rsidRPr="00877AB4">
        <w:rPr>
          <w:color w:val="C45911" w:themeColor="accent2" w:themeShade="BF"/>
        </w:rPr>
        <w:t xml:space="preserve"> </w:t>
      </w:r>
      <w:r>
        <w:t>for event triggers programmed.</w:t>
      </w:r>
    </w:p>
    <w:p w14:paraId="41FC5D96" w14:textId="77777777" w:rsidR="00C91841" w:rsidRPr="00C91841" w:rsidRDefault="00C91841" w:rsidP="00C91841"/>
    <w:p w14:paraId="5885E1BA" w14:textId="022F322B" w:rsidR="00C91841" w:rsidRDefault="00C91841" w:rsidP="00C91841">
      <w:pPr>
        <w:pStyle w:val="Heading2"/>
      </w:pPr>
      <w:r>
        <w:t>Asynchronicity</w:t>
      </w:r>
    </w:p>
    <w:p w14:paraId="05CB3BAF" w14:textId="77777777" w:rsidR="00877AB4" w:rsidRDefault="00877AB4" w:rsidP="00877AB4">
      <w:pPr>
        <w:pStyle w:val="ListParagraph"/>
        <w:numPr>
          <w:ilvl w:val="0"/>
          <w:numId w:val="1"/>
        </w:numPr>
      </w:pPr>
      <w:r>
        <w:t>Event-Driven Programming, where the flow of a program is driven by events.</w:t>
      </w:r>
    </w:p>
    <w:p w14:paraId="60BD5C80" w14:textId="77777777" w:rsidR="00877AB4" w:rsidRDefault="00877AB4" w:rsidP="00877AB4">
      <w:pPr>
        <w:pStyle w:val="ListParagraph"/>
        <w:numPr>
          <w:ilvl w:val="0"/>
          <w:numId w:val="1"/>
        </w:numPr>
      </w:pPr>
      <w:r>
        <w:t>Each event triggers a function</w:t>
      </w:r>
    </w:p>
    <w:p w14:paraId="67A447FA" w14:textId="77777777" w:rsidR="00C91841" w:rsidRPr="00C91841" w:rsidRDefault="00C91841" w:rsidP="00C91841"/>
    <w:p w14:paraId="7AE06378" w14:textId="5B927B1D" w:rsidR="00C91841" w:rsidRDefault="00C91841" w:rsidP="00C91841">
      <w:pPr>
        <w:pStyle w:val="Heading2"/>
      </w:pPr>
      <w:r>
        <w:t>Setting up Event Handler</w:t>
      </w:r>
    </w:p>
    <w:p w14:paraId="1D89F59B" w14:textId="2A81282A" w:rsidR="00877AB4" w:rsidRDefault="00877AB4" w:rsidP="00877AB4">
      <w:r>
        <w:t>Here is the syntax:</w:t>
      </w:r>
    </w:p>
    <w:p w14:paraId="37EEA0A9" w14:textId="19B55E05" w:rsidR="00877AB4" w:rsidRDefault="00877AB4" w:rsidP="00877AB4">
      <w:r w:rsidRPr="00877AB4">
        <w:t>element.addEventListener('nameOfEvent', functionToRun);</w:t>
      </w:r>
    </w:p>
    <w:p w14:paraId="170440A8" w14:textId="3EBD3E24" w:rsidR="00877AB4" w:rsidRDefault="00877AB4" w:rsidP="00877AB4">
      <w:pPr>
        <w:pStyle w:val="ListParagraph"/>
        <w:numPr>
          <w:ilvl w:val="0"/>
          <w:numId w:val="2"/>
        </w:numPr>
      </w:pPr>
      <w:r>
        <w:t>element is the DOM node we want to tie the event to.</w:t>
      </w:r>
    </w:p>
    <w:p w14:paraId="7D05C92F" w14:textId="7A57CCE0" w:rsidR="00877AB4" w:rsidRDefault="00877AB4" w:rsidP="00877AB4">
      <w:pPr>
        <w:pStyle w:val="ListParagraph"/>
        <w:numPr>
          <w:ilvl w:val="0"/>
          <w:numId w:val="2"/>
        </w:numPr>
      </w:pPr>
      <w:r>
        <w:t xml:space="preserve">addEventListener is the </w:t>
      </w:r>
      <w:r w:rsidRPr="00877AB4">
        <w:rPr>
          <w:i/>
          <w:iCs/>
        </w:rPr>
        <w:t>method</w:t>
      </w:r>
      <w:r>
        <w:t>.</w:t>
      </w:r>
    </w:p>
    <w:p w14:paraId="155B95AE" w14:textId="3DE7B6A9" w:rsidR="00877AB4" w:rsidRDefault="00877AB4" w:rsidP="00877AB4">
      <w:pPr>
        <w:pStyle w:val="ListParagraph"/>
        <w:numPr>
          <w:ilvl w:val="0"/>
          <w:numId w:val="2"/>
        </w:numPr>
      </w:pPr>
      <w:r>
        <w:t>nameOfEvent is the event we want to listen for.</w:t>
      </w:r>
    </w:p>
    <w:p w14:paraId="7D5754E5" w14:textId="4625F272" w:rsidR="00877AB4" w:rsidRDefault="00877AB4" w:rsidP="00877AB4">
      <w:pPr>
        <w:pStyle w:val="ListParagraph"/>
        <w:numPr>
          <w:ilvl w:val="0"/>
          <w:numId w:val="2"/>
        </w:numPr>
      </w:pPr>
      <w:r>
        <w:t>functionToRun is the name of the function we want to run when the event occurs.</w:t>
      </w:r>
    </w:p>
    <w:p w14:paraId="38D2E2B2" w14:textId="6D1D7772" w:rsidR="00877AB4" w:rsidRDefault="00877AB4" w:rsidP="00877AB4">
      <w:pPr>
        <w:pStyle w:val="ListParagraph"/>
        <w:numPr>
          <w:ilvl w:val="1"/>
          <w:numId w:val="2"/>
        </w:numPr>
      </w:pPr>
      <w:r>
        <w:t xml:space="preserve">functionToRun has </w:t>
      </w:r>
      <w:r w:rsidRPr="00877AB4">
        <w:rPr>
          <w:b/>
          <w:bCs/>
          <w:color w:val="FF0000"/>
        </w:rPr>
        <w:t>no parentheses</w:t>
      </w:r>
      <w:r>
        <w:t xml:space="preserve">!!! </w:t>
      </w:r>
      <w:r w:rsidRPr="00877AB4">
        <w:rPr>
          <w:color w:val="00B050"/>
        </w:rPr>
        <w:t>functionToRun</w:t>
      </w:r>
      <w:r>
        <w:t xml:space="preserve"> NOT </w:t>
      </w:r>
      <w:r w:rsidRPr="00877AB4">
        <w:rPr>
          <w:color w:val="FF0000"/>
        </w:rPr>
        <w:t>functionToRun()</w:t>
      </w:r>
    </w:p>
    <w:p w14:paraId="18D846E4" w14:textId="6CCD4D0D" w:rsidR="00877AB4" w:rsidRDefault="00877AB4" w:rsidP="00877AB4">
      <w:pPr>
        <w:pStyle w:val="ListParagraph"/>
        <w:numPr>
          <w:ilvl w:val="1"/>
          <w:numId w:val="2"/>
        </w:numPr>
      </w:pPr>
      <w:r>
        <w:t>Specifying a function as an argument to another function, like we have done in this example, is called a callback function.</w:t>
      </w:r>
    </w:p>
    <w:p w14:paraId="1B11EDE0" w14:textId="42378F5C" w:rsidR="00877AB4" w:rsidRDefault="00877AB4" w:rsidP="00877AB4">
      <w:pPr>
        <w:pBdr>
          <w:bottom w:val="single" w:sz="6" w:space="1" w:color="auto"/>
        </w:pBdr>
      </w:pPr>
    </w:p>
    <w:p w14:paraId="618620F3" w14:textId="77777777" w:rsidR="00593B72" w:rsidRDefault="00593B72" w:rsidP="00877AB4"/>
    <w:p w14:paraId="2062FB01" w14:textId="2C1D1005" w:rsidR="00877AB4" w:rsidRDefault="00877AB4" w:rsidP="00877AB4">
      <w:r>
        <w:t>Setting up:</w:t>
      </w:r>
    </w:p>
    <w:p w14:paraId="71FC5486" w14:textId="7843882B" w:rsidR="00877AB4" w:rsidRDefault="00877AB4" w:rsidP="00877AB4"/>
    <w:p w14:paraId="51CBE49D" w14:textId="250C2972" w:rsidR="00877AB4" w:rsidRDefault="00877AB4" w:rsidP="00877AB4">
      <w:pPr>
        <w:pStyle w:val="ListParagraph"/>
        <w:numPr>
          <w:ilvl w:val="0"/>
          <w:numId w:val="3"/>
        </w:numPr>
      </w:pPr>
      <w:r>
        <w:t>Set up the function</w:t>
      </w:r>
    </w:p>
    <w:p w14:paraId="5E9ED081" w14:textId="32680396" w:rsidR="00877AB4" w:rsidRDefault="00877AB4" w:rsidP="00877AB4">
      <w:pPr>
        <w:pStyle w:val="ListParagraph"/>
        <w:numPr>
          <w:ilvl w:val="0"/>
          <w:numId w:val="3"/>
        </w:numPr>
      </w:pPr>
      <w:r>
        <w:t>Set up the DOM Node</w:t>
      </w:r>
    </w:p>
    <w:p w14:paraId="5B5E5AEC" w14:textId="3F406C43" w:rsidR="00877AB4" w:rsidRDefault="00877AB4" w:rsidP="00877AB4">
      <w:pPr>
        <w:pStyle w:val="ListParagraph"/>
        <w:numPr>
          <w:ilvl w:val="0"/>
          <w:numId w:val="3"/>
        </w:numPr>
      </w:pPr>
      <w:r>
        <w:t>Add Event Listener</w:t>
      </w:r>
    </w:p>
    <w:p w14:paraId="25860FC6" w14:textId="65372AFC" w:rsidR="00877AB4" w:rsidRDefault="00877AB4" w:rsidP="00877AB4"/>
    <w:p w14:paraId="1078F4E5" w14:textId="3C0A0578" w:rsidR="00877AB4" w:rsidRDefault="00877AB4" w:rsidP="00877AB4">
      <w:r>
        <w:t>var alertUser = function() {</w:t>
      </w:r>
    </w:p>
    <w:p w14:paraId="67809AAB" w14:textId="54D7F3B6" w:rsidR="00877AB4" w:rsidRDefault="00877AB4" w:rsidP="00877AB4">
      <w:r>
        <w:t xml:space="preserve">   alert(‘Button has been clicked.’);</w:t>
      </w:r>
    </w:p>
    <w:p w14:paraId="4B593C31" w14:textId="7BAD5E09" w:rsidR="00877AB4" w:rsidRDefault="00877AB4" w:rsidP="00877AB4">
      <w:r>
        <w:t>}</w:t>
      </w:r>
    </w:p>
    <w:p w14:paraId="44FD8611" w14:textId="4D0D0B53" w:rsidR="00877AB4" w:rsidRDefault="00877AB4" w:rsidP="00877AB4"/>
    <w:p w14:paraId="08783E21" w14:textId="5DED1A71" w:rsidR="00877AB4" w:rsidRDefault="00877AB4" w:rsidP="00877AB4">
      <w:r>
        <w:t>var button = document.querySelector(‘button’);</w:t>
      </w:r>
    </w:p>
    <w:p w14:paraId="6C1C58DC" w14:textId="1689DAC6" w:rsidR="00877AB4" w:rsidRDefault="00877AB4" w:rsidP="00877AB4"/>
    <w:p w14:paraId="419A924E" w14:textId="41C4AA96" w:rsidR="00877AB4" w:rsidRDefault="00877AB4" w:rsidP="00877AB4">
      <w:pPr>
        <w:pBdr>
          <w:bottom w:val="single" w:sz="6" w:space="1" w:color="auto"/>
        </w:pBdr>
      </w:pPr>
      <w:r>
        <w:t>button.addEventListener(‘click’,alertUser);</w:t>
      </w:r>
    </w:p>
    <w:p w14:paraId="30D108B2" w14:textId="77777777" w:rsidR="00593B72" w:rsidRDefault="00593B72" w:rsidP="00877AB4">
      <w:pPr>
        <w:pBdr>
          <w:bottom w:val="single" w:sz="6" w:space="1" w:color="auto"/>
        </w:pBdr>
      </w:pPr>
      <w:bookmarkStart w:id="0" w:name="_GoBack"/>
      <w:bookmarkEnd w:id="0"/>
    </w:p>
    <w:p w14:paraId="1B08F5A6" w14:textId="77777777" w:rsidR="00593B72" w:rsidRDefault="00593B72" w:rsidP="00877AB4"/>
    <w:p w14:paraId="008DAAB3" w14:textId="46580E5F" w:rsidR="00877AB4" w:rsidRDefault="00877AB4" w:rsidP="00877AB4"/>
    <w:p w14:paraId="3B2C20AA" w14:textId="26EDDE8B" w:rsidR="00044BE1" w:rsidRDefault="00044BE1" w:rsidP="00877AB4"/>
    <w:p w14:paraId="0E7F4A99" w14:textId="445D89BA" w:rsidR="00044BE1" w:rsidRDefault="00044BE1" w:rsidP="00877AB4"/>
    <w:p w14:paraId="53797C9C" w14:textId="76AE56EB" w:rsidR="00044BE1" w:rsidRDefault="00044BE1" w:rsidP="00877AB4"/>
    <w:p w14:paraId="194964F1" w14:textId="2FB236DC" w:rsidR="00044BE1" w:rsidRDefault="00044BE1" w:rsidP="00877AB4"/>
    <w:p w14:paraId="62EF706F" w14:textId="16B93C5A" w:rsidR="00044BE1" w:rsidRDefault="00044BE1" w:rsidP="00877AB4"/>
    <w:p w14:paraId="5B4CFCFE" w14:textId="3392943C" w:rsidR="00044BE1" w:rsidRDefault="00044BE1" w:rsidP="00877AB4"/>
    <w:p w14:paraId="194D9438" w14:textId="503BFAB0" w:rsidR="00044BE1" w:rsidRDefault="00044BE1" w:rsidP="00877AB4"/>
    <w:p w14:paraId="280D23AE" w14:textId="1B1E99B6" w:rsidR="00044BE1" w:rsidRDefault="00044BE1" w:rsidP="00877AB4"/>
    <w:p w14:paraId="7FFBAA3D" w14:textId="74BEDF2B" w:rsidR="00044BE1" w:rsidRDefault="00044BE1" w:rsidP="00877AB4"/>
    <w:p w14:paraId="59845BF2" w14:textId="45C83F56" w:rsidR="00044BE1" w:rsidRDefault="00044BE1" w:rsidP="00877AB4"/>
    <w:p w14:paraId="2E3299B7" w14:textId="77777777" w:rsidR="00044BE1" w:rsidRPr="00877AB4" w:rsidRDefault="00044BE1" w:rsidP="00877AB4"/>
    <w:p w14:paraId="6DB9710D" w14:textId="3C245260" w:rsidR="00C91841" w:rsidRDefault="00C91841" w:rsidP="00C91841">
      <w:pPr>
        <w:pStyle w:val="Heading2"/>
      </w:pPr>
      <w:r>
        <w:t>Types of Events</w:t>
      </w:r>
    </w:p>
    <w:p w14:paraId="5878F388" w14:textId="69851CA5" w:rsidR="00877AB4" w:rsidRDefault="00877AB4" w:rsidP="00877AB4">
      <w:pPr>
        <w:pStyle w:val="ListParagraph"/>
        <w:numPr>
          <w:ilvl w:val="0"/>
          <w:numId w:val="4"/>
        </w:numPr>
      </w:pPr>
      <w:r>
        <w:t>click</w:t>
      </w:r>
    </w:p>
    <w:p w14:paraId="32A8C8A0" w14:textId="709138EE" w:rsidR="00877AB4" w:rsidRDefault="00877AB4" w:rsidP="00877AB4">
      <w:pPr>
        <w:pStyle w:val="ListParagraph"/>
        <w:numPr>
          <w:ilvl w:val="0"/>
          <w:numId w:val="4"/>
        </w:numPr>
      </w:pPr>
      <w:r>
        <w:t>keydown</w:t>
      </w:r>
      <w:r w:rsidR="00044BE1">
        <w:t xml:space="preserve"> – when user first press a key</w:t>
      </w:r>
    </w:p>
    <w:p w14:paraId="3F50B92C" w14:textId="6BED6E02" w:rsidR="00877AB4" w:rsidRDefault="00877AB4" w:rsidP="00877AB4">
      <w:pPr>
        <w:pStyle w:val="ListParagraph"/>
        <w:numPr>
          <w:ilvl w:val="0"/>
          <w:numId w:val="4"/>
        </w:numPr>
      </w:pPr>
      <w:r>
        <w:t>keyup</w:t>
      </w:r>
      <w:r w:rsidR="00044BE1">
        <w:t xml:space="preserve"> – when user releases a key</w:t>
      </w:r>
    </w:p>
    <w:p w14:paraId="7599049D" w14:textId="65858AE5" w:rsidR="00877AB4" w:rsidRDefault="00877AB4" w:rsidP="00877AB4">
      <w:pPr>
        <w:pStyle w:val="ListParagraph"/>
        <w:numPr>
          <w:ilvl w:val="0"/>
          <w:numId w:val="4"/>
        </w:numPr>
      </w:pPr>
      <w:r>
        <w:t>focus</w:t>
      </w:r>
      <w:r w:rsidR="00044BE1">
        <w:t xml:space="preserve"> – selects on a field</w:t>
      </w:r>
    </w:p>
    <w:p w14:paraId="7D3BF345" w14:textId="110E5C24" w:rsidR="00877AB4" w:rsidRDefault="00877AB4" w:rsidP="00877AB4">
      <w:pPr>
        <w:pStyle w:val="ListParagraph"/>
        <w:numPr>
          <w:ilvl w:val="0"/>
          <w:numId w:val="4"/>
        </w:numPr>
      </w:pPr>
      <w:r>
        <w:t>blur</w:t>
      </w:r>
      <w:r w:rsidR="00044BE1">
        <w:t xml:space="preserve"> – moves away from a field</w:t>
      </w:r>
    </w:p>
    <w:p w14:paraId="55EDBCDB" w14:textId="39E33F08" w:rsidR="00877AB4" w:rsidRDefault="00877AB4" w:rsidP="00877AB4">
      <w:pPr>
        <w:pStyle w:val="ListParagraph"/>
        <w:numPr>
          <w:ilvl w:val="0"/>
          <w:numId w:val="4"/>
        </w:numPr>
      </w:pPr>
      <w:r>
        <w:t>submit</w:t>
      </w:r>
      <w:r w:rsidR="00044BE1">
        <w:t xml:space="preserve"> – submit a form</w:t>
      </w:r>
    </w:p>
    <w:p w14:paraId="52EBF4A1" w14:textId="0C4EBF0E" w:rsidR="00877AB4" w:rsidRDefault="00877AB4" w:rsidP="00877AB4">
      <w:pPr>
        <w:pStyle w:val="ListParagraph"/>
        <w:numPr>
          <w:ilvl w:val="0"/>
          <w:numId w:val="4"/>
        </w:numPr>
      </w:pPr>
      <w:r>
        <w:t>load</w:t>
      </w:r>
      <w:r w:rsidR="00044BE1">
        <w:t xml:space="preserve"> – when page has finished loading</w:t>
      </w:r>
    </w:p>
    <w:p w14:paraId="18CB6CDE" w14:textId="67A98E55" w:rsidR="00877AB4" w:rsidRDefault="00877AB4" w:rsidP="00877AB4">
      <w:pPr>
        <w:pStyle w:val="ListParagraph"/>
        <w:numPr>
          <w:ilvl w:val="0"/>
          <w:numId w:val="4"/>
        </w:numPr>
      </w:pPr>
      <w:r>
        <w:t>resize</w:t>
      </w:r>
      <w:r w:rsidR="00044BE1">
        <w:t xml:space="preserve"> – when browser has been resized</w:t>
      </w:r>
    </w:p>
    <w:p w14:paraId="207ADF1C" w14:textId="74AC5EC6" w:rsidR="00877AB4" w:rsidRDefault="00877AB4" w:rsidP="00877AB4">
      <w:pPr>
        <w:pStyle w:val="ListParagraph"/>
        <w:numPr>
          <w:ilvl w:val="0"/>
          <w:numId w:val="4"/>
        </w:numPr>
      </w:pPr>
      <w:r>
        <w:t>scroll</w:t>
      </w:r>
      <w:r w:rsidR="00044BE1">
        <w:t xml:space="preserve"> – when user scrolls up and down</w:t>
      </w:r>
    </w:p>
    <w:p w14:paraId="076B851E" w14:textId="687FEBBE" w:rsidR="00044BE1" w:rsidRDefault="00877AB4" w:rsidP="00044BE1">
      <w:pPr>
        <w:pStyle w:val="ListParagraph"/>
        <w:numPr>
          <w:ilvl w:val="0"/>
          <w:numId w:val="4"/>
        </w:numPr>
      </w:pPr>
      <w:r>
        <w:t>mouseenter</w:t>
      </w:r>
      <w:r w:rsidR="00044BE1">
        <w:t xml:space="preserve"> – when mouse enters an element</w:t>
      </w:r>
    </w:p>
    <w:p w14:paraId="7A7525D8" w14:textId="5D75133C" w:rsidR="00877AB4" w:rsidRDefault="00044BE1" w:rsidP="00877AB4">
      <w:pPr>
        <w:pStyle w:val="ListParagraph"/>
        <w:numPr>
          <w:ilvl w:val="0"/>
          <w:numId w:val="4"/>
        </w:numPr>
      </w:pPr>
      <w:r>
        <w:t>mouseleave – when mouse leaves an element</w:t>
      </w:r>
    </w:p>
    <w:p w14:paraId="370D95A8" w14:textId="77777777" w:rsidR="00044BE1" w:rsidRPr="00877AB4" w:rsidRDefault="00044BE1" w:rsidP="00044BE1">
      <w:pPr>
        <w:pStyle w:val="ListParagraph"/>
      </w:pPr>
    </w:p>
    <w:p w14:paraId="747864CA" w14:textId="6F6FBA5D" w:rsidR="00C91841" w:rsidRDefault="00C91841" w:rsidP="00C91841">
      <w:pPr>
        <w:pStyle w:val="Heading2"/>
      </w:pPr>
      <w:r>
        <w:t>Event Listeners</w:t>
      </w:r>
    </w:p>
    <w:p w14:paraId="2C4D6C43" w14:textId="313EFE2A" w:rsidR="00044BE1" w:rsidRDefault="00044BE1" w:rsidP="00044BE1"/>
    <w:p w14:paraId="58A95118" w14:textId="0389498D" w:rsidR="00044BE1" w:rsidRDefault="00044BE1" w:rsidP="00044BE1">
      <w:r>
        <w:t>document.querySelector(‘.circle’).addEventListener(‘click’,turnRed)</w:t>
      </w:r>
    </w:p>
    <w:p w14:paraId="44D74697" w14:textId="11BBFAAE" w:rsidR="00044BE1" w:rsidRDefault="00044BE1" w:rsidP="00044BE1"/>
    <w:p w14:paraId="2DE24137" w14:textId="4FBAC3EB" w:rsidR="00044BE1" w:rsidRDefault="00044BE1" w:rsidP="00044BE1">
      <w:r>
        <w:t>var turnRed = function() {</w:t>
      </w:r>
    </w:p>
    <w:p w14:paraId="4AFAF46C" w14:textId="5A546E2B" w:rsidR="00044BE1" w:rsidRDefault="00044BE1" w:rsidP="00044BE1">
      <w:r>
        <w:t xml:space="preserve">  </w:t>
      </w:r>
      <w:r w:rsidRPr="00044BE1">
        <w:rPr>
          <w:b/>
          <w:bCs/>
          <w:color w:val="C45911" w:themeColor="accent2" w:themeShade="BF"/>
        </w:rPr>
        <w:t xml:space="preserve"> this</w:t>
      </w:r>
      <w:r>
        <w:t>.style.backgroundColor = “red”;</w:t>
      </w:r>
    </w:p>
    <w:p w14:paraId="738CA74B" w14:textId="74134A4C" w:rsidR="00044BE1" w:rsidRDefault="00044BE1" w:rsidP="00044BE1">
      <w:r>
        <w:t>}</w:t>
      </w:r>
    </w:p>
    <w:p w14:paraId="23164E48" w14:textId="29C5DF9F" w:rsidR="00044BE1" w:rsidRDefault="00044BE1" w:rsidP="00044BE1"/>
    <w:p w14:paraId="2720AAD5" w14:textId="6FCD19EA" w:rsidR="00044BE1" w:rsidRDefault="00044BE1" w:rsidP="00044BE1">
      <w:r>
        <w:t>We is ‘</w:t>
      </w:r>
      <w:r w:rsidRPr="00044BE1">
        <w:rPr>
          <w:b/>
          <w:bCs/>
          <w:color w:val="C45911" w:themeColor="accent2" w:themeShade="BF"/>
        </w:rPr>
        <w:t>this</w:t>
      </w:r>
      <w:r>
        <w:t>’ so that the function acts on the DOM node.</w:t>
      </w:r>
    </w:p>
    <w:p w14:paraId="2A680924" w14:textId="7433698A" w:rsidR="00044BE1" w:rsidRDefault="00044BE1" w:rsidP="00044BE1"/>
    <w:p w14:paraId="7364CD90" w14:textId="7EDD13C7" w:rsidR="00044BE1" w:rsidRDefault="00044BE1" w:rsidP="00044BE1">
      <w:r>
        <w:t>Typically, this refers to the object that “owns” the function.</w:t>
      </w:r>
    </w:p>
    <w:p w14:paraId="024CB348" w14:textId="563AA893" w:rsidR="00044BE1" w:rsidRDefault="00044BE1" w:rsidP="00044BE1">
      <w:r>
        <w:t>However, when the callback function is executed within the context of an event handler, ‘</w:t>
      </w:r>
      <w:r w:rsidRPr="00044BE1">
        <w:rPr>
          <w:b/>
          <w:bCs/>
          <w:color w:val="C45911" w:themeColor="accent2" w:themeShade="BF"/>
        </w:rPr>
        <w:t>this</w:t>
      </w:r>
      <w:r>
        <w:t>’ refers to the DOM node which owns the context.</w:t>
      </w:r>
    </w:p>
    <w:p w14:paraId="2361E50C" w14:textId="7C121699" w:rsidR="00EB7A0F" w:rsidRDefault="00EB7A0F" w:rsidP="00044BE1">
      <w:r>
        <w:t>This allows us to execute function on a particular element.</w:t>
      </w:r>
    </w:p>
    <w:p w14:paraId="5CF9F35A" w14:textId="7BF9A2A0" w:rsidR="007E5841" w:rsidRDefault="007E5841" w:rsidP="00044BE1"/>
    <w:p w14:paraId="32E0D9A6" w14:textId="2BA5BC9F" w:rsidR="007E5841" w:rsidRDefault="007E5841" w:rsidP="007E5841">
      <w:pPr>
        <w:pStyle w:val="Heading2"/>
      </w:pPr>
      <w:r>
        <w:t>Event Listeners: case study</w:t>
      </w:r>
    </w:p>
    <w:p w14:paraId="698BAB07" w14:textId="2E2D2BE6" w:rsidR="007E5841" w:rsidRDefault="007E5841" w:rsidP="00044BE1"/>
    <w:p w14:paraId="15F9CFCE" w14:textId="6B246CE6" w:rsidR="007E5841" w:rsidRDefault="007E5841" w:rsidP="00044BE1">
      <w:r>
        <w:t xml:space="preserve">Can be used on an input search dropdown. </w:t>
      </w:r>
    </w:p>
    <w:p w14:paraId="1DD11037" w14:textId="03FD6355" w:rsidR="007E5841" w:rsidRDefault="007E5841" w:rsidP="00044BE1">
      <w:r>
        <w:t>So the event listener is the input – after the user inputs the function is activated.</w:t>
      </w:r>
    </w:p>
    <w:p w14:paraId="2AD85470" w14:textId="130E5CE2" w:rsidR="007E5841" w:rsidRDefault="007E5841" w:rsidP="00044BE1">
      <w:r>
        <w:t>When the user has typed three letters, it will start search through the database for possible matches, and then display a dropdown for all those search matches.</w:t>
      </w:r>
    </w:p>
    <w:p w14:paraId="290DF5C9" w14:textId="179AF5E4" w:rsidR="007E5841" w:rsidRDefault="007E5841" w:rsidP="00044BE1"/>
    <w:p w14:paraId="45D64111" w14:textId="30B4FE4B" w:rsidR="00B17984" w:rsidRDefault="00B17984" w:rsidP="00B17984">
      <w:pPr>
        <w:pStyle w:val="Heading2"/>
      </w:pPr>
      <w:r>
        <w:t>Case Study Exercise Solution</w:t>
      </w:r>
    </w:p>
    <w:p w14:paraId="3D442800" w14:textId="77777777" w:rsidR="00B17984" w:rsidRDefault="00B17984" w:rsidP="00B17984"/>
    <w:p w14:paraId="4BD436CD" w14:textId="478B1226" w:rsidR="00B17984" w:rsidRDefault="00B17984" w:rsidP="00B17984">
      <w:r>
        <w:t>function testJS() {</w:t>
      </w:r>
    </w:p>
    <w:p w14:paraId="274733D6" w14:textId="77777777" w:rsidR="00B17984" w:rsidRDefault="00B17984" w:rsidP="00B17984">
      <w:r>
        <w:t xml:space="preserve">  console.log('working fine');</w:t>
      </w:r>
    </w:p>
    <w:p w14:paraId="719C58A7" w14:textId="77777777" w:rsidR="00B17984" w:rsidRDefault="00B17984" w:rsidP="00B17984">
      <w:r>
        <w:t>}</w:t>
      </w:r>
    </w:p>
    <w:p w14:paraId="1601FC8D" w14:textId="77777777" w:rsidR="00B17984" w:rsidRDefault="00B17984" w:rsidP="00B17984"/>
    <w:p w14:paraId="654266B1" w14:textId="77777777" w:rsidR="00B17984" w:rsidRDefault="00B17984" w:rsidP="00B17984">
      <w:r>
        <w:t>function addItem() {</w:t>
      </w:r>
    </w:p>
    <w:p w14:paraId="3F6A7A5A" w14:textId="318B7DC3" w:rsidR="00B17984" w:rsidRDefault="00B17984" w:rsidP="00B17984">
      <w:r>
        <w:t xml:space="preserve">  var newItem = document.createElement('li'); </w:t>
      </w:r>
      <w:r w:rsidRPr="00B17984">
        <w:rPr>
          <w:b/>
          <w:bCs/>
          <w:color w:val="FF0000"/>
          <w:highlight w:val="yellow"/>
        </w:rPr>
        <w:t>//li is the tag name//</w:t>
      </w:r>
    </w:p>
    <w:p w14:paraId="72E4B7AB" w14:textId="69F23F3A" w:rsidR="00B17984" w:rsidRDefault="00B17984" w:rsidP="00B17984">
      <w:r>
        <w:t xml:space="preserve">  newItem.textContent</w:t>
      </w:r>
      <w:r w:rsidR="00827C4B" w:rsidRPr="00827C4B">
        <w:rPr>
          <w:b/>
          <w:bCs/>
          <w:color w:val="FF0000"/>
          <w:highlight w:val="yellow"/>
        </w:rPr>
        <w:t>(or innerHTML)</w:t>
      </w:r>
      <w:r w:rsidRPr="00827C4B">
        <w:rPr>
          <w:color w:val="FF0000"/>
        </w:rPr>
        <w:t xml:space="preserve"> </w:t>
      </w:r>
      <w:r>
        <w:t>= document.querySelector('input').value;</w:t>
      </w:r>
    </w:p>
    <w:p w14:paraId="4B670751" w14:textId="77777777" w:rsidR="00B17984" w:rsidRDefault="00B17984" w:rsidP="00B17984">
      <w:r>
        <w:t xml:space="preserve">  document.getElementById('todo-list').appendChild(newItem);</w:t>
      </w:r>
    </w:p>
    <w:p w14:paraId="4A90935B" w14:textId="77777777" w:rsidR="00B17984" w:rsidRDefault="00B17984" w:rsidP="00B17984">
      <w:r>
        <w:t>}</w:t>
      </w:r>
    </w:p>
    <w:p w14:paraId="2771D73D" w14:textId="77777777" w:rsidR="00B17984" w:rsidRDefault="00B17984" w:rsidP="00B17984"/>
    <w:p w14:paraId="555AF615" w14:textId="77777777" w:rsidR="00B17984" w:rsidRDefault="00B17984" w:rsidP="00B17984">
      <w:r>
        <w:t>var button = document.querySelector('button');</w:t>
      </w:r>
    </w:p>
    <w:p w14:paraId="1D9F62F1" w14:textId="77777777" w:rsidR="00B17984" w:rsidRDefault="00B17984" w:rsidP="00B17984">
      <w:r>
        <w:t>button.addEventListener('click',addItem);</w:t>
      </w:r>
    </w:p>
    <w:p w14:paraId="06A36CD4" w14:textId="77777777" w:rsidR="00B17984" w:rsidRDefault="00B17984" w:rsidP="00B17984"/>
    <w:p w14:paraId="4692BA1C" w14:textId="77777777" w:rsidR="00B17984" w:rsidRDefault="00B17984" w:rsidP="00B17984">
      <w:r>
        <w:t>function printList() {</w:t>
      </w:r>
    </w:p>
    <w:p w14:paraId="05FAADC0" w14:textId="77777777" w:rsidR="00B17984" w:rsidRDefault="00B17984" w:rsidP="00B17984">
      <w:r>
        <w:t xml:space="preserve">  for (let i =0; i &lt; document.getElementsByTagName('li').length; i++) {</w:t>
      </w:r>
    </w:p>
    <w:p w14:paraId="7CE84F9A" w14:textId="77777777" w:rsidR="00B17984" w:rsidRDefault="00B17984" w:rsidP="00B17984">
      <w:r>
        <w:t xml:space="preserve">    console.log(document.getElementsByTagName('li')[i])</w:t>
      </w:r>
    </w:p>
    <w:p w14:paraId="7742B144" w14:textId="77777777" w:rsidR="00B17984" w:rsidRDefault="00B17984" w:rsidP="00B17984">
      <w:r>
        <w:t xml:space="preserve">  }</w:t>
      </w:r>
    </w:p>
    <w:p w14:paraId="54977450" w14:textId="77777777" w:rsidR="00B17984" w:rsidRDefault="00B17984" w:rsidP="00B17984">
      <w:r>
        <w:lastRenderedPageBreak/>
        <w:t xml:space="preserve">  </w:t>
      </w:r>
    </w:p>
    <w:p w14:paraId="2ED7E573" w14:textId="51560F95" w:rsidR="007E5841" w:rsidRPr="00044BE1" w:rsidRDefault="00B17984" w:rsidP="00B17984">
      <w:r>
        <w:t>}</w:t>
      </w:r>
    </w:p>
    <w:sectPr w:rsidR="007E5841" w:rsidRPr="00044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F3A1D"/>
    <w:multiLevelType w:val="hybridMultilevel"/>
    <w:tmpl w:val="452E5DD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E39BE"/>
    <w:multiLevelType w:val="hybridMultilevel"/>
    <w:tmpl w:val="CEE22C1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D9309D"/>
    <w:multiLevelType w:val="hybridMultilevel"/>
    <w:tmpl w:val="70D04A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E324F9"/>
    <w:multiLevelType w:val="hybridMultilevel"/>
    <w:tmpl w:val="1FFA3DE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90A"/>
    <w:rsid w:val="00044BE1"/>
    <w:rsid w:val="00056A27"/>
    <w:rsid w:val="00593B72"/>
    <w:rsid w:val="007E5841"/>
    <w:rsid w:val="00827C4B"/>
    <w:rsid w:val="00877AB4"/>
    <w:rsid w:val="009439AE"/>
    <w:rsid w:val="00B17984"/>
    <w:rsid w:val="00B5590A"/>
    <w:rsid w:val="00C91841"/>
    <w:rsid w:val="00EB7A0F"/>
    <w:rsid w:val="00EF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A8654"/>
  <w15:chartTrackingRefBased/>
  <w15:docId w15:val="{695CC51F-BAD5-4465-97E9-21A63062E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9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184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9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18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91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 weizheng</dc:creator>
  <cp:keywords/>
  <dc:description/>
  <cp:lastModifiedBy>lian weizheng</cp:lastModifiedBy>
  <cp:revision>5</cp:revision>
  <dcterms:created xsi:type="dcterms:W3CDTF">2019-11-19T09:11:00Z</dcterms:created>
  <dcterms:modified xsi:type="dcterms:W3CDTF">2019-11-26T06:48:00Z</dcterms:modified>
</cp:coreProperties>
</file>