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7DD" w:rsidRDefault="0076248E" w:rsidP="0076248E">
      <w:pPr>
        <w:pStyle w:val="Heading1"/>
      </w:pPr>
      <w:r>
        <w:t>Key Concept Review</w:t>
      </w:r>
    </w:p>
    <w:p w:rsidR="0076248E" w:rsidRDefault="0076248E" w:rsidP="0076248E"/>
    <w:p w:rsidR="0076248E" w:rsidRDefault="0076248E" w:rsidP="0076248E">
      <w:pPr>
        <w:pStyle w:val="Heading2"/>
      </w:pPr>
      <w:r>
        <w:t>World Wide Web</w:t>
      </w:r>
    </w:p>
    <w:p w:rsidR="0076248E" w:rsidRPr="0076248E" w:rsidRDefault="0076248E" w:rsidP="0076248E">
      <w:r>
        <w:rPr>
          <w:rFonts w:ascii="Helvetica" w:hAnsi="Helvetica" w:cs="Helvetica"/>
          <w:color w:val="222222"/>
          <w:shd w:val="clear" w:color="auto" w:fill="FFFFFF"/>
        </w:rPr>
        <w:t>An information space that facilitates access to content on the internet. The web follows the Hypertext Transfer Protocol (HTTP) system. The web is accessed through web browsers like Google Chrome, Internet Explorer, and Mozilla Firefox.</w:t>
      </w:r>
    </w:p>
    <w:p w:rsidR="0076248E" w:rsidRDefault="0076248E" w:rsidP="0076248E">
      <w:pPr>
        <w:pStyle w:val="Heading2"/>
      </w:pPr>
      <w:r>
        <w:t>The Internet</w:t>
      </w:r>
    </w:p>
    <w:p w:rsidR="0076248E" w:rsidRPr="0076248E" w:rsidRDefault="0076248E" w:rsidP="0076248E">
      <w:r>
        <w:rPr>
          <w:rFonts w:ascii="Helvetica" w:hAnsi="Helvetica" w:cs="Helvetica"/>
          <w:color w:val="222222"/>
          <w:shd w:val="clear" w:color="auto" w:fill="FFFFFF"/>
        </w:rPr>
        <w:t>A global system of interconnected computer networks. It consists of billions of computers connected to each other via wires, satellites, and cell phone networks.</w:t>
      </w:r>
    </w:p>
    <w:p w:rsidR="0076248E" w:rsidRDefault="0076248E" w:rsidP="0076248E">
      <w:pPr>
        <w:pStyle w:val="Heading2"/>
      </w:pPr>
      <w:r>
        <w:t>URL</w:t>
      </w:r>
    </w:p>
    <w:p w:rsidR="0076248E" w:rsidRPr="0076248E" w:rsidRDefault="0076248E" w:rsidP="0076248E">
      <w:r>
        <w:rPr>
          <w:rFonts w:ascii="Helvetica" w:hAnsi="Helvetica" w:cs="Helvetica"/>
          <w:color w:val="222222"/>
          <w:shd w:val="clear" w:color="auto" w:fill="FFFFFF"/>
        </w:rPr>
        <w:t>Uniform Resource Locators — strings of characters that describe the location of websites and allow web users to access the files that make up each page.</w:t>
      </w:r>
    </w:p>
    <w:p w:rsidR="0076248E" w:rsidRDefault="0076248E" w:rsidP="0076248E">
      <w:pPr>
        <w:pStyle w:val="Heading2"/>
      </w:pPr>
      <w:r>
        <w:t>Website</w:t>
      </w:r>
    </w:p>
    <w:p w:rsidR="0076248E" w:rsidRPr="0076248E" w:rsidRDefault="0076248E" w:rsidP="0076248E">
      <w:r>
        <w:rPr>
          <w:rFonts w:ascii="Helvetica" w:hAnsi="Helvetica" w:cs="Helvetica"/>
          <w:color w:val="222222"/>
          <w:shd w:val="clear" w:color="auto" w:fill="FFFFFF"/>
        </w:rPr>
        <w:t>A collection of files hosted on a server.</w:t>
      </w:r>
    </w:p>
    <w:p w:rsidR="0076248E" w:rsidRDefault="0076248E" w:rsidP="0076248E">
      <w:pPr>
        <w:pStyle w:val="Heading2"/>
      </w:pPr>
      <w:r>
        <w:t>Server</w:t>
      </w:r>
    </w:p>
    <w:p w:rsidR="0076248E" w:rsidRPr="0076248E" w:rsidRDefault="0076248E" w:rsidP="0076248E">
      <w:r>
        <w:rPr>
          <w:rFonts w:ascii="Helvetica" w:hAnsi="Helvetica" w:cs="Helvetica"/>
          <w:color w:val="222222"/>
          <w:shd w:val="clear" w:color="auto" w:fill="FFFFFF"/>
        </w:rPr>
        <w:t>A type of computer that hosts website files.</w:t>
      </w:r>
    </w:p>
    <w:p w:rsidR="0076248E" w:rsidRDefault="0076248E" w:rsidP="0076248E">
      <w:pPr>
        <w:pStyle w:val="Heading2"/>
      </w:pPr>
      <w:r>
        <w:t>Domain Name</w:t>
      </w:r>
    </w:p>
    <w:p w:rsidR="0076248E" w:rsidRPr="0076248E" w:rsidRDefault="0076248E" w:rsidP="0076248E">
      <w:r>
        <w:rPr>
          <w:rFonts w:ascii="Helvetica" w:hAnsi="Helvetica" w:cs="Helvetica"/>
          <w:color w:val="222222"/>
          <w:shd w:val="clear" w:color="auto" w:fill="FFFFFF"/>
        </w:rPr>
        <w:t>A unique name that identifies a website.</w:t>
      </w:r>
    </w:p>
    <w:p w:rsidR="0076248E" w:rsidRDefault="0076248E" w:rsidP="0076248E">
      <w:pPr>
        <w:pStyle w:val="Heading2"/>
      </w:pPr>
      <w:r>
        <w:t>IP Address</w:t>
      </w:r>
    </w:p>
    <w:p w:rsidR="0076248E" w:rsidRPr="0076248E" w:rsidRDefault="0076248E" w:rsidP="0076248E">
      <w:r>
        <w:rPr>
          <w:rFonts w:ascii="Helvetica" w:hAnsi="Helvetica" w:cs="Helvetica"/>
          <w:color w:val="222222"/>
          <w:shd w:val="clear" w:color="auto" w:fill="FFFFFF"/>
        </w:rPr>
        <w:t>Internet Protocol address — a numerical label assigned to internet devices and websites. It appears in the form of a long string of numbers.</w:t>
      </w:r>
    </w:p>
    <w:p w:rsidR="0076248E" w:rsidRDefault="0076248E" w:rsidP="0076248E">
      <w:pPr>
        <w:pStyle w:val="Heading2"/>
      </w:pPr>
      <w:r>
        <w:t>DNS</w:t>
      </w:r>
    </w:p>
    <w:p w:rsidR="0076248E" w:rsidRPr="0076248E" w:rsidRDefault="0076248E" w:rsidP="0076248E">
      <w:r>
        <w:rPr>
          <w:rFonts w:ascii="Helvetica" w:hAnsi="Helvetica" w:cs="Helvetica"/>
          <w:color w:val="222222"/>
          <w:shd w:val="clear" w:color="auto" w:fill="FFFFFF"/>
        </w:rPr>
        <w:t>A service for locating websites through user-friendly names.</w:t>
      </w:r>
    </w:p>
    <w:p w:rsidR="0076248E" w:rsidRDefault="0076248E" w:rsidP="0076248E">
      <w:pPr>
        <w:pStyle w:val="Heading2"/>
      </w:pPr>
      <w:r>
        <w:t>Client</w:t>
      </w:r>
    </w:p>
    <w:p w:rsidR="0076248E" w:rsidRDefault="0076248E" w:rsidP="0076248E">
      <w:pPr>
        <w:rPr>
          <w:rFonts w:ascii="Helvetica" w:hAnsi="Helvetica" w:cs="Helvetica"/>
          <w:color w:val="222222"/>
          <w:shd w:val="clear" w:color="auto" w:fill="FFFFFF"/>
        </w:rPr>
      </w:pPr>
      <w:r>
        <w:rPr>
          <w:rFonts w:ascii="Helvetica" w:hAnsi="Helvetica" w:cs="Helvetica"/>
          <w:color w:val="222222"/>
          <w:shd w:val="clear" w:color="auto" w:fill="FFFFFF"/>
        </w:rPr>
        <w:t>The computer or device a user is using to access the internet.</w:t>
      </w:r>
    </w:p>
    <w:p w:rsidR="002D49B0" w:rsidRDefault="002D49B0" w:rsidP="002D49B0">
      <w:pPr>
        <w:pStyle w:val="Heading2"/>
        <w:rPr>
          <w:shd w:val="clear" w:color="auto" w:fill="FFFFFF"/>
        </w:rPr>
      </w:pPr>
      <w:r>
        <w:rPr>
          <w:shd w:val="clear" w:color="auto" w:fill="FFFFFF"/>
        </w:rPr>
        <w:t>WireFrame</w:t>
      </w:r>
    </w:p>
    <w:p w:rsidR="002D49B0" w:rsidRPr="002D49B0" w:rsidRDefault="002D49B0" w:rsidP="0076248E">
      <w:r>
        <w:rPr>
          <w:rFonts w:ascii="Helvetica" w:hAnsi="Helvetica" w:cs="Helvetica"/>
          <w:color w:val="222222"/>
          <w:shd w:val="clear" w:color="auto" w:fill="FFFFFF"/>
        </w:rPr>
        <w:t>The blueprint for a website in the form of a sketch. A wireframe shows how a user will be able to navigate the different pages and sections of a site using basic layout and annotations.</w:t>
      </w:r>
    </w:p>
    <w:p w:rsidR="002D49B0" w:rsidRDefault="002D49B0" w:rsidP="002D49B0">
      <w:pPr>
        <w:pStyle w:val="Heading2"/>
        <w:rPr>
          <w:shd w:val="clear" w:color="auto" w:fill="FFFFFF"/>
        </w:rPr>
      </w:pPr>
      <w:r>
        <w:rPr>
          <w:shd w:val="clear" w:color="auto" w:fill="FFFFFF"/>
        </w:rPr>
        <w:t>Back-End Languages</w:t>
      </w:r>
    </w:p>
    <w:p w:rsidR="002D49B0" w:rsidRDefault="002D49B0" w:rsidP="002D49B0">
      <w:pPr>
        <w:pStyle w:val="NormalWeb"/>
        <w:shd w:val="clear" w:color="auto" w:fill="FFFFFF"/>
        <w:spacing w:before="0" w:beforeAutospacing="0" w:after="240" w:afterAutospacing="0"/>
        <w:rPr>
          <w:rFonts w:ascii="Helvetica" w:hAnsi="Helvetica" w:cs="Helvetica"/>
          <w:color w:val="222222"/>
        </w:rPr>
      </w:pPr>
      <w:r>
        <w:rPr>
          <w:rFonts w:ascii="Helvetica" w:hAnsi="Helvetica" w:cs="Helvetica"/>
          <w:color w:val="222222"/>
        </w:rPr>
        <w:t>Any number of programming languages that are responsible for:</w:t>
      </w:r>
    </w:p>
    <w:p w:rsidR="002D49B0" w:rsidRDefault="002D49B0" w:rsidP="002D49B0">
      <w:pPr>
        <w:pStyle w:val="NormalWeb"/>
        <w:shd w:val="clear" w:color="auto" w:fill="FFFFFF"/>
        <w:spacing w:before="0" w:beforeAutospacing="0" w:after="240" w:afterAutospacing="0"/>
        <w:rPr>
          <w:rFonts w:ascii="Helvetica" w:hAnsi="Helvetica" w:cs="Helvetica"/>
          <w:color w:val="222222"/>
        </w:rPr>
      </w:pPr>
      <w:r>
        <w:rPr>
          <w:rFonts w:ascii="Helvetica" w:hAnsi="Helvetica" w:cs="Helvetica"/>
          <w:color w:val="222222"/>
        </w:rPr>
        <w:t>*Giving the application/webpage a 'memory' — storing data, such as usernames and passwords</w:t>
      </w:r>
    </w:p>
    <w:p w:rsidR="002D49B0" w:rsidRDefault="002D49B0" w:rsidP="002D49B0">
      <w:pPr>
        <w:pStyle w:val="NormalWeb"/>
        <w:shd w:val="clear" w:color="auto" w:fill="FFFFFF"/>
        <w:spacing w:before="0" w:beforeAutospacing="0" w:after="240" w:afterAutospacing="0"/>
        <w:rPr>
          <w:rFonts w:ascii="Helvetica" w:hAnsi="Helvetica" w:cs="Helvetica"/>
          <w:color w:val="222222"/>
        </w:rPr>
      </w:pPr>
      <w:r>
        <w:rPr>
          <w:rFonts w:ascii="Helvetica" w:hAnsi="Helvetica" w:cs="Helvetica"/>
          <w:color w:val="222222"/>
        </w:rPr>
        <w:t>*Talking to the database — getting, adding, removing, and updating data; like password resets</w:t>
      </w:r>
    </w:p>
    <w:p w:rsidR="002D49B0" w:rsidRDefault="002D49B0" w:rsidP="002D49B0">
      <w:pPr>
        <w:pStyle w:val="NormalWeb"/>
        <w:shd w:val="clear" w:color="auto" w:fill="FFFFFF"/>
        <w:spacing w:before="0" w:beforeAutospacing="0" w:after="240" w:afterAutospacing="0"/>
        <w:rPr>
          <w:rFonts w:ascii="Helvetica" w:hAnsi="Helvetica" w:cs="Helvetica"/>
          <w:color w:val="222222"/>
        </w:rPr>
      </w:pPr>
      <w:r>
        <w:rPr>
          <w:rFonts w:ascii="Helvetica" w:hAnsi="Helvetica" w:cs="Helvetica"/>
          <w:color w:val="222222"/>
        </w:rPr>
        <w:t>*Handling page requests — sending the correct page to the user, such as a version of the home page when the user is logged in vs logged out</w:t>
      </w:r>
    </w:p>
    <w:p w:rsidR="002D49B0" w:rsidRDefault="002D49B0" w:rsidP="002D49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*Authenticating users — enabling users to create accounts and log in or out.</w:t>
      </w:r>
    </w:p>
    <w:p w:rsidR="002D49B0" w:rsidRDefault="002D49B0" w:rsidP="002D49B0">
      <w:pPr>
        <w:pStyle w:val="Heading2"/>
      </w:pPr>
    </w:p>
    <w:p w:rsidR="002D49B0" w:rsidRDefault="002D49B0" w:rsidP="002D49B0">
      <w:pPr>
        <w:pStyle w:val="Heading2"/>
      </w:pPr>
      <w:r>
        <w:t>Bash</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The default shell provided on Mac OS X and Ubuntu Linux. It is a way to access the command line on these systems.</w:t>
      </w:r>
    </w:p>
    <w:p w:rsidR="002D49B0" w:rsidRDefault="002D49B0" w:rsidP="002D49B0">
      <w:pPr>
        <w:rPr>
          <w:rFonts w:ascii="Helvetica" w:hAnsi="Helvetica" w:cs="Helvetica"/>
          <w:color w:val="222222"/>
          <w:shd w:val="clear" w:color="auto" w:fill="FFFFFF"/>
        </w:rPr>
      </w:pP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Commands</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pwd - print working directory</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ls - list contents</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cd - change directory</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 xml:space="preserve">Flag - sets option to tell the computer what to do </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Option - extra settings</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touch – create file</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mkdir – create specified folder</w:t>
      </w:r>
    </w:p>
    <w:p w:rsidR="002D49B0" w:rsidRDefault="002D49B0" w:rsidP="002D49B0">
      <w:pPr>
        <w:tabs>
          <w:tab w:val="left" w:pos="855"/>
        </w:tabs>
        <w:rPr>
          <w:rFonts w:ascii="Helvetica" w:hAnsi="Helvetica" w:cs="Helvetica"/>
          <w:color w:val="222222"/>
          <w:shd w:val="clear" w:color="auto" w:fill="FFFFFF"/>
        </w:rPr>
      </w:pPr>
      <w:r>
        <w:rPr>
          <w:rFonts w:ascii="Helvetica" w:hAnsi="Helvetica" w:cs="Helvetica"/>
          <w:color w:val="222222"/>
          <w:shd w:val="clear" w:color="auto" w:fill="FFFFFF"/>
        </w:rPr>
        <w:t>mv – move files</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rm – remove files</w:t>
      </w:r>
    </w:p>
    <w:p w:rsidR="002D49B0" w:rsidRDefault="002D49B0" w:rsidP="002D49B0">
      <w:pPr>
        <w:rPr>
          <w:rFonts w:ascii="Helvetica" w:hAnsi="Helvetica" w:cs="Helvetica"/>
          <w:color w:val="222222"/>
          <w:shd w:val="clear" w:color="auto" w:fill="FFFFFF"/>
        </w:rPr>
      </w:pPr>
      <w:r>
        <w:rPr>
          <w:rFonts w:ascii="Helvetica" w:hAnsi="Helvetica" w:cs="Helvetica"/>
          <w:color w:val="222222"/>
          <w:shd w:val="clear" w:color="auto" w:fill="FFFFFF"/>
        </w:rPr>
        <w:t xml:space="preserve">cp -  copy files </w:t>
      </w:r>
      <w:bookmarkStart w:id="0" w:name="_GoBack"/>
      <w:bookmarkEnd w:id="0"/>
    </w:p>
    <w:p w:rsidR="002D49B0" w:rsidRPr="002D49B0" w:rsidRDefault="002D49B0" w:rsidP="002D49B0"/>
    <w:sectPr w:rsidR="002D49B0" w:rsidRPr="002D4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8E"/>
    <w:rsid w:val="00056A27"/>
    <w:rsid w:val="002D49B0"/>
    <w:rsid w:val="0076248E"/>
    <w:rsid w:val="009459DE"/>
    <w:rsid w:val="00EF02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C270"/>
  <w15:chartTrackingRefBased/>
  <w15:docId w15:val="{F2E86869-C3B3-49C3-8B69-473A15B1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4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4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49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weizheng</dc:creator>
  <cp:keywords/>
  <dc:description/>
  <cp:lastModifiedBy>lian weizheng</cp:lastModifiedBy>
  <cp:revision>3</cp:revision>
  <dcterms:created xsi:type="dcterms:W3CDTF">2019-11-19T13:24:00Z</dcterms:created>
  <dcterms:modified xsi:type="dcterms:W3CDTF">2019-11-19T13:37:00Z</dcterms:modified>
</cp:coreProperties>
</file>