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D0838" w14:textId="1B84C5CB" w:rsidR="00E45E8D" w:rsidRPr="00066905" w:rsidRDefault="00066905">
      <w:pPr>
        <w:rPr>
          <w:rFonts w:ascii="Arial" w:hAnsi="Arial" w:cs="Arial"/>
          <w:sz w:val="28"/>
          <w:szCs w:val="28"/>
        </w:rPr>
      </w:pPr>
      <w:r w:rsidRPr="00066905">
        <w:rPr>
          <w:rFonts w:ascii="Arial" w:hAnsi="Arial" w:cs="Arial"/>
          <w:sz w:val="28"/>
          <w:szCs w:val="28"/>
        </w:rPr>
        <w:t>Q.N. 1)</w:t>
      </w:r>
    </w:p>
    <w:p w14:paraId="22D6D312" w14:textId="63220006" w:rsidR="001D5CC1" w:rsidRDefault="00066905">
      <w:pPr>
        <w:rPr>
          <w:noProof/>
        </w:rPr>
      </w:pPr>
      <w:r>
        <w:rPr>
          <w:rFonts w:ascii="Arial" w:hAnsi="Arial" w:cs="Arial"/>
        </w:rPr>
        <w:t>a)</w:t>
      </w:r>
      <w:r w:rsidRPr="00066905">
        <w:rPr>
          <w:noProof/>
        </w:rPr>
        <w:t xml:space="preserve"> </w:t>
      </w:r>
      <w:r w:rsidR="002D4728" w:rsidRPr="002D4728">
        <w:rPr>
          <w:rFonts w:ascii="Arial" w:hAnsi="Arial" w:cs="Arial"/>
          <w:noProof/>
        </w:rPr>
        <w:t>“ln” in r means “natural log” so that we can directly convert “ln(3)” to “log(3)”</w:t>
      </w:r>
    </w:p>
    <w:p w14:paraId="4FA4B59E" w14:textId="46F3D36D" w:rsidR="00066905" w:rsidRDefault="0006690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D87534" wp14:editId="5A10860F">
            <wp:extent cx="2489200" cy="2639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1255" cy="2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DE9B" w14:textId="06898E11" w:rsidR="001D5CC1" w:rsidRDefault="001D5CC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b)</w:t>
      </w:r>
      <w:r w:rsidR="002D4728">
        <w:rPr>
          <w:rFonts w:ascii="Arial" w:hAnsi="Arial" w:cs="Arial"/>
        </w:rPr>
        <w:t>the</w:t>
      </w:r>
      <w:proofErr w:type="gramEnd"/>
      <w:r w:rsidR="002D4728">
        <w:rPr>
          <w:rFonts w:ascii="Arial" w:hAnsi="Arial" w:cs="Arial"/>
        </w:rPr>
        <w:t xml:space="preserve"> function of acquiring the “square root” in r is “sqrt()”</w:t>
      </w:r>
    </w:p>
    <w:p w14:paraId="226DE32D" w14:textId="17F1773F" w:rsidR="001D5CC1" w:rsidRDefault="001D5CC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6EE403" wp14:editId="0146E5FB">
            <wp:extent cx="2534920" cy="32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477" cy="3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740C" w14:textId="1C34660B" w:rsidR="001D5CC1" w:rsidRDefault="001D5CC1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</w:p>
    <w:p w14:paraId="213B81A0" w14:textId="325E6A52" w:rsidR="001D5CC1" w:rsidRDefault="001D5CC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CAB0F4" wp14:editId="6105B0D9">
            <wp:extent cx="2138680" cy="3330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680" cy="37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9E6F" w14:textId="36CDA4E1" w:rsidR="001D5CC1" w:rsidRDefault="001D5CC1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</w:p>
    <w:p w14:paraId="0A3B1FD0" w14:textId="4019A195" w:rsidR="001D5CC1" w:rsidRDefault="001D5CC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8F0D56" wp14:editId="029598F5">
            <wp:extent cx="2692400" cy="2715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519" cy="2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9BE9" w14:textId="204A039E" w:rsidR="001D5CC1" w:rsidRDefault="001D5CC1">
      <w:pPr>
        <w:rPr>
          <w:rFonts w:ascii="Arial" w:hAnsi="Arial" w:cs="Arial"/>
        </w:rPr>
      </w:pPr>
      <w:r>
        <w:rPr>
          <w:rFonts w:ascii="Arial" w:hAnsi="Arial" w:cs="Arial"/>
        </w:rPr>
        <w:t>e)</w:t>
      </w:r>
      <w:r w:rsidR="00E96B3C">
        <w:rPr>
          <w:rFonts w:ascii="Arial" w:hAnsi="Arial" w:cs="Arial"/>
        </w:rPr>
        <w:t>”log” in r takes 10 as base</w:t>
      </w:r>
    </w:p>
    <w:p w14:paraId="43691825" w14:textId="0A384E0F" w:rsidR="001D5CC1" w:rsidRDefault="001D5CC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AB451F" wp14:editId="01075292">
            <wp:extent cx="2692400" cy="3514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964" cy="3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3A04" w14:textId="6F197781" w:rsidR="00CB0481" w:rsidRDefault="00CB0481">
      <w:pPr>
        <w:rPr>
          <w:rFonts w:ascii="Arial" w:hAnsi="Arial" w:cs="Arial"/>
        </w:rPr>
      </w:pPr>
    </w:p>
    <w:p w14:paraId="3F0A77B7" w14:textId="50F72C09" w:rsidR="00CB0481" w:rsidRPr="00CB0481" w:rsidRDefault="00CB0481">
      <w:pPr>
        <w:rPr>
          <w:rFonts w:ascii="Arial" w:hAnsi="Arial" w:cs="Arial"/>
          <w:sz w:val="28"/>
          <w:szCs w:val="28"/>
        </w:rPr>
      </w:pPr>
      <w:r w:rsidRPr="00CB0481">
        <w:rPr>
          <w:rFonts w:ascii="Arial" w:hAnsi="Arial" w:cs="Arial"/>
          <w:sz w:val="28"/>
          <w:szCs w:val="28"/>
        </w:rPr>
        <w:t>Q.N. 2)</w:t>
      </w:r>
    </w:p>
    <w:p w14:paraId="35613CF9" w14:textId="503CB694" w:rsidR="00CB0481" w:rsidRDefault="00CB048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BF399B" wp14:editId="5138842E">
            <wp:extent cx="3247851" cy="57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339" cy="58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387D" w14:textId="48B8FAED" w:rsidR="00D77474" w:rsidRDefault="00D7747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AC012A" wp14:editId="6DCA1F5D">
            <wp:extent cx="3267018" cy="416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084" cy="4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2824" w14:textId="0033CA15" w:rsidR="00CB6E1E" w:rsidRDefault="00CB6E1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D38544" wp14:editId="73E961BE">
            <wp:extent cx="3291840" cy="624767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77" cy="6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3449" w14:textId="2F6B492C" w:rsidR="00CB6E1E" w:rsidRDefault="00CB6E1E">
      <w:pPr>
        <w:rPr>
          <w:rFonts w:ascii="Arial" w:hAnsi="Arial" w:cs="Arial"/>
        </w:rPr>
      </w:pPr>
    </w:p>
    <w:p w14:paraId="41E2DF72" w14:textId="415A92D1" w:rsidR="00CB6E1E" w:rsidRDefault="00CB6E1E">
      <w:pPr>
        <w:rPr>
          <w:rFonts w:ascii="Arial" w:hAnsi="Arial" w:cs="Arial"/>
          <w:sz w:val="28"/>
          <w:szCs w:val="28"/>
        </w:rPr>
      </w:pPr>
      <w:r w:rsidRPr="00CB6E1E">
        <w:rPr>
          <w:rFonts w:ascii="Arial" w:hAnsi="Arial" w:cs="Arial"/>
          <w:sz w:val="28"/>
          <w:szCs w:val="28"/>
        </w:rPr>
        <w:t>Q.N. 3)</w:t>
      </w:r>
    </w:p>
    <w:p w14:paraId="3664C1AE" w14:textId="7FC6402F" w:rsidR="00CB6E1E" w:rsidRDefault="00CB6E1E">
      <w:pPr>
        <w:rPr>
          <w:noProof/>
        </w:rPr>
      </w:pPr>
      <w:r w:rsidRPr="00CB6E1E">
        <w:rPr>
          <w:rFonts w:ascii="Arial" w:hAnsi="Arial" w:cs="Arial"/>
        </w:rPr>
        <w:t>a)</w:t>
      </w:r>
      <w:r w:rsidRPr="00CB6E1E">
        <w:rPr>
          <w:noProof/>
        </w:rPr>
        <w:t xml:space="preserve"> </w:t>
      </w:r>
      <w:r w:rsidRPr="003309CA">
        <w:rPr>
          <w:rFonts w:ascii="Arial" w:hAnsi="Arial" w:cs="Arial"/>
        </w:rPr>
        <w:t>Setting up the “header = T” identifies the first row as the header and won’t include it into the observations.</w:t>
      </w:r>
      <w:r w:rsidR="00527F42">
        <w:rPr>
          <w:rFonts w:ascii="Arial" w:hAnsi="Arial" w:cs="Arial"/>
        </w:rPr>
        <w:t xml:space="preserve"> “</w:t>
      </w:r>
      <w:proofErr w:type="spellStart"/>
      <w:proofErr w:type="gramStart"/>
      <w:r w:rsidR="00527F42">
        <w:rPr>
          <w:rFonts w:ascii="Arial" w:hAnsi="Arial" w:cs="Arial"/>
        </w:rPr>
        <w:t>na.strings</w:t>
      </w:r>
      <w:proofErr w:type="spellEnd"/>
      <w:proofErr w:type="gramEnd"/>
      <w:r w:rsidR="00527F42">
        <w:rPr>
          <w:rFonts w:ascii="Arial" w:hAnsi="Arial" w:cs="Arial"/>
        </w:rPr>
        <w:t xml:space="preserve"> = ‘*’” is for replacing the ‘*’ marks by ‘NA’</w:t>
      </w:r>
    </w:p>
    <w:p w14:paraId="4ABF2D26" w14:textId="3CBDA938" w:rsidR="00CB6E1E" w:rsidRDefault="00527F4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119E03" wp14:editId="17BF5497">
            <wp:extent cx="3367411" cy="255494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623" cy="2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D87B" w14:textId="58F71B74" w:rsidR="00CB6E1E" w:rsidRDefault="00CB6E1E">
      <w:pPr>
        <w:rPr>
          <w:rFonts w:ascii="Arial" w:hAnsi="Arial" w:cs="Arial"/>
        </w:rPr>
      </w:pPr>
      <w:r>
        <w:rPr>
          <w:rFonts w:ascii="Arial" w:hAnsi="Arial" w:cs="Arial"/>
        </w:rPr>
        <w:t>b) Variables are characteristics or quantities that can be measured in a data set.</w:t>
      </w:r>
    </w:p>
    <w:p w14:paraId="1478B8B2" w14:textId="1AE525BB" w:rsidR="00CB6E1E" w:rsidRDefault="00CB6E1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3AEC26" wp14:editId="5E823FED">
            <wp:extent cx="1539373" cy="37341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0A0A" w14:textId="77777777" w:rsidR="003309CA" w:rsidRDefault="003309CA">
      <w:pPr>
        <w:rPr>
          <w:rFonts w:ascii="Arial" w:hAnsi="Arial" w:cs="Arial"/>
        </w:rPr>
      </w:pPr>
    </w:p>
    <w:p w14:paraId="2FBA6BCA" w14:textId="41D07CFF" w:rsidR="00CB6E1E" w:rsidRDefault="00CB6E1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c) </w:t>
      </w:r>
      <w:r w:rsidR="00FA5716">
        <w:rPr>
          <w:rFonts w:ascii="Arial" w:hAnsi="Arial" w:cs="Arial"/>
        </w:rPr>
        <w:t>replace all of the “*” marks by “NA”, filter all of the other elements by command “data</w:t>
      </w:r>
      <w:proofErr w:type="gramStart"/>
      <w:r w:rsidR="00FA5716">
        <w:rPr>
          <w:rFonts w:ascii="Arial" w:hAnsi="Arial" w:cs="Arial"/>
        </w:rPr>
        <w:t>[!is.na</w:t>
      </w:r>
      <w:proofErr w:type="gramEnd"/>
      <w:r w:rsidR="00FA5716">
        <w:rPr>
          <w:rFonts w:ascii="Arial" w:hAnsi="Arial" w:cs="Arial"/>
        </w:rPr>
        <w:t>(data)]” and then compound a new data set.</w:t>
      </w:r>
    </w:p>
    <w:p w14:paraId="2DA8D82A" w14:textId="2AD03913" w:rsidR="00FA5716" w:rsidRDefault="00527F4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2A6499" wp14:editId="4A684F59">
            <wp:extent cx="1900518" cy="773092"/>
            <wp:effectExtent l="0" t="0" r="508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8198" cy="7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2633" w14:textId="31D4A393" w:rsidR="004717D5" w:rsidRDefault="00527F4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941DDC" wp14:editId="5E4A6A7F">
            <wp:extent cx="1707028" cy="335309"/>
            <wp:effectExtent l="0" t="0" r="762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541E" w14:textId="7428CA74" w:rsidR="004717D5" w:rsidRDefault="004717D5">
      <w:pPr>
        <w:rPr>
          <w:rFonts w:ascii="Arial" w:hAnsi="Arial" w:cs="Arial"/>
        </w:rPr>
      </w:pPr>
    </w:p>
    <w:p w14:paraId="7CF4D298" w14:textId="573FFAF1" w:rsidR="004039EB" w:rsidRPr="004039EB" w:rsidRDefault="004717D5">
      <w:pPr>
        <w:rPr>
          <w:rFonts w:ascii="Arial" w:hAnsi="Arial" w:cs="Arial"/>
          <w:sz w:val="28"/>
          <w:szCs w:val="28"/>
        </w:rPr>
      </w:pPr>
      <w:r w:rsidRPr="00CB6E1E">
        <w:rPr>
          <w:rFonts w:ascii="Arial" w:hAnsi="Arial" w:cs="Arial"/>
          <w:sz w:val="28"/>
          <w:szCs w:val="28"/>
        </w:rPr>
        <w:t xml:space="preserve">Q.N. </w:t>
      </w:r>
      <w:r>
        <w:rPr>
          <w:rFonts w:ascii="Arial" w:hAnsi="Arial" w:cs="Arial"/>
          <w:sz w:val="28"/>
          <w:szCs w:val="28"/>
        </w:rPr>
        <w:t>4</w:t>
      </w:r>
      <w:r w:rsidRPr="00CB6E1E">
        <w:rPr>
          <w:rFonts w:ascii="Arial" w:hAnsi="Arial" w:cs="Arial"/>
          <w:sz w:val="28"/>
          <w:szCs w:val="28"/>
        </w:rPr>
        <w:t>)</w:t>
      </w:r>
    </w:p>
    <w:p w14:paraId="5BEBAFE3" w14:textId="4C8AD4C7" w:rsidR="004717D5" w:rsidRDefault="004039E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CEFEA6" wp14:editId="2127458D">
            <wp:extent cx="3259370" cy="604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6594" cy="6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BF59" w14:textId="400089BD" w:rsidR="004039EB" w:rsidRDefault="004039E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96A9C9" wp14:editId="479A1685">
            <wp:extent cx="3258820" cy="273587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7040" cy="27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F684" w14:textId="72EE2481" w:rsidR="0042611D" w:rsidRDefault="0042611D">
      <w:pPr>
        <w:rPr>
          <w:rFonts w:ascii="Arial" w:hAnsi="Arial" w:cs="Arial"/>
        </w:rPr>
      </w:pPr>
    </w:p>
    <w:p w14:paraId="1A1353C9" w14:textId="7F758CFF" w:rsidR="00EF1C75" w:rsidRDefault="0042611D" w:rsidP="00EF1C75">
      <w:pPr>
        <w:rPr>
          <w:rFonts w:ascii="Arial" w:hAnsi="Arial" w:cs="Arial"/>
          <w:sz w:val="28"/>
          <w:szCs w:val="28"/>
        </w:rPr>
      </w:pPr>
      <w:r w:rsidRPr="00CB6E1E">
        <w:rPr>
          <w:rFonts w:ascii="Arial" w:hAnsi="Arial" w:cs="Arial"/>
          <w:sz w:val="28"/>
          <w:szCs w:val="28"/>
        </w:rPr>
        <w:t xml:space="preserve">Q.N. </w:t>
      </w:r>
      <w:r>
        <w:rPr>
          <w:rFonts w:ascii="Arial" w:hAnsi="Arial" w:cs="Arial"/>
          <w:sz w:val="28"/>
          <w:szCs w:val="28"/>
        </w:rPr>
        <w:t>5</w:t>
      </w:r>
      <w:r w:rsidRPr="00CB6E1E">
        <w:rPr>
          <w:rFonts w:ascii="Arial" w:hAnsi="Arial" w:cs="Arial"/>
          <w:sz w:val="28"/>
          <w:szCs w:val="28"/>
        </w:rPr>
        <w:t>)</w:t>
      </w:r>
    </w:p>
    <w:p w14:paraId="5BAEFF0E" w14:textId="431246A9" w:rsidR="00EF1C75" w:rsidRPr="00EF1C75" w:rsidRDefault="00EF1C75" w:rsidP="00EF1C75">
      <w:pPr>
        <w:rPr>
          <w:rFonts w:ascii="Arial" w:hAnsi="Arial" w:cs="Arial"/>
          <w:sz w:val="28"/>
          <w:szCs w:val="28"/>
        </w:rPr>
      </w:pPr>
      <w:r w:rsidRPr="00EF1C75">
        <w:rPr>
          <w:rFonts w:ascii="Arial" w:hAnsi="Arial" w:cs="Arial"/>
        </w:rPr>
        <w:t>“solve” function is for acquiring the inverse of matrix in R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nrow</w:t>
      </w:r>
      <w:proofErr w:type="spellEnd"/>
      <w:r>
        <w:rPr>
          <w:rFonts w:ascii="Arial" w:hAnsi="Arial" w:cs="Arial"/>
        </w:rPr>
        <w:t xml:space="preserve">” is the desired number of the rows and after we specify it, we determine that the data is arranged by </w:t>
      </w:r>
      <w:proofErr w:type="gramStart"/>
      <w:r>
        <w:rPr>
          <w:rFonts w:ascii="Arial" w:hAnsi="Arial" w:cs="Arial"/>
        </w:rPr>
        <w:t>row(</w:t>
      </w:r>
      <w:proofErr w:type="spellStart"/>
      <w:proofErr w:type="gramEnd"/>
      <w:r>
        <w:rPr>
          <w:rFonts w:ascii="Arial" w:hAnsi="Arial" w:cs="Arial"/>
        </w:rPr>
        <w:t>byrow</w:t>
      </w:r>
      <w:proofErr w:type="spellEnd"/>
      <w:r>
        <w:rPr>
          <w:rFonts w:ascii="Arial" w:hAnsi="Arial" w:cs="Arial"/>
        </w:rPr>
        <w:t xml:space="preserve"> = T)</w:t>
      </w:r>
    </w:p>
    <w:p w14:paraId="34FB6120" w14:textId="4753FC99" w:rsidR="0042611D" w:rsidRDefault="00EF1C7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CBD069D" wp14:editId="3183208F">
            <wp:extent cx="3227070" cy="19885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8521" cy="202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59C9" w14:textId="605B4531" w:rsidR="00EF1C75" w:rsidRDefault="00EF1C7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53C1BF" wp14:editId="74AABA92">
            <wp:extent cx="1576036" cy="108712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8136" cy="109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45A4" w14:textId="75CE5A13" w:rsidR="005A063C" w:rsidRDefault="005A063C">
      <w:pPr>
        <w:rPr>
          <w:rFonts w:ascii="Arial" w:hAnsi="Arial" w:cs="Arial"/>
        </w:rPr>
      </w:pPr>
    </w:p>
    <w:p w14:paraId="4D34F4FB" w14:textId="3D9EFD06" w:rsidR="005A063C" w:rsidRDefault="005A063C" w:rsidP="005A063C">
      <w:pPr>
        <w:rPr>
          <w:rFonts w:ascii="Arial" w:hAnsi="Arial" w:cs="Arial"/>
          <w:sz w:val="28"/>
          <w:szCs w:val="28"/>
        </w:rPr>
      </w:pPr>
      <w:r w:rsidRPr="00CB6E1E">
        <w:rPr>
          <w:rFonts w:ascii="Arial" w:hAnsi="Arial" w:cs="Arial"/>
          <w:sz w:val="28"/>
          <w:szCs w:val="28"/>
        </w:rPr>
        <w:t xml:space="preserve">Q.N. </w:t>
      </w:r>
      <w:r>
        <w:rPr>
          <w:rFonts w:ascii="Arial" w:hAnsi="Arial" w:cs="Arial"/>
          <w:sz w:val="28"/>
          <w:szCs w:val="28"/>
        </w:rPr>
        <w:t>6</w:t>
      </w:r>
      <w:r w:rsidRPr="00CB6E1E">
        <w:rPr>
          <w:rFonts w:ascii="Arial" w:hAnsi="Arial" w:cs="Arial"/>
          <w:sz w:val="28"/>
          <w:szCs w:val="28"/>
        </w:rPr>
        <w:t>)</w:t>
      </w:r>
    </w:p>
    <w:p w14:paraId="08627F45" w14:textId="6EF11F51" w:rsidR="005A063C" w:rsidRDefault="00205957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</w:p>
    <w:p w14:paraId="334B462F" w14:textId="7A2BA7FA" w:rsidR="00FA4A77" w:rsidRDefault="00FA4A7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3D9C7E" wp14:editId="63A98A4D">
            <wp:extent cx="1066892" cy="342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1342" w14:textId="5126B996" w:rsidR="00FA4A77" w:rsidRDefault="00FA4A77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</w:p>
    <w:p w14:paraId="55AA8343" w14:textId="12EAB4BE" w:rsidR="00FA4A77" w:rsidRDefault="00FA4A7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C928AC" wp14:editId="37F6473B">
            <wp:extent cx="3102634" cy="8737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9134" cy="8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8BA1" w14:textId="5E795723" w:rsidR="00FA4A77" w:rsidRDefault="00FA4A77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</w:p>
    <w:p w14:paraId="7010CE27" w14:textId="58B59A3C" w:rsidR="00FA4A77" w:rsidRDefault="000F4CA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551815" wp14:editId="5016519F">
            <wp:extent cx="3152747" cy="411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1747" cy="4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D28D" w14:textId="131CCBEA" w:rsidR="000F4CA3" w:rsidRDefault="000F4CA3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</w:p>
    <w:p w14:paraId="52C79EAF" w14:textId="3F912F0F" w:rsidR="000F4CA3" w:rsidRDefault="0099012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C530DE" wp14:editId="6EC415F7">
            <wp:extent cx="3190240" cy="3275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3928" cy="3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3907" w14:textId="59562B84" w:rsidR="00706DF9" w:rsidRDefault="00706DF9">
      <w:pPr>
        <w:rPr>
          <w:rFonts w:ascii="Arial" w:hAnsi="Arial" w:cs="Arial"/>
        </w:rPr>
      </w:pPr>
      <w:r>
        <w:rPr>
          <w:rFonts w:ascii="Arial" w:hAnsi="Arial" w:cs="Arial"/>
        </w:rPr>
        <w:t>e)</w:t>
      </w:r>
    </w:p>
    <w:p w14:paraId="59D041D7" w14:textId="3DF104AC" w:rsidR="00706DF9" w:rsidRDefault="00B3027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4D05A3" wp14:editId="21E59E5B">
            <wp:extent cx="3227294" cy="42402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5554" cy="4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EBDF" w14:textId="7668D137" w:rsidR="00592116" w:rsidRDefault="00B3027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E7AEDD" wp14:editId="1417F6EE">
            <wp:extent cx="3227070" cy="4201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4200" cy="43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1322" w14:textId="7265339D" w:rsidR="00B3027C" w:rsidRDefault="00B3027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F7A09D1" wp14:editId="7C8761FD">
            <wp:extent cx="3299012" cy="430306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6099" cy="43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3DB3" w14:textId="5543F79E" w:rsidR="00592116" w:rsidRDefault="00B3027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7F513A" wp14:editId="5C7FAF6B">
            <wp:extent cx="3325906" cy="416493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3382" cy="4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EF73" w14:textId="434DD9A1" w:rsidR="00592116" w:rsidRDefault="00592116">
      <w:pPr>
        <w:rPr>
          <w:rFonts w:ascii="Arial" w:hAnsi="Arial" w:cs="Arial"/>
        </w:rPr>
      </w:pPr>
    </w:p>
    <w:p w14:paraId="709E87E3" w14:textId="254F00F0" w:rsidR="00592116" w:rsidRDefault="00592116" w:rsidP="00592116">
      <w:pPr>
        <w:rPr>
          <w:rFonts w:ascii="Arial" w:hAnsi="Arial" w:cs="Arial"/>
          <w:sz w:val="28"/>
          <w:szCs w:val="28"/>
        </w:rPr>
      </w:pPr>
      <w:r w:rsidRPr="00CB6E1E">
        <w:rPr>
          <w:rFonts w:ascii="Arial" w:hAnsi="Arial" w:cs="Arial"/>
          <w:sz w:val="28"/>
          <w:szCs w:val="28"/>
        </w:rPr>
        <w:t xml:space="preserve">Q.N. </w:t>
      </w:r>
      <w:r>
        <w:rPr>
          <w:rFonts w:ascii="Arial" w:hAnsi="Arial" w:cs="Arial"/>
          <w:sz w:val="28"/>
          <w:szCs w:val="28"/>
        </w:rPr>
        <w:t>7</w:t>
      </w:r>
      <w:r w:rsidRPr="00CB6E1E">
        <w:rPr>
          <w:rFonts w:ascii="Arial" w:hAnsi="Arial" w:cs="Arial"/>
          <w:sz w:val="28"/>
          <w:szCs w:val="28"/>
        </w:rPr>
        <w:t>)</w:t>
      </w:r>
    </w:p>
    <w:p w14:paraId="5336AC02" w14:textId="08FCE917" w:rsidR="00592116" w:rsidRDefault="00592116" w:rsidP="00592116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</w:p>
    <w:p w14:paraId="6986DC36" w14:textId="0CB4E116" w:rsidR="00CD6911" w:rsidRDefault="00CD6911" w:rsidP="0059211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2BD067" wp14:editId="1B81D055">
            <wp:extent cx="1662953" cy="5337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4058" cy="54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05C0" w14:textId="08D33462" w:rsidR="00CD6911" w:rsidRDefault="00CD6911" w:rsidP="00592116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</w:p>
    <w:p w14:paraId="298D5B16" w14:textId="77303B35" w:rsidR="00CD6911" w:rsidRDefault="00CD6911" w:rsidP="0059211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5C44F6" wp14:editId="5AB4BED3">
            <wp:extent cx="1689847" cy="522112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8317" cy="5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9063" w14:textId="7FDF9EF7" w:rsidR="00CD6911" w:rsidRDefault="00CD6911" w:rsidP="00592116">
      <w:pPr>
        <w:rPr>
          <w:rFonts w:ascii="Arial" w:hAnsi="Arial" w:cs="Arial"/>
        </w:rPr>
      </w:pPr>
      <w:r>
        <w:rPr>
          <w:rFonts w:ascii="Arial" w:hAnsi="Arial" w:cs="Arial"/>
        </w:rPr>
        <w:t>c) For the Test 1, the 7</w:t>
      </w:r>
      <w:r w:rsidRPr="00CD691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student didn’t take the test while the 12</w:t>
      </w:r>
      <w:r w:rsidRPr="00CD691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student didn’t take the test for Test 2.</w:t>
      </w:r>
    </w:p>
    <w:p w14:paraId="5553642B" w14:textId="25BEA244" w:rsidR="00CD6911" w:rsidRDefault="00CD6911" w:rsidP="0059211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63CE4A" wp14:editId="2C3C9537">
            <wp:extent cx="1954306" cy="283495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7920" cy="29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8E23" w14:textId="63098289" w:rsidR="00592116" w:rsidRDefault="00CD691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AFA438" wp14:editId="2A9D704A">
            <wp:extent cx="1953895" cy="27054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2535" cy="2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B275" w14:textId="2E8F43C5" w:rsidR="00CD6911" w:rsidRDefault="00CD6911">
      <w:pPr>
        <w:rPr>
          <w:rFonts w:ascii="Arial" w:hAnsi="Arial" w:cs="Arial"/>
        </w:rPr>
      </w:pPr>
      <w:r>
        <w:rPr>
          <w:rFonts w:ascii="Arial" w:hAnsi="Arial" w:cs="Arial"/>
        </w:rPr>
        <w:t>d) 1</w:t>
      </w:r>
      <w:r w:rsidRPr="00CD6911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11</w:t>
      </w:r>
      <w:r w:rsidRPr="00CD691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13</w:t>
      </w:r>
      <w:r w:rsidRPr="00CD691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15</w:t>
      </w:r>
      <w:r w:rsidRPr="00CD691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31871E7E" w14:textId="5D07C6D7" w:rsidR="00CD6911" w:rsidRDefault="00CD691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18C7C0" wp14:editId="606ECFDC">
            <wp:extent cx="2025828" cy="470647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1293" cy="4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006" w14:textId="72837E6B" w:rsidR="00652CC2" w:rsidRDefault="00652CC2">
      <w:pPr>
        <w:rPr>
          <w:rFonts w:ascii="Arial" w:hAnsi="Arial" w:cs="Arial"/>
        </w:rPr>
      </w:pPr>
      <w:r>
        <w:rPr>
          <w:rFonts w:ascii="Arial" w:hAnsi="Arial" w:cs="Arial"/>
        </w:rPr>
        <w:t>e)4</w:t>
      </w:r>
      <w:r w:rsidRPr="00652CC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8</w:t>
      </w:r>
      <w:r w:rsidRPr="00652CC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14</w:t>
      </w:r>
      <w:r w:rsidRPr="00652CC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</w:p>
    <w:p w14:paraId="49D378A3" w14:textId="2C59EB8F" w:rsidR="00652CC2" w:rsidRPr="00CB6E1E" w:rsidRDefault="00652CC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AE89B8" wp14:editId="045E93FA">
            <wp:extent cx="2106706" cy="489333"/>
            <wp:effectExtent l="0" t="0" r="825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5058" cy="5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CC2" w:rsidRPr="00CB6E1E" w:rsidSect="00D2731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BD"/>
    <w:rsid w:val="00066905"/>
    <w:rsid w:val="000F4CA3"/>
    <w:rsid w:val="001D5CC1"/>
    <w:rsid w:val="00205957"/>
    <w:rsid w:val="002D4728"/>
    <w:rsid w:val="003055BD"/>
    <w:rsid w:val="003309CA"/>
    <w:rsid w:val="004039EB"/>
    <w:rsid w:val="0042611D"/>
    <w:rsid w:val="004717D5"/>
    <w:rsid w:val="00527F42"/>
    <w:rsid w:val="00542DF4"/>
    <w:rsid w:val="00592116"/>
    <w:rsid w:val="005A063C"/>
    <w:rsid w:val="00652CC2"/>
    <w:rsid w:val="00706DF9"/>
    <w:rsid w:val="00990128"/>
    <w:rsid w:val="00AF0E7E"/>
    <w:rsid w:val="00B3027C"/>
    <w:rsid w:val="00CB0481"/>
    <w:rsid w:val="00CB6E1E"/>
    <w:rsid w:val="00CD6911"/>
    <w:rsid w:val="00D27312"/>
    <w:rsid w:val="00D77474"/>
    <w:rsid w:val="00DB775C"/>
    <w:rsid w:val="00E45E8D"/>
    <w:rsid w:val="00E96B3C"/>
    <w:rsid w:val="00EF1C75"/>
    <w:rsid w:val="00FA4A77"/>
    <w:rsid w:val="00FA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AED4"/>
  <w15:chartTrackingRefBased/>
  <w15:docId w15:val="{9A36F263-ADDB-4B1C-95BA-2AD87742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ZIHAN</dc:creator>
  <cp:keywords/>
  <dc:description/>
  <cp:lastModifiedBy>WEI ZIHAN</cp:lastModifiedBy>
  <cp:revision>25</cp:revision>
  <dcterms:created xsi:type="dcterms:W3CDTF">2020-09-05T18:55:00Z</dcterms:created>
  <dcterms:modified xsi:type="dcterms:W3CDTF">2020-09-09T01:31:00Z</dcterms:modified>
</cp:coreProperties>
</file>