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楷体" w:eastAsia="楷体" w:hAnsi="楷体"/>
          <w:sz w:val="52"/>
          <w:szCs w:val="52"/>
        </w:rPr>
      </w:pPr>
      <w:r>
        <w:rPr>
          <w:rFonts w:ascii="楷体" w:eastAsia="楷体" w:hAnsi="楷体" w:hint="eastAsia"/>
          <w:sz w:val="52"/>
          <w:szCs w:val="52"/>
        </w:rPr>
        <w:t>数据结构实验报告</w:t>
      </w:r>
      <w:r>
        <w:rPr>
          <w:rFonts w:ascii="楷体" w:eastAsia="楷体" w:hAnsi="楷体" w:hint="eastAsia"/>
          <w:sz w:val="52"/>
          <w:szCs w:val="52"/>
        </w:rPr>
        <w:t>4</w:t>
      </w:r>
    </w:p>
    <w:p>
      <w:pPr>
        <w:pStyle w:val="style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学号：117060400</w:t>
      </w:r>
      <w:r>
        <w:rPr>
          <w:rFonts w:ascii="楷体" w:eastAsia="楷体" w:hAnsi="楷体" w:hint="default"/>
          <w:sz w:val="24"/>
          <w:szCs w:val="24"/>
          <w:lang w:val="en-US"/>
        </w:rPr>
        <w:t>222</w:t>
      </w:r>
      <w:r>
        <w:rPr>
          <w:rFonts w:ascii="楷体" w:eastAsia="楷体" w:hAnsi="楷体" w:hint="eastAsia"/>
          <w:sz w:val="24"/>
          <w:szCs w:val="24"/>
        </w:rPr>
        <w:t>姓名：</w:t>
      </w:r>
      <w:r>
        <w:rPr>
          <w:rFonts w:ascii="楷体" w:eastAsia="楷体" w:hAnsi="楷体" w:hint="default"/>
          <w:sz w:val="24"/>
          <w:szCs w:val="24"/>
          <w:lang w:val="en-US"/>
        </w:rPr>
        <w:t>魏紫嫣</w:t>
      </w:r>
      <w:r>
        <w:rPr>
          <w:rFonts w:ascii="楷体" w:eastAsia="楷体" w:hAnsi="楷体" w:hint="eastAsia"/>
          <w:sz w:val="24"/>
          <w:szCs w:val="24"/>
        </w:rPr>
        <w:t xml:space="preserve"> 班级：应统</w:t>
      </w:r>
      <w:r>
        <w:rPr>
          <w:rFonts w:ascii="楷体" w:eastAsia="楷体" w:hAnsi="楷体" w:hint="default"/>
          <w:sz w:val="24"/>
          <w:szCs w:val="24"/>
          <w:lang w:val="en-US"/>
        </w:rPr>
        <w:t>2</w:t>
      </w:r>
      <w:r>
        <w:rPr>
          <w:rFonts w:ascii="楷体" w:eastAsia="楷体" w:hAnsi="楷体" w:hint="eastAsia"/>
          <w:sz w:val="24"/>
          <w:szCs w:val="24"/>
        </w:rPr>
        <w:t>班 指导老师：林卫中</w:t>
      </w:r>
    </w:p>
    <w:p>
      <w:pPr>
        <w:pStyle w:val="style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实验名称：python语言程序设计基础</w:t>
      </w:r>
    </w:p>
    <w:p>
      <w:pPr>
        <w:pStyle w:val="style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实验要求:了解python语言三个开发环境</w:t>
      </w:r>
    </w:p>
    <w:p>
      <w:pPr>
        <w:pStyle w:val="style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实验题目：1、田字格的输出</w:t>
      </w:r>
    </w:p>
    <w:p>
      <w:pPr>
        <w:pStyle w:val="style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2、概率的计算</w:t>
      </w:r>
    </w:p>
    <w:p>
      <w:pPr>
        <w:pStyle w:val="style0"/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3、正方形螺旋线的绘制</w:t>
      </w:r>
    </w:p>
    <w:p>
      <w:pPr>
        <w:pStyle w:val="style0"/>
        <w:rPr>
          <w:rFonts w:ascii="宋体" w:cs="宋体" w:hAnsi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算法实现：1、</w:t>
      </w:r>
      <w:r>
        <w:rPr>
          <w:rFonts w:ascii="宋体" w:cs="宋体" w:hAnsi="宋体"/>
          <w:kern w:val="0"/>
          <w:sz w:val="24"/>
          <w:szCs w:val="24"/>
        </w:rPr>
        <w:t>for i in range(11):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for j in range(11):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if i%5 == 0: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if j%5 == 0: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    print("+",end='')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else: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    print("-",end='')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else: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if j%5 == 0: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    print("|",end='')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else: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        print(" ",end='')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print("\n")</w:t>
      </w:r>
    </w:p>
    <w:p>
      <w:pPr>
        <w:pStyle w:val="style0"/>
        <w:rPr>
          <w:rFonts w:ascii="宋体" w:cs="宋体" w:hAnsi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2、</w:t>
      </w:r>
      <w:r>
        <w:rPr>
          <w:rFonts w:ascii="宋体" w:cs="宋体" w:hAnsi="宋体"/>
          <w:kern w:val="0"/>
          <w:sz w:val="24"/>
          <w:szCs w:val="24"/>
        </w:rPr>
        <w:t>from random import *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s = ['车','羊1','羊2']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N = 100000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x = 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y = 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for i in range(N):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shuffle(s)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c = choice(s)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if c == '车':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x += 1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else: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    y += 1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print("坚持选择成功的概率是：{},改变选择成功的概率是：".format(x/N,y/N))</w:t>
      </w:r>
    </w:p>
    <w:p>
      <w:pPr>
        <w:pStyle w:val="style0"/>
        <w:rPr>
          <w:rFonts w:ascii="宋体" w:cs="宋体" w:hAnsi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3、</w:t>
      </w:r>
      <w:r>
        <w:rPr>
          <w:rFonts w:ascii="宋体" w:cs="宋体" w:hAnsi="宋体"/>
          <w:kern w:val="0"/>
          <w:sz w:val="24"/>
          <w:szCs w:val="24"/>
        </w:rPr>
        <w:t>import turtle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edge = 200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turtle.setup(500,500,-200,-200)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while edge &gt; 5: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theta = 90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turtle.seth(theta)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turtle.fd(edge)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theta = theta - 90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turtle.seth(theta)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turtle.fd(edge)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edge = edge - 5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theta = theta - 90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turtle.seth(theta)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turtle.fd(edge)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theta = theta - 90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turtle.seth(theta)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turtle.fd(edge)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    edge = edge - 5</w:t>
      </w:r>
      <w:r>
        <w:rPr>
          <w:rFonts w:ascii="宋体" w:cs="宋体" w:hAnsi="宋体"/>
          <w:kern w:val="0"/>
          <w:sz w:val="24"/>
          <w:szCs w:val="24"/>
        </w:rPr>
        <w:br/>
      </w:r>
      <w:r>
        <w:rPr>
          <w:rFonts w:ascii="宋体" w:cs="宋体" w:hAnsi="宋体"/>
          <w:kern w:val="0"/>
          <w:sz w:val="24"/>
          <w:szCs w:val="24"/>
        </w:rPr>
        <w:t>turtle.done()</w:t>
      </w:r>
    </w:p>
    <w:p>
      <w:pPr>
        <w:pStyle w:val="style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实验结果：1、</w:t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R="0" distL="0">
            <wp:extent cx="5274310" cy="3956050"/>
            <wp:effectExtent l="19050" t="0" r="2540" b="0"/>
            <wp:docPr id="1026" name="图片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3956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楷体" w:eastAsia="楷体" w:hAnsi="楷体"/>
          <w:sz w:val="28"/>
          <w:szCs w:val="28"/>
        </w:rPr>
      </w:pPr>
    </w:p>
    <w:p>
      <w:pPr>
        <w:pStyle w:val="style0"/>
        <w:tabs>
          <w:tab w:val="left" w:leader="none" w:pos="945"/>
        </w:tabs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R="0" distL="0">
            <wp:extent cx="5274310" cy="3956050"/>
            <wp:effectExtent l="19050" t="0" r="2540" b="0"/>
            <wp:docPr id="1027" name="图片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3956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R="0" distL="0">
            <wp:extent cx="5274310" cy="3956050"/>
            <wp:effectExtent l="19050" t="0" r="2540" b="0"/>
            <wp:docPr id="1028" name="图片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4310" cy="395605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楷体">
    <w:altName w:val="楷体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1"/>
        <w:szCs w:val="22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  <w:jc w:val="both"/>
    </w:pPr>
    <w:rPr>
      <w:rFonts w:ascii="Calibri" w:cs="Times New Roman" w:eastAsia="宋体" w:hAnsi="Calibri"/>
      <w:szCs w:val="21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/>
    <w:rPr>
      <w:sz w:val="18"/>
      <w:szCs w:val="18"/>
    </w:rPr>
  </w:style>
  <w:style w:type="character" w:customStyle="1" w:styleId="style4097">
    <w:name w:val="批注框文本 Char"/>
    <w:basedOn w:val="style65"/>
    <w:next w:val="style4097"/>
    <w:link w:val="style153"/>
    <w:uiPriority w:val="99"/>
    <w:rPr>
      <w:rFonts w:ascii="Calibri" w:cs="Times New Roman" w:eastAsia="宋体" w:hAnsi="Calibri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styles" Target="styles.xml"/><Relationship Id="rId8" Type="http://schemas.openxmlformats.org/officeDocument/2006/relationships/theme" Target="theme/theme1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Words>257</Words>
  <Pages>4</Pages>
  <Characters>722</Characters>
  <Application>WPS Office</Application>
  <DocSecurity>0</DocSecurity>
  <Paragraphs>14</Paragraphs>
  <ScaleCrop>false</ScaleCrop>
  <LinksUpToDate>false</LinksUpToDate>
  <CharactersWithSpaces>1099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2018-04-08T10:56:00Z</dcterms:created>
  <dc:creator>Administrator</dc:creator>
  <lastModifiedBy>vivo X9L</lastModifiedBy>
  <dcterms:modified xsi:type="dcterms:W3CDTF">2018-04-08T13:18:49Z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