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2737" w:rsidRPr="00011C53" w:rsidRDefault="001A2737" w:rsidP="006721E0">
      <w:pPr>
        <w:spacing w:before="100" w:beforeAutospacing="1" w:after="100" w:afterAutospacing="1" w:line="276" w:lineRule="auto"/>
        <w:outlineLvl w:val="2"/>
        <w:rPr>
          <w:rFonts w:ascii="Proxima Nova" w:eastAsia="Times New Roman" w:hAnsi="Proxima Nova" w:cs="Times New Roman"/>
          <w:b/>
          <w:bCs/>
          <w:sz w:val="20"/>
          <w:szCs w:val="20"/>
        </w:rPr>
      </w:pPr>
    </w:p>
    <w:p w:rsidR="00787B63" w:rsidRPr="00011C53" w:rsidRDefault="00EE72D3" w:rsidP="00787B63">
      <w:pPr>
        <w:spacing w:before="100" w:beforeAutospacing="1" w:after="100" w:afterAutospacing="1" w:line="276" w:lineRule="auto"/>
        <w:jc w:val="center"/>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P</w:t>
      </w:r>
      <w:r w:rsidR="00787B63" w:rsidRPr="00011C53">
        <w:rPr>
          <w:rFonts w:ascii="Proxima Nova" w:eastAsia="Times New Roman" w:hAnsi="Proxima Nova" w:cs="Times New Roman"/>
          <w:b/>
          <w:bCs/>
          <w:sz w:val="20"/>
          <w:szCs w:val="20"/>
        </w:rPr>
        <w:t xml:space="preserve">ERFORMANCE REVIEW RATING GUIDELINES </w:t>
      </w:r>
      <w:r w:rsidRPr="00011C53">
        <w:rPr>
          <w:rFonts w:ascii="Proxima Nova" w:eastAsia="Times New Roman" w:hAnsi="Proxima Nova" w:cs="Times New Roman"/>
          <w:b/>
          <w:bCs/>
          <w:sz w:val="20"/>
          <w:szCs w:val="20"/>
        </w:rPr>
        <w:t xml:space="preserve"> </w:t>
      </w:r>
    </w:p>
    <w:p w:rsidR="00024AF6" w:rsidRPr="00011C53" w:rsidRDefault="00024AF6" w:rsidP="00787B63">
      <w:pPr>
        <w:pStyle w:val="ListParagraph"/>
        <w:numPr>
          <w:ilvl w:val="0"/>
          <w:numId w:val="12"/>
        </w:num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Staff Performance Reviews</w:t>
      </w:r>
    </w:p>
    <w:p w:rsidR="00D62518" w:rsidRPr="00011C53" w:rsidRDefault="00D62518" w:rsidP="00011C53">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At the end of the financial year, all eligible staff will be expected to hold a formal performance review and evaluation meeting with their supervisors to appraise their performance during the year, discuss their individual development plan, start discussions on performance objectives for the upcoming year and provide opportunity for supervisors to receive feedback from their direct reports.</w:t>
      </w:r>
      <w:r w:rsid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A five</w:t>
      </w:r>
      <w:r w:rsidR="00BD060C" w:rsidRPr="00011C53">
        <w:rPr>
          <w:rFonts w:ascii="Proxima Nova" w:eastAsia="Times New Roman" w:hAnsi="Proxima Nova" w:cs="Times New Roman"/>
          <w:bCs/>
          <w:sz w:val="20"/>
          <w:szCs w:val="20"/>
        </w:rPr>
        <w:t>-</w:t>
      </w:r>
      <w:r w:rsidRPr="00011C53">
        <w:rPr>
          <w:rFonts w:ascii="Proxima Nova" w:eastAsia="Times New Roman" w:hAnsi="Proxima Nova" w:cs="Times New Roman"/>
          <w:bCs/>
          <w:sz w:val="20"/>
          <w:szCs w:val="20"/>
        </w:rPr>
        <w:t>point rating scale for differentiating performance will be used. The categories are;</w:t>
      </w:r>
    </w:p>
    <w:p w:rsidR="00D62518" w:rsidRPr="00011C53" w:rsidRDefault="00D62518" w:rsidP="00D62518">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1) Outstanding.</w:t>
      </w:r>
    </w:p>
    <w:p w:rsidR="00D62518" w:rsidRPr="00011C53" w:rsidRDefault="00D62518" w:rsidP="00D62518">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2) Commendable,</w:t>
      </w:r>
    </w:p>
    <w:p w:rsidR="00D62518" w:rsidRPr="00011C53" w:rsidRDefault="00D62518" w:rsidP="00D62518">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3) Fully competent,</w:t>
      </w:r>
    </w:p>
    <w:p w:rsidR="00D62518" w:rsidRPr="00011C53" w:rsidRDefault="00D62518" w:rsidP="00D62518">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4) Needs improvement,</w:t>
      </w:r>
    </w:p>
    <w:p w:rsidR="00D62518" w:rsidRPr="00011C53" w:rsidRDefault="00D62518" w:rsidP="00D62518">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5) Unsatisfactory,</w:t>
      </w:r>
    </w:p>
    <w:p w:rsidR="00BD060C" w:rsidRPr="00011C53" w:rsidRDefault="00D62518" w:rsidP="006721E0">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6) TNR (too new to be rated)</w:t>
      </w:r>
    </w:p>
    <w:p w:rsidR="001A2737" w:rsidRPr="00011C53" w:rsidRDefault="00D62518" w:rsidP="006721E0">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Failure to complete performance agreements/appraisals when due shall be handled through the progressive</w:t>
      </w:r>
      <w:r w:rsidR="00701EDF"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 xml:space="preserve">disciplinary procedures. </w:t>
      </w:r>
      <w:r w:rsidR="00BD060C" w:rsidRPr="00011C53">
        <w:rPr>
          <w:rFonts w:ascii="Proxima Nova" w:eastAsia="Times New Roman" w:hAnsi="Proxima Nova" w:cs="Times New Roman"/>
          <w:bCs/>
          <w:sz w:val="20"/>
          <w:szCs w:val="20"/>
        </w:rPr>
        <w:t>Supervisors</w:t>
      </w:r>
      <w:r w:rsidRPr="00011C53">
        <w:rPr>
          <w:rFonts w:ascii="Proxima Nova" w:eastAsia="Times New Roman" w:hAnsi="Proxima Nova" w:cs="Times New Roman"/>
          <w:bCs/>
          <w:sz w:val="20"/>
          <w:szCs w:val="20"/>
        </w:rPr>
        <w:t xml:space="preserve"> failing to ensure teams complete performance processes timely will also</w:t>
      </w:r>
      <w:r w:rsidR="00701EDF"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be handled through disciplinary procedure</w:t>
      </w:r>
      <w:r w:rsidR="00701EDF" w:rsidRPr="00011C53">
        <w:rPr>
          <w:rFonts w:ascii="Proxima Nova" w:eastAsia="Times New Roman" w:hAnsi="Proxima Nova" w:cs="Times New Roman"/>
          <w:bCs/>
          <w:sz w:val="20"/>
          <w:szCs w:val="20"/>
        </w:rPr>
        <w:t>.</w:t>
      </w:r>
    </w:p>
    <w:tbl>
      <w:tblPr>
        <w:tblStyle w:val="TableGrid"/>
        <w:tblW w:w="10255" w:type="dxa"/>
        <w:tblLook w:val="04A0" w:firstRow="1" w:lastRow="0" w:firstColumn="1" w:lastColumn="0" w:noHBand="0" w:noVBand="1"/>
      </w:tblPr>
      <w:tblGrid>
        <w:gridCol w:w="1269"/>
        <w:gridCol w:w="76"/>
        <w:gridCol w:w="2884"/>
        <w:gridCol w:w="6026"/>
      </w:tblGrid>
      <w:tr w:rsidR="00701EDF" w:rsidRPr="00011C53" w:rsidTr="004A519E">
        <w:tc>
          <w:tcPr>
            <w:tcW w:w="1269" w:type="dxa"/>
          </w:tcPr>
          <w:p w:rsidR="00701EDF" w:rsidRPr="00011C53" w:rsidRDefault="007D3C4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Rating</w:t>
            </w:r>
          </w:p>
        </w:tc>
        <w:tc>
          <w:tcPr>
            <w:tcW w:w="2960" w:type="dxa"/>
            <w:gridSpan w:val="2"/>
          </w:tcPr>
          <w:p w:rsidR="00701EDF" w:rsidRPr="00011C53" w:rsidRDefault="007D3C4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Scale </w:t>
            </w:r>
          </w:p>
        </w:tc>
        <w:tc>
          <w:tcPr>
            <w:tcW w:w="6026" w:type="dxa"/>
          </w:tcPr>
          <w:p w:rsidR="00701EDF" w:rsidRPr="00011C53" w:rsidRDefault="007D3C4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Description </w:t>
            </w:r>
          </w:p>
        </w:tc>
      </w:tr>
      <w:tr w:rsidR="00701EDF" w:rsidRPr="00011C53" w:rsidTr="004A519E">
        <w:tc>
          <w:tcPr>
            <w:tcW w:w="1269" w:type="dxa"/>
          </w:tcPr>
          <w:p w:rsidR="00FD03FA" w:rsidRPr="00011C53" w:rsidRDefault="007D3C4E" w:rsidP="007D3C4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w:t>
            </w:r>
          </w:p>
          <w:p w:rsidR="007D3C4E" w:rsidRPr="00011C53" w:rsidRDefault="00FD03FA" w:rsidP="007D3C4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w:t>
            </w:r>
            <w:r w:rsidR="007D3C4E" w:rsidRPr="00011C53">
              <w:rPr>
                <w:rFonts w:ascii="Proxima Nova" w:eastAsia="Times New Roman" w:hAnsi="Proxima Nova" w:cs="Times New Roman"/>
                <w:b/>
                <w:bCs/>
                <w:sz w:val="20"/>
                <w:szCs w:val="20"/>
              </w:rPr>
              <w:t>O</w:t>
            </w:r>
          </w:p>
          <w:p w:rsidR="00701EDF" w:rsidRPr="00011C53" w:rsidRDefault="00701EDF" w:rsidP="00701EDF">
            <w:pPr>
              <w:spacing w:before="100" w:beforeAutospacing="1" w:after="100" w:afterAutospacing="1" w:line="276" w:lineRule="auto"/>
              <w:outlineLvl w:val="2"/>
              <w:rPr>
                <w:rFonts w:ascii="Proxima Nova" w:eastAsia="Times New Roman" w:hAnsi="Proxima Nova" w:cs="Times New Roman"/>
                <w:b/>
                <w:bCs/>
                <w:sz w:val="20"/>
                <w:szCs w:val="20"/>
              </w:rPr>
            </w:pPr>
          </w:p>
        </w:tc>
        <w:tc>
          <w:tcPr>
            <w:tcW w:w="2960" w:type="dxa"/>
            <w:gridSpan w:val="2"/>
          </w:tcPr>
          <w:p w:rsidR="007D3C4E" w:rsidRPr="00011C53" w:rsidRDefault="007D3C4E" w:rsidP="007D3C4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Outstanding:</w:t>
            </w:r>
          </w:p>
          <w:p w:rsidR="00701EDF" w:rsidRPr="00011C53" w:rsidRDefault="007D3C4E" w:rsidP="007D3C4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Consistently and far exceeded the requirements of the role this year</w:t>
            </w:r>
          </w:p>
        </w:tc>
        <w:tc>
          <w:tcPr>
            <w:tcW w:w="6026" w:type="dxa"/>
          </w:tcPr>
          <w:p w:rsidR="007D3C4E" w:rsidRPr="00011C53" w:rsidRDefault="007D3C4E" w:rsidP="007D3C4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Outstanding performance resulted in extraordinary, exemplary and exceptional accomplishments with significant contributions to objectives of the department, division or the whole Organization (i.e., innovation, cost savings while increasing quality of service, achieving breakthroughs, etc.)</w:t>
            </w:r>
          </w:p>
          <w:p w:rsidR="00701EDF" w:rsidRPr="00011C53" w:rsidRDefault="007D3C4E" w:rsidP="007D3C4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The exceptional performance of these highest performers is likely to capture the attention of most people. Their achievements will be notable and they are likely to have excelled in both the “what” and the “how” of performance. Their performance will clearly stand out from their peers and suggest that they have really excelled in their work this year.</w:t>
            </w:r>
          </w:p>
        </w:tc>
      </w:tr>
      <w:tr w:rsidR="00FD03FA" w:rsidRPr="00011C53" w:rsidTr="004A519E">
        <w:tc>
          <w:tcPr>
            <w:tcW w:w="4229" w:type="dxa"/>
            <w:gridSpan w:val="3"/>
          </w:tcPr>
          <w:p w:rsidR="00FD03FA" w:rsidRPr="00011C53" w:rsidRDefault="00FD03FA" w:rsidP="007D3C4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Key Words </w:t>
            </w:r>
          </w:p>
        </w:tc>
        <w:tc>
          <w:tcPr>
            <w:tcW w:w="6026" w:type="dxa"/>
          </w:tcPr>
          <w:p w:rsidR="00FD03FA" w:rsidRPr="00011C53" w:rsidRDefault="00FD03FA" w:rsidP="007D3C4E">
            <w:pPr>
              <w:spacing w:before="100" w:beforeAutospacing="1" w:after="100" w:afterAutospacing="1" w:line="276" w:lineRule="auto"/>
              <w:outlineLvl w:val="2"/>
              <w:rPr>
                <w:rFonts w:ascii="Proxima Nova" w:eastAsia="Times New Roman" w:hAnsi="Proxima Nova" w:cs="Times New Roman"/>
                <w:bCs/>
                <w:i/>
                <w:sz w:val="20"/>
                <w:szCs w:val="20"/>
              </w:rPr>
            </w:pPr>
            <w:r w:rsidRPr="00011C53">
              <w:rPr>
                <w:rFonts w:ascii="Proxima Nova" w:eastAsia="Times New Roman" w:hAnsi="Proxima Nova" w:cs="Times New Roman"/>
                <w:bCs/>
                <w:i/>
                <w:sz w:val="20"/>
                <w:szCs w:val="20"/>
              </w:rPr>
              <w:t>Very high performance, stands out, exceptional, far exceeded expectations</w:t>
            </w:r>
          </w:p>
        </w:tc>
      </w:tr>
      <w:tr w:rsidR="00701EDF" w:rsidRPr="00011C53" w:rsidTr="004A519E">
        <w:tc>
          <w:tcPr>
            <w:tcW w:w="1269" w:type="dxa"/>
          </w:tcPr>
          <w:p w:rsidR="00FD03FA" w:rsidRPr="00011C53" w:rsidRDefault="00FD03FA" w:rsidP="00FD03FA">
            <w:pPr>
              <w:spacing w:before="100" w:beforeAutospacing="1" w:after="100" w:afterAutospacing="1" w:line="276" w:lineRule="auto"/>
              <w:jc w:val="center"/>
              <w:outlineLvl w:val="2"/>
              <w:rPr>
                <w:rFonts w:ascii="Proxima Nova" w:eastAsia="Times New Roman" w:hAnsi="Proxima Nova" w:cs="Times New Roman"/>
                <w:b/>
                <w:bCs/>
                <w:sz w:val="20"/>
                <w:szCs w:val="20"/>
              </w:rPr>
            </w:pPr>
          </w:p>
          <w:p w:rsidR="00FD03FA" w:rsidRPr="00011C53" w:rsidRDefault="00FD03FA" w:rsidP="00FD03FA">
            <w:pPr>
              <w:spacing w:before="100" w:beforeAutospacing="1" w:after="100" w:afterAutospacing="1" w:line="276" w:lineRule="auto"/>
              <w:jc w:val="center"/>
              <w:outlineLvl w:val="2"/>
              <w:rPr>
                <w:rFonts w:ascii="Proxima Nova" w:eastAsia="Times New Roman" w:hAnsi="Proxima Nova" w:cs="Times New Roman"/>
                <w:b/>
                <w:bCs/>
                <w:sz w:val="20"/>
                <w:szCs w:val="20"/>
              </w:rPr>
            </w:pPr>
          </w:p>
          <w:p w:rsidR="00701EDF" w:rsidRPr="00011C53" w:rsidRDefault="00FD03FA" w:rsidP="00FD03FA">
            <w:pPr>
              <w:spacing w:before="100" w:beforeAutospacing="1" w:after="100" w:afterAutospacing="1" w:line="276" w:lineRule="auto"/>
              <w:jc w:val="center"/>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C</w:t>
            </w:r>
          </w:p>
        </w:tc>
        <w:tc>
          <w:tcPr>
            <w:tcW w:w="2960" w:type="dxa"/>
            <w:gridSpan w:val="2"/>
          </w:tcPr>
          <w:p w:rsidR="00701EDF" w:rsidRPr="00011C53" w:rsidRDefault="007D3C4E" w:rsidP="007D3C4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lastRenderedPageBreak/>
              <w:t xml:space="preserve">Commendable: </w:t>
            </w:r>
            <w:r w:rsidRPr="00011C53">
              <w:rPr>
                <w:rFonts w:ascii="Proxima Nova" w:eastAsia="Times New Roman" w:hAnsi="Proxima Nova" w:cs="Times New Roman"/>
                <w:bCs/>
                <w:sz w:val="20"/>
                <w:szCs w:val="20"/>
              </w:rPr>
              <w:t xml:space="preserve">Consistently exceeded many of the </w:t>
            </w:r>
            <w:r w:rsidRPr="00011C53">
              <w:rPr>
                <w:rFonts w:ascii="Proxima Nova" w:eastAsia="Times New Roman" w:hAnsi="Proxima Nova" w:cs="Times New Roman"/>
                <w:bCs/>
                <w:sz w:val="20"/>
                <w:szCs w:val="20"/>
              </w:rPr>
              <w:lastRenderedPageBreak/>
              <w:t>requirements of the role this year</w:t>
            </w:r>
          </w:p>
        </w:tc>
        <w:tc>
          <w:tcPr>
            <w:tcW w:w="6026" w:type="dxa"/>
          </w:tcPr>
          <w:p w:rsidR="007D3C4E" w:rsidRPr="00011C53" w:rsidRDefault="007D3C4E" w:rsidP="007D3C4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lastRenderedPageBreak/>
              <w:t xml:space="preserve">Consistently generated results above those expected of the position. Contributed in a superior manner to both technical and functional capacity. Clearly performed well above expectations (in </w:t>
            </w:r>
            <w:r w:rsidRPr="00011C53">
              <w:rPr>
                <w:rFonts w:ascii="Proxima Nova" w:eastAsia="Times New Roman" w:hAnsi="Proxima Nova" w:cs="Times New Roman"/>
                <w:bCs/>
                <w:sz w:val="20"/>
                <w:szCs w:val="20"/>
              </w:rPr>
              <w:lastRenderedPageBreak/>
              <w:t xml:space="preserve">terms of “what and how”). Performance stood out above the rest and could be considered as one of the </w:t>
            </w:r>
            <w:proofErr w:type="gramStart"/>
            <w:r w:rsidRPr="00011C53">
              <w:rPr>
                <w:rFonts w:ascii="Proxima Nova" w:eastAsia="Times New Roman" w:hAnsi="Proxima Nova" w:cs="Times New Roman"/>
                <w:bCs/>
                <w:sz w:val="20"/>
                <w:szCs w:val="20"/>
              </w:rPr>
              <w:t>top</w:t>
            </w:r>
            <w:proofErr w:type="gramEnd"/>
            <w:r w:rsidRPr="00011C53">
              <w:rPr>
                <w:rFonts w:ascii="Proxima Nova" w:eastAsia="Times New Roman" w:hAnsi="Proxima Nova" w:cs="Times New Roman"/>
                <w:bCs/>
                <w:sz w:val="20"/>
                <w:szCs w:val="20"/>
              </w:rPr>
              <w:t xml:space="preserve"> (20%) performers in the </w:t>
            </w:r>
            <w:r w:rsidR="00BD060C" w:rsidRPr="00011C53">
              <w:rPr>
                <w:rFonts w:ascii="Proxima Nova" w:eastAsia="Times New Roman" w:hAnsi="Proxima Nova" w:cs="Times New Roman"/>
                <w:bCs/>
                <w:sz w:val="20"/>
                <w:szCs w:val="20"/>
              </w:rPr>
              <w:t>o</w:t>
            </w:r>
            <w:r w:rsidRPr="00011C53">
              <w:rPr>
                <w:rFonts w:ascii="Proxima Nova" w:eastAsia="Times New Roman" w:hAnsi="Proxima Nova" w:cs="Times New Roman"/>
                <w:bCs/>
                <w:sz w:val="20"/>
                <w:szCs w:val="20"/>
              </w:rPr>
              <w:t>rganization (and/ or one of top 20% in a comparative peer group).</w:t>
            </w:r>
          </w:p>
          <w:p w:rsidR="00701EDF" w:rsidRPr="00011C53" w:rsidRDefault="007D3C4E" w:rsidP="007D3C4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This is a consistently higher level of performance across most areas for which the person holds responsibility, exceeding targets and demonstrating the core capabilities to a high level. Whilst this could mean high performance at the current level, it could well indicate potential for more responsibility.</w:t>
            </w:r>
          </w:p>
        </w:tc>
      </w:tr>
      <w:tr w:rsidR="00FD03FA" w:rsidRPr="00011C53" w:rsidTr="004A519E">
        <w:tc>
          <w:tcPr>
            <w:tcW w:w="4229" w:type="dxa"/>
            <w:gridSpan w:val="3"/>
          </w:tcPr>
          <w:p w:rsidR="00FD03FA" w:rsidRPr="00011C53" w:rsidRDefault="00FD03FA" w:rsidP="007D3C4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lastRenderedPageBreak/>
              <w:t>Key Words</w:t>
            </w:r>
          </w:p>
        </w:tc>
        <w:tc>
          <w:tcPr>
            <w:tcW w:w="6026" w:type="dxa"/>
          </w:tcPr>
          <w:p w:rsidR="00FD03FA" w:rsidRPr="00011C53" w:rsidRDefault="00FD03FA" w:rsidP="007D3C4E">
            <w:pPr>
              <w:spacing w:before="100" w:beforeAutospacing="1" w:after="100" w:afterAutospacing="1" w:line="276" w:lineRule="auto"/>
              <w:outlineLvl w:val="2"/>
              <w:rPr>
                <w:rFonts w:ascii="Proxima Nova" w:eastAsia="Times New Roman" w:hAnsi="Proxima Nova" w:cs="Times New Roman"/>
                <w:bCs/>
                <w:i/>
                <w:sz w:val="20"/>
                <w:szCs w:val="20"/>
              </w:rPr>
            </w:pPr>
            <w:r w:rsidRPr="00011C53">
              <w:rPr>
                <w:rFonts w:ascii="Proxima Nova" w:eastAsia="Times New Roman" w:hAnsi="Proxima Nova" w:cs="Times New Roman"/>
                <w:bCs/>
                <w:i/>
                <w:sz w:val="20"/>
                <w:szCs w:val="20"/>
              </w:rPr>
              <w:t>Excellent, high performance, consistently exceeded expectations</w:t>
            </w:r>
          </w:p>
        </w:tc>
      </w:tr>
      <w:tr w:rsidR="00701EDF" w:rsidRPr="00011C53" w:rsidTr="004A519E">
        <w:tc>
          <w:tcPr>
            <w:tcW w:w="1269" w:type="dxa"/>
          </w:tcPr>
          <w:p w:rsidR="00701EDF" w:rsidRPr="00011C53" w:rsidRDefault="00FD03FA"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FC</w:t>
            </w:r>
          </w:p>
        </w:tc>
        <w:tc>
          <w:tcPr>
            <w:tcW w:w="2960" w:type="dxa"/>
            <w:gridSpan w:val="2"/>
          </w:tcPr>
          <w:p w:rsidR="00701EDF" w:rsidRPr="00011C53" w:rsidRDefault="00FD03FA" w:rsidP="00FD03FA">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Fully Competent: </w:t>
            </w:r>
            <w:r w:rsidRPr="00011C53">
              <w:rPr>
                <w:rFonts w:ascii="Proxima Nova" w:eastAsia="Times New Roman" w:hAnsi="Proxima Nova" w:cs="Times New Roman"/>
                <w:bCs/>
                <w:sz w:val="20"/>
                <w:szCs w:val="20"/>
              </w:rPr>
              <w:t>Successfully achieved the requirements of the role this year</w:t>
            </w:r>
          </w:p>
        </w:tc>
        <w:tc>
          <w:tcPr>
            <w:tcW w:w="6026" w:type="dxa"/>
          </w:tcPr>
          <w:p w:rsidR="00FD03FA" w:rsidRPr="00011C53" w:rsidRDefault="00FD03FA" w:rsidP="00FD03FA">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Good, successful, effective performance – employee fulfilled all position requirements/objectives and sometimes generated results above those expected of the position (in terms of what and how). Employee’s attitude and behaviors reflected interest in improving and attaining higher level of achievement for self and Organization.</w:t>
            </w:r>
          </w:p>
          <w:p w:rsidR="00701EDF" w:rsidRPr="00011C53" w:rsidRDefault="00FD03FA" w:rsidP="00FD03FA">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This is the kind of performance required and this is where the majority of the organization (i.e. 2/3rds) will be. It is likely that many (or most) of the objectives have been well met along with clear demonstration of the capabilities and personal development. Good, successful performance can be encouraged and affirmed.</w:t>
            </w:r>
          </w:p>
        </w:tc>
      </w:tr>
      <w:tr w:rsidR="00FD03FA" w:rsidRPr="00011C53" w:rsidTr="004A519E">
        <w:tc>
          <w:tcPr>
            <w:tcW w:w="4229" w:type="dxa"/>
            <w:gridSpan w:val="3"/>
          </w:tcPr>
          <w:p w:rsidR="00FD03FA" w:rsidRPr="00011C53" w:rsidRDefault="00FD03FA"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Key Words </w:t>
            </w:r>
          </w:p>
        </w:tc>
        <w:tc>
          <w:tcPr>
            <w:tcW w:w="6026" w:type="dxa"/>
          </w:tcPr>
          <w:p w:rsidR="00FD03FA" w:rsidRPr="00011C53" w:rsidRDefault="00FD03FA" w:rsidP="00701EDF">
            <w:pPr>
              <w:spacing w:before="100" w:beforeAutospacing="1" w:after="100" w:afterAutospacing="1" w:line="276" w:lineRule="auto"/>
              <w:outlineLvl w:val="2"/>
              <w:rPr>
                <w:rFonts w:ascii="Proxima Nova" w:eastAsia="Times New Roman" w:hAnsi="Proxima Nova" w:cs="Times New Roman"/>
                <w:bCs/>
                <w:i/>
                <w:sz w:val="20"/>
                <w:szCs w:val="20"/>
              </w:rPr>
            </w:pPr>
            <w:r w:rsidRPr="00011C53">
              <w:rPr>
                <w:rFonts w:ascii="Proxima Nova" w:eastAsia="Times New Roman" w:hAnsi="Proxima Nova" w:cs="Times New Roman"/>
                <w:bCs/>
                <w:i/>
                <w:sz w:val="20"/>
                <w:szCs w:val="20"/>
              </w:rPr>
              <w:t>Performing well, good, successful, meets/sometimes exceeded expectations</w:t>
            </w:r>
          </w:p>
        </w:tc>
      </w:tr>
      <w:tr w:rsidR="00FD03FA" w:rsidRPr="00011C53" w:rsidTr="004A519E">
        <w:tc>
          <w:tcPr>
            <w:tcW w:w="1345" w:type="dxa"/>
            <w:gridSpan w:val="2"/>
          </w:tcPr>
          <w:p w:rsidR="00FD03FA" w:rsidRPr="00011C53" w:rsidRDefault="00FD03FA"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NI</w:t>
            </w:r>
          </w:p>
        </w:tc>
        <w:tc>
          <w:tcPr>
            <w:tcW w:w="2884" w:type="dxa"/>
          </w:tcPr>
          <w:p w:rsidR="00FD03FA" w:rsidRPr="00011C53" w:rsidRDefault="00FD03FA" w:rsidP="00FD03FA">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Needs</w:t>
            </w:r>
            <w:r w:rsidR="004A519E" w:rsidRPr="00011C53">
              <w:rPr>
                <w:rFonts w:ascii="Proxima Nova" w:eastAsia="Times New Roman" w:hAnsi="Proxima Nova" w:cs="Times New Roman"/>
                <w:b/>
                <w:bCs/>
                <w:sz w:val="20"/>
                <w:szCs w:val="20"/>
              </w:rPr>
              <w:t xml:space="preserve"> </w:t>
            </w:r>
            <w:r w:rsidRPr="00011C53">
              <w:rPr>
                <w:rFonts w:ascii="Proxima Nova" w:eastAsia="Times New Roman" w:hAnsi="Proxima Nova" w:cs="Times New Roman"/>
                <w:b/>
                <w:bCs/>
                <w:sz w:val="20"/>
                <w:szCs w:val="20"/>
              </w:rPr>
              <w:t>Improvement:</w:t>
            </w:r>
            <w:r w:rsidR="004A519E" w:rsidRPr="00011C53">
              <w:rPr>
                <w:rFonts w:ascii="Proxima Nova" w:eastAsia="Times New Roman" w:hAnsi="Proxima Nova" w:cs="Times New Roman"/>
                <w:b/>
                <w:bCs/>
                <w:sz w:val="20"/>
                <w:szCs w:val="20"/>
              </w:rPr>
              <w:t xml:space="preserve"> </w:t>
            </w:r>
            <w:r w:rsidRPr="00011C53">
              <w:rPr>
                <w:rFonts w:ascii="Proxima Nova" w:eastAsia="Times New Roman" w:hAnsi="Proxima Nova" w:cs="Times New Roman"/>
                <w:bCs/>
                <w:sz w:val="20"/>
                <w:szCs w:val="20"/>
              </w:rPr>
              <w:t>Working towards</w:t>
            </w:r>
            <w:r w:rsidR="004A519E"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the requirements of</w:t>
            </w:r>
            <w:r w:rsidR="004A519E"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the role this year, not</w:t>
            </w:r>
            <w:r w:rsidR="004A519E"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consistently meeting</w:t>
            </w:r>
            <w:r w:rsidR="004A519E"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the expectations</w:t>
            </w:r>
            <w:r w:rsidRPr="00011C53">
              <w:rPr>
                <w:rFonts w:ascii="Proxima Nova" w:eastAsia="Times New Roman" w:hAnsi="Proxima Nova" w:cs="Times New Roman"/>
                <w:b/>
                <w:bCs/>
                <w:sz w:val="20"/>
                <w:szCs w:val="20"/>
              </w:rPr>
              <w:t>.</w:t>
            </w:r>
          </w:p>
        </w:tc>
        <w:tc>
          <w:tcPr>
            <w:tcW w:w="6026" w:type="dxa"/>
          </w:tcPr>
          <w:p w:rsidR="004A519E" w:rsidRPr="00EA2B6C" w:rsidRDefault="004A519E" w:rsidP="004A519E">
            <w:pPr>
              <w:spacing w:before="100" w:beforeAutospacing="1" w:after="100" w:afterAutospacing="1" w:line="276" w:lineRule="auto"/>
              <w:outlineLvl w:val="2"/>
              <w:rPr>
                <w:rFonts w:ascii="Proxima Nova" w:eastAsia="Times New Roman" w:hAnsi="Proxima Nova" w:cs="Times New Roman"/>
                <w:bCs/>
                <w:sz w:val="20"/>
                <w:szCs w:val="20"/>
              </w:rPr>
            </w:pPr>
            <w:r w:rsidRPr="00EA2B6C">
              <w:rPr>
                <w:rFonts w:ascii="Proxima Nova" w:eastAsia="Times New Roman" w:hAnsi="Proxima Nova" w:cs="Times New Roman"/>
                <w:bCs/>
                <w:sz w:val="20"/>
                <w:szCs w:val="20"/>
              </w:rPr>
              <w:t>Further development is required. Overall, performance did not meet the full expectations of the role this year. Performance may be improving but has not yet met full performance expectations (in terms of “what and/or how</w:t>
            </w:r>
            <w:bookmarkStart w:id="0" w:name="_GoBack"/>
            <w:bookmarkEnd w:id="0"/>
            <w:r w:rsidRPr="00EA2B6C">
              <w:rPr>
                <w:rFonts w:ascii="Proxima Nova" w:eastAsia="Times New Roman" w:hAnsi="Proxima Nova" w:cs="Times New Roman"/>
                <w:bCs/>
                <w:sz w:val="20"/>
                <w:szCs w:val="20"/>
              </w:rPr>
              <w:t>”).</w:t>
            </w:r>
          </w:p>
          <w:p w:rsidR="004A519E" w:rsidRPr="00EA2B6C" w:rsidRDefault="004A519E" w:rsidP="004A519E">
            <w:pPr>
              <w:spacing w:before="100" w:beforeAutospacing="1" w:after="100" w:afterAutospacing="1" w:line="276" w:lineRule="auto"/>
              <w:outlineLvl w:val="2"/>
              <w:rPr>
                <w:rFonts w:ascii="Proxima Nova" w:eastAsia="Times New Roman" w:hAnsi="Proxima Nova" w:cs="Times New Roman"/>
                <w:bCs/>
                <w:sz w:val="20"/>
                <w:szCs w:val="20"/>
              </w:rPr>
            </w:pPr>
            <w:r w:rsidRPr="00EA2B6C">
              <w:rPr>
                <w:rFonts w:ascii="Proxima Nova" w:eastAsia="Times New Roman" w:hAnsi="Proxima Nova" w:cs="Times New Roman"/>
                <w:bCs/>
                <w:sz w:val="20"/>
                <w:szCs w:val="20"/>
              </w:rPr>
              <w:t>This performance level may be the result of a new or inexperienced employee still getting up to speed with the requirements of the job, typically in their first 6 months.</w:t>
            </w:r>
          </w:p>
          <w:p w:rsidR="00FD03FA" w:rsidRPr="00EA2B6C" w:rsidRDefault="004A519E" w:rsidP="004A519E">
            <w:pPr>
              <w:spacing w:before="100" w:beforeAutospacing="1" w:after="100" w:afterAutospacing="1" w:line="276" w:lineRule="auto"/>
              <w:outlineLvl w:val="2"/>
              <w:rPr>
                <w:rFonts w:ascii="Proxima Nova" w:eastAsia="Times New Roman" w:hAnsi="Proxima Nova" w:cs="Times New Roman"/>
                <w:bCs/>
                <w:sz w:val="20"/>
                <w:szCs w:val="20"/>
              </w:rPr>
            </w:pPr>
            <w:r w:rsidRPr="00EA2B6C">
              <w:rPr>
                <w:rFonts w:ascii="Proxima Nova" w:eastAsia="Times New Roman" w:hAnsi="Proxima Nova" w:cs="Times New Roman"/>
                <w:bCs/>
                <w:sz w:val="20"/>
                <w:szCs w:val="20"/>
              </w:rPr>
              <w:t>Alternatively, it may be that as a result of a change in circumstances or in requirements, an employee has a steeper learning curve. Clear written documentation is required as to what is expected to be successful.</w:t>
            </w:r>
          </w:p>
        </w:tc>
      </w:tr>
      <w:tr w:rsidR="004A519E" w:rsidRPr="00011C53" w:rsidTr="004A519E">
        <w:tc>
          <w:tcPr>
            <w:tcW w:w="4229" w:type="dxa"/>
            <w:gridSpan w:val="3"/>
          </w:tcPr>
          <w:p w:rsidR="004A519E" w:rsidRPr="00011C53" w:rsidRDefault="004A519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Key words: </w:t>
            </w:r>
          </w:p>
        </w:tc>
        <w:tc>
          <w:tcPr>
            <w:tcW w:w="6026" w:type="dxa"/>
          </w:tcPr>
          <w:p w:rsidR="004A519E" w:rsidRPr="00011C53" w:rsidRDefault="004A519E" w:rsidP="00701EDF">
            <w:pPr>
              <w:spacing w:before="100" w:beforeAutospacing="1" w:after="100" w:afterAutospacing="1" w:line="276" w:lineRule="auto"/>
              <w:outlineLvl w:val="2"/>
              <w:rPr>
                <w:rFonts w:ascii="Proxima Nova" w:eastAsia="Times New Roman" w:hAnsi="Proxima Nova" w:cs="Times New Roman"/>
                <w:bCs/>
                <w:i/>
                <w:sz w:val="20"/>
                <w:szCs w:val="20"/>
              </w:rPr>
            </w:pPr>
            <w:r w:rsidRPr="00011C53">
              <w:rPr>
                <w:rFonts w:ascii="Proxima Nova" w:eastAsia="Times New Roman" w:hAnsi="Proxima Nova" w:cs="Times New Roman"/>
                <w:bCs/>
                <w:i/>
                <w:sz w:val="20"/>
                <w:szCs w:val="20"/>
              </w:rPr>
              <w:t>Improving, developing, growing, needs support, below full expectations</w:t>
            </w:r>
          </w:p>
        </w:tc>
      </w:tr>
      <w:tr w:rsidR="00FD03FA" w:rsidRPr="00011C53" w:rsidTr="004A519E">
        <w:tc>
          <w:tcPr>
            <w:tcW w:w="1345" w:type="dxa"/>
            <w:gridSpan w:val="2"/>
          </w:tcPr>
          <w:p w:rsidR="004A519E" w:rsidRPr="00011C53" w:rsidRDefault="004A519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w:t>
            </w:r>
          </w:p>
          <w:p w:rsidR="00FD03FA" w:rsidRPr="00011C53" w:rsidRDefault="004A519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U</w:t>
            </w:r>
          </w:p>
        </w:tc>
        <w:tc>
          <w:tcPr>
            <w:tcW w:w="2884" w:type="dxa"/>
          </w:tcPr>
          <w:p w:rsidR="00FD03FA" w:rsidRPr="00011C53" w:rsidRDefault="004A519E" w:rsidP="004A519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Unsatisfactory: </w:t>
            </w:r>
            <w:r w:rsidRPr="00011C53">
              <w:rPr>
                <w:rFonts w:ascii="Proxima Nova" w:eastAsia="Times New Roman" w:hAnsi="Proxima Nova" w:cs="Times New Roman"/>
                <w:bCs/>
                <w:sz w:val="20"/>
                <w:szCs w:val="20"/>
              </w:rPr>
              <w:t>the requirements of the role were not met this year and improvement has not been exhibited</w:t>
            </w:r>
            <w:r w:rsidRPr="00011C53">
              <w:rPr>
                <w:rFonts w:ascii="Proxima Nova" w:eastAsia="Times New Roman" w:hAnsi="Proxima Nova" w:cs="Times New Roman"/>
                <w:b/>
                <w:bCs/>
                <w:sz w:val="20"/>
                <w:szCs w:val="20"/>
              </w:rPr>
              <w:t>.</w:t>
            </w:r>
          </w:p>
        </w:tc>
        <w:tc>
          <w:tcPr>
            <w:tcW w:w="6026" w:type="dxa"/>
          </w:tcPr>
          <w:p w:rsidR="004A519E" w:rsidRPr="00011C53" w:rsidRDefault="004A519E" w:rsidP="004A519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Clearly below performance expectations in terms of the what, the how, or both. Clearly less than acceptable, and well below minimum position requirements/expectations. Situation requires immediate review and formal action.</w:t>
            </w:r>
          </w:p>
          <w:p w:rsidR="00FD03FA" w:rsidRPr="00011C53" w:rsidRDefault="004A519E" w:rsidP="004A519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lastRenderedPageBreak/>
              <w:t>One or several signs of unsatisfactory performance would be demonstrated: failure to meet goals; absenteeism, poor time management, challenges in relationships with others, inability to cope with workload, low motivation, low engagement</w:t>
            </w:r>
          </w:p>
        </w:tc>
      </w:tr>
      <w:tr w:rsidR="004A519E" w:rsidRPr="00011C53" w:rsidTr="004A519E">
        <w:tc>
          <w:tcPr>
            <w:tcW w:w="4229" w:type="dxa"/>
            <w:gridSpan w:val="3"/>
          </w:tcPr>
          <w:p w:rsidR="004A519E" w:rsidRPr="00011C53" w:rsidRDefault="004A519E" w:rsidP="004A519E">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lastRenderedPageBreak/>
              <w:t xml:space="preserve">Key Words </w:t>
            </w:r>
          </w:p>
        </w:tc>
        <w:tc>
          <w:tcPr>
            <w:tcW w:w="6026" w:type="dxa"/>
          </w:tcPr>
          <w:p w:rsidR="004A519E" w:rsidRPr="00011C53" w:rsidRDefault="004A519E" w:rsidP="004A519E">
            <w:pPr>
              <w:spacing w:before="100" w:beforeAutospacing="1" w:after="100" w:afterAutospacing="1" w:line="276" w:lineRule="auto"/>
              <w:outlineLvl w:val="2"/>
              <w:rPr>
                <w:rFonts w:ascii="Proxima Nova" w:eastAsia="Times New Roman" w:hAnsi="Proxima Nova" w:cs="Times New Roman"/>
                <w:bCs/>
                <w:i/>
                <w:sz w:val="20"/>
                <w:szCs w:val="20"/>
              </w:rPr>
            </w:pPr>
            <w:r w:rsidRPr="00011C53">
              <w:rPr>
                <w:rFonts w:ascii="Proxima Nova" w:eastAsia="Times New Roman" w:hAnsi="Proxima Nova" w:cs="Times New Roman"/>
                <w:bCs/>
                <w:i/>
                <w:sz w:val="20"/>
                <w:szCs w:val="20"/>
              </w:rPr>
              <w:t>Significant concern, unsatisfactory performance, well below expectations</w:t>
            </w:r>
          </w:p>
        </w:tc>
      </w:tr>
      <w:tr w:rsidR="00FD03FA" w:rsidRPr="00011C53" w:rsidTr="004A519E">
        <w:tc>
          <w:tcPr>
            <w:tcW w:w="1345" w:type="dxa"/>
            <w:gridSpan w:val="2"/>
          </w:tcPr>
          <w:p w:rsidR="004A519E" w:rsidRPr="00011C53" w:rsidRDefault="004A519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w:t>
            </w:r>
          </w:p>
          <w:p w:rsidR="00FD03FA" w:rsidRPr="00011C53" w:rsidRDefault="004A519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    TNR</w:t>
            </w:r>
          </w:p>
        </w:tc>
        <w:tc>
          <w:tcPr>
            <w:tcW w:w="2884" w:type="dxa"/>
          </w:tcPr>
          <w:p w:rsidR="00FD03FA" w:rsidRPr="00011C53" w:rsidRDefault="004A519E" w:rsidP="00701EDF">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Too New to Rate:</w:t>
            </w:r>
          </w:p>
        </w:tc>
        <w:tc>
          <w:tcPr>
            <w:tcW w:w="6026" w:type="dxa"/>
          </w:tcPr>
          <w:p w:rsidR="00FD03FA" w:rsidRPr="00011C53" w:rsidRDefault="004A519E" w:rsidP="004A519E">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 xml:space="preserve">This rating is usually assigned during first 6 months of employment with TPO Uganda or after promotion into a new role whether staff is on probation </w:t>
            </w:r>
            <w:r w:rsidRPr="00011C53">
              <w:rPr>
                <w:rFonts w:ascii="Proxima Nova" w:eastAsia="Times New Roman" w:hAnsi="Proxima Nova" w:cs="Times New Roman"/>
                <w:bCs/>
                <w:i/>
                <w:sz w:val="20"/>
                <w:szCs w:val="20"/>
              </w:rPr>
              <w:t>or not</w:t>
            </w:r>
          </w:p>
        </w:tc>
      </w:tr>
    </w:tbl>
    <w:p w:rsidR="00024AF6" w:rsidRPr="00011C53" w:rsidRDefault="00024AF6" w:rsidP="00024AF6">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Matrix Reporting Relationships</w:t>
      </w:r>
    </w:p>
    <w:p w:rsidR="00024AF6" w:rsidRPr="00011C53" w:rsidRDefault="00024AF6" w:rsidP="00024AF6">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This applies to staff that have a direct reporting relationship to two or more managers, most typically to:</w:t>
      </w:r>
    </w:p>
    <w:p w:rsidR="00024AF6" w:rsidRPr="00011C53" w:rsidRDefault="00024AF6" w:rsidP="00024AF6">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1) A Direct Supervisor and</w:t>
      </w:r>
    </w:p>
    <w:p w:rsidR="00024AF6" w:rsidRPr="00011C53" w:rsidRDefault="00024AF6" w:rsidP="00024AF6">
      <w:pPr>
        <w:spacing w:before="100" w:beforeAutospacing="1" w:after="100" w:afterAutospacing="1" w:line="276" w:lineRule="auto"/>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2) A 2</w:t>
      </w:r>
      <w:r w:rsidRPr="00011C53">
        <w:rPr>
          <w:rFonts w:ascii="Proxima Nova" w:eastAsia="Times New Roman" w:hAnsi="Proxima Nova" w:cs="Times New Roman"/>
          <w:bCs/>
          <w:sz w:val="20"/>
          <w:szCs w:val="20"/>
          <w:vertAlign w:val="superscript"/>
        </w:rPr>
        <w:t>nd</w:t>
      </w:r>
      <w:r w:rsidRPr="00011C53">
        <w:rPr>
          <w:rFonts w:ascii="Proxima Nova" w:eastAsia="Times New Roman" w:hAnsi="Proxima Nova" w:cs="Times New Roman"/>
          <w:bCs/>
          <w:sz w:val="20"/>
          <w:szCs w:val="20"/>
        </w:rPr>
        <w:t xml:space="preserve"> Level Supervisor</w:t>
      </w:r>
    </w:p>
    <w:p w:rsidR="00024AF6" w:rsidRPr="00011C53" w:rsidRDefault="00024AF6" w:rsidP="00024AF6">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Both Direct and 2</w:t>
      </w:r>
      <w:r w:rsidRPr="00011C53">
        <w:rPr>
          <w:rFonts w:ascii="Proxima Nova" w:eastAsia="Times New Roman" w:hAnsi="Proxima Nova" w:cs="Times New Roman"/>
          <w:bCs/>
          <w:sz w:val="20"/>
          <w:szCs w:val="20"/>
          <w:vertAlign w:val="superscript"/>
        </w:rPr>
        <w:t>nd</w:t>
      </w:r>
      <w:r w:rsidRPr="00011C53">
        <w:rPr>
          <w:rFonts w:ascii="Proxima Nova" w:eastAsia="Times New Roman" w:hAnsi="Proxima Nova" w:cs="Times New Roman"/>
          <w:bCs/>
          <w:sz w:val="20"/>
          <w:szCs w:val="20"/>
        </w:rPr>
        <w:t xml:space="preserve"> Level Supervisors will be required to have an active role in each of the steps in the cycle of the Coaching for Performance Model. The two managers will be required to have had prior discussions about their direct report. Official communication of the outcome of this discussion will be the responsibility of the Direct Supervisor</w:t>
      </w:r>
      <w:r w:rsidRPr="00011C53">
        <w:rPr>
          <w:rFonts w:ascii="Proxima Nova" w:eastAsia="Times New Roman" w:hAnsi="Proxima Nova" w:cs="Times New Roman"/>
          <w:b/>
          <w:bCs/>
          <w:sz w:val="20"/>
          <w:szCs w:val="20"/>
        </w:rPr>
        <w:t>.</w:t>
      </w:r>
    </w:p>
    <w:p w:rsidR="007D3C4E" w:rsidRPr="00011C53" w:rsidRDefault="00BD060C" w:rsidP="006721E0">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Matrix Relationship Principle</w:t>
      </w:r>
      <w:r w:rsidR="00024AF6" w:rsidRPr="00011C53">
        <w:rPr>
          <w:rFonts w:ascii="Proxima Nova" w:eastAsia="Times New Roman" w:hAnsi="Proxima Nova" w:cs="Times New Roman"/>
          <w:b/>
          <w:bCs/>
          <w:sz w:val="20"/>
          <w:szCs w:val="20"/>
        </w:rPr>
        <w:t>s</w:t>
      </w:r>
    </w:p>
    <w:p w:rsidR="00024AF6" w:rsidRPr="00011C53" w:rsidRDefault="00024AF6" w:rsidP="00024AF6">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1) The line manager will lead the performance agreement and review processes, so that one manager will have overall responsibility for the performance management process. The contribution of the 2</w:t>
      </w:r>
      <w:r w:rsidRPr="00011C53">
        <w:rPr>
          <w:rFonts w:ascii="Proxima Nova" w:eastAsia="Times New Roman" w:hAnsi="Proxima Nova" w:cs="Times New Roman"/>
          <w:bCs/>
          <w:sz w:val="20"/>
          <w:szCs w:val="20"/>
          <w:vertAlign w:val="superscript"/>
        </w:rPr>
        <w:t>nd</w:t>
      </w:r>
      <w:r w:rsidRPr="00011C53">
        <w:rPr>
          <w:rFonts w:ascii="Proxima Nova" w:eastAsia="Times New Roman" w:hAnsi="Proxima Nova" w:cs="Times New Roman"/>
          <w:bCs/>
          <w:sz w:val="20"/>
          <w:szCs w:val="20"/>
        </w:rPr>
        <w:t xml:space="preserve"> Level Supervisor is also a very necessary component for the performance management process. Both the functional and line manager shall have a conversation, however, the line Manager will give the employee feedback.</w:t>
      </w:r>
    </w:p>
    <w:p w:rsidR="00024AF6" w:rsidRPr="00011C53" w:rsidRDefault="00024AF6" w:rsidP="00024AF6">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2) The employee, the line manager and the functional/ministry lead/s will agree to a single set of goals for the employee.</w:t>
      </w:r>
    </w:p>
    <w:p w:rsidR="00024AF6" w:rsidRPr="00011C53" w:rsidRDefault="00024AF6" w:rsidP="00024AF6">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3) Managers are to agree to one performance rating assigned for the year. If the Direct Supervisor and 2</w:t>
      </w:r>
      <w:r w:rsidRPr="00011C53">
        <w:rPr>
          <w:rFonts w:ascii="Proxima Nova" w:eastAsia="Times New Roman" w:hAnsi="Proxima Nova" w:cs="Times New Roman"/>
          <w:bCs/>
          <w:sz w:val="20"/>
          <w:szCs w:val="20"/>
          <w:vertAlign w:val="superscript"/>
        </w:rPr>
        <w:t>nd</w:t>
      </w:r>
      <w:r w:rsidRPr="00011C53">
        <w:rPr>
          <w:rFonts w:ascii="Proxima Nova" w:eastAsia="Times New Roman" w:hAnsi="Proxima Nova" w:cs="Times New Roman"/>
          <w:bCs/>
          <w:sz w:val="20"/>
          <w:szCs w:val="20"/>
        </w:rPr>
        <w:t xml:space="preserve"> Level Supervisor do not reach agreement about the employee’s performance rating, the issue will be escalated to the Direct Supervisors’ Supervisor, who will make the final decision after seeking input from the relevant senior managers and the relevant People and Culture representative.</w:t>
      </w:r>
    </w:p>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 xml:space="preserve">b.  </w:t>
      </w:r>
      <w:r w:rsidRPr="00011C53">
        <w:rPr>
          <w:rFonts w:ascii="Proxima Nova" w:eastAsia="Times New Roman" w:hAnsi="Proxima Nova" w:cs="Times New Roman"/>
          <w:b/>
          <w:bCs/>
          <w:sz w:val="20"/>
          <w:szCs w:val="20"/>
        </w:rPr>
        <w:t>Consequence Management</w:t>
      </w:r>
    </w:p>
    <w:p w:rsidR="00EE72D3"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In order to embed a culture of performance, TPO shall recognize and reward good performance and address poor performance. Consequence management decisions will be based on the ratings and feedback from the performance appraisals as defined in the table below.</w:t>
      </w:r>
    </w:p>
    <w:tbl>
      <w:tblPr>
        <w:tblStyle w:val="TableGrid"/>
        <w:tblW w:w="10255" w:type="dxa"/>
        <w:tblLook w:val="04A0" w:firstRow="1" w:lastRow="0" w:firstColumn="1" w:lastColumn="0" w:noHBand="0" w:noVBand="1"/>
      </w:tblPr>
      <w:tblGrid>
        <w:gridCol w:w="978"/>
        <w:gridCol w:w="3396"/>
        <w:gridCol w:w="5881"/>
      </w:tblGrid>
      <w:tr w:rsidR="009270AD" w:rsidRPr="00011C53" w:rsidTr="00011C53">
        <w:tc>
          <w:tcPr>
            <w:tcW w:w="978"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Rating </w:t>
            </w:r>
          </w:p>
        </w:tc>
        <w:tc>
          <w:tcPr>
            <w:tcW w:w="3396"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Description </w:t>
            </w:r>
          </w:p>
        </w:tc>
        <w:tc>
          <w:tcPr>
            <w:tcW w:w="5881"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Consequence </w:t>
            </w:r>
          </w:p>
        </w:tc>
      </w:tr>
      <w:tr w:rsidR="009270AD" w:rsidRPr="00011C53" w:rsidTr="00011C53">
        <w:tc>
          <w:tcPr>
            <w:tcW w:w="978" w:type="dxa"/>
          </w:tcPr>
          <w:p w:rsidR="009270AD" w:rsidRPr="00011C53" w:rsidRDefault="009270AD" w:rsidP="009270AD">
            <w:pPr>
              <w:spacing w:before="100" w:beforeAutospacing="1" w:after="100" w:afterAutospacing="1" w:line="276" w:lineRule="auto"/>
              <w:jc w:val="center"/>
              <w:outlineLvl w:val="2"/>
              <w:rPr>
                <w:rFonts w:ascii="Proxima Nova" w:eastAsia="Times New Roman" w:hAnsi="Proxima Nova" w:cs="Times New Roman"/>
                <w:b/>
                <w:bCs/>
                <w:sz w:val="20"/>
                <w:szCs w:val="20"/>
              </w:rPr>
            </w:pPr>
          </w:p>
          <w:p w:rsidR="009270AD" w:rsidRPr="00011C53" w:rsidRDefault="009270AD" w:rsidP="009270AD">
            <w:pPr>
              <w:spacing w:before="100" w:beforeAutospacing="1" w:after="100" w:afterAutospacing="1" w:line="276" w:lineRule="auto"/>
              <w:jc w:val="center"/>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O</w:t>
            </w:r>
          </w:p>
        </w:tc>
        <w:tc>
          <w:tcPr>
            <w:tcW w:w="3396"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Outstanding: </w:t>
            </w:r>
            <w:r w:rsidRPr="00011C53">
              <w:rPr>
                <w:rFonts w:ascii="Proxima Nova" w:eastAsia="Times New Roman" w:hAnsi="Proxima Nova" w:cs="Times New Roman"/>
                <w:bCs/>
                <w:sz w:val="20"/>
                <w:szCs w:val="20"/>
              </w:rPr>
              <w:t>Consistently far exceeds requirements of the role</w:t>
            </w:r>
          </w:p>
        </w:tc>
        <w:tc>
          <w:tcPr>
            <w:tcW w:w="5881" w:type="dxa"/>
            <w:vMerge w:val="restart"/>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Staff in this category (‘O’ or ‘C’) will be recognized as a high performer in various ways such as;</w:t>
            </w:r>
          </w:p>
          <w:p w:rsidR="009270AD" w:rsidRPr="00011C53" w:rsidRDefault="009270AD" w:rsidP="009270AD">
            <w:pPr>
              <w:pStyle w:val="ListParagraph"/>
              <w:numPr>
                <w:ilvl w:val="0"/>
                <w:numId w:val="10"/>
              </w:num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Identifying opportunities within and outside the HQ Office.</w:t>
            </w:r>
          </w:p>
          <w:p w:rsidR="009270AD" w:rsidRPr="00011C53" w:rsidRDefault="009270AD" w:rsidP="009270AD">
            <w:pPr>
              <w:pStyle w:val="ListParagraph"/>
              <w:numPr>
                <w:ilvl w:val="0"/>
                <w:numId w:val="10"/>
              </w:num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Exploring career opportunities within the partnership.</w:t>
            </w:r>
          </w:p>
          <w:p w:rsidR="009270AD" w:rsidRPr="00011C53" w:rsidRDefault="009270AD" w:rsidP="009270AD">
            <w:pPr>
              <w:pStyle w:val="ListParagraph"/>
              <w:numPr>
                <w:ilvl w:val="0"/>
                <w:numId w:val="10"/>
              </w:num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Development plans to enable the staff to progress and realize their aspirations.</w:t>
            </w:r>
          </w:p>
        </w:tc>
      </w:tr>
      <w:tr w:rsidR="009270AD" w:rsidRPr="00011C53" w:rsidTr="00011C53">
        <w:tc>
          <w:tcPr>
            <w:tcW w:w="978" w:type="dxa"/>
          </w:tcPr>
          <w:p w:rsidR="009270AD" w:rsidRPr="00011C53" w:rsidRDefault="009270AD" w:rsidP="009270AD">
            <w:pPr>
              <w:spacing w:before="100" w:beforeAutospacing="1" w:after="100" w:afterAutospacing="1" w:line="276" w:lineRule="auto"/>
              <w:jc w:val="center"/>
              <w:outlineLvl w:val="2"/>
              <w:rPr>
                <w:rFonts w:ascii="Proxima Nova" w:eastAsia="Times New Roman" w:hAnsi="Proxima Nova" w:cs="Times New Roman"/>
                <w:b/>
                <w:bCs/>
                <w:sz w:val="20"/>
                <w:szCs w:val="20"/>
              </w:rPr>
            </w:pPr>
          </w:p>
          <w:p w:rsidR="009270AD" w:rsidRPr="00011C53" w:rsidRDefault="009270AD" w:rsidP="009270AD">
            <w:pPr>
              <w:spacing w:before="100" w:beforeAutospacing="1" w:after="100" w:afterAutospacing="1" w:line="276" w:lineRule="auto"/>
              <w:jc w:val="center"/>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C</w:t>
            </w:r>
          </w:p>
        </w:tc>
        <w:tc>
          <w:tcPr>
            <w:tcW w:w="3396"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Commendable: </w:t>
            </w:r>
            <w:r w:rsidRPr="00011C53">
              <w:rPr>
                <w:rFonts w:ascii="Proxima Nova" w:eastAsia="Times New Roman" w:hAnsi="Proxima Nova" w:cs="Times New Roman"/>
                <w:bCs/>
                <w:sz w:val="20"/>
                <w:szCs w:val="20"/>
              </w:rPr>
              <w:t>Consistently exceeds many of the requirements of the role</w:t>
            </w:r>
          </w:p>
        </w:tc>
        <w:tc>
          <w:tcPr>
            <w:tcW w:w="5881" w:type="dxa"/>
            <w:vMerge/>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Cs/>
                <w:sz w:val="20"/>
                <w:szCs w:val="20"/>
              </w:rPr>
            </w:pPr>
          </w:p>
        </w:tc>
      </w:tr>
      <w:tr w:rsidR="009270AD" w:rsidRPr="00011C53" w:rsidTr="00011C53">
        <w:tc>
          <w:tcPr>
            <w:tcW w:w="978" w:type="dxa"/>
          </w:tcPr>
          <w:p w:rsidR="009270AD" w:rsidRPr="00011C53" w:rsidRDefault="009270AD" w:rsidP="009270AD">
            <w:pPr>
              <w:spacing w:before="100" w:beforeAutospacing="1" w:after="100" w:afterAutospacing="1" w:line="276" w:lineRule="auto"/>
              <w:jc w:val="center"/>
              <w:outlineLvl w:val="2"/>
              <w:rPr>
                <w:rFonts w:ascii="Proxima Nova" w:eastAsia="Times New Roman" w:hAnsi="Proxima Nova" w:cs="Times New Roman"/>
                <w:b/>
                <w:bCs/>
                <w:sz w:val="20"/>
                <w:szCs w:val="20"/>
              </w:rPr>
            </w:pPr>
          </w:p>
          <w:p w:rsidR="009270AD" w:rsidRPr="00011C53" w:rsidRDefault="009270AD" w:rsidP="009270AD">
            <w:pPr>
              <w:spacing w:before="100" w:beforeAutospacing="1" w:after="100" w:afterAutospacing="1" w:line="276" w:lineRule="auto"/>
              <w:jc w:val="center"/>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FC</w:t>
            </w:r>
          </w:p>
        </w:tc>
        <w:tc>
          <w:tcPr>
            <w:tcW w:w="3396"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Fully Competent: </w:t>
            </w:r>
            <w:r w:rsidRPr="00011C53">
              <w:rPr>
                <w:rFonts w:ascii="Proxima Nova" w:eastAsia="Times New Roman" w:hAnsi="Proxima Nova" w:cs="Times New Roman"/>
                <w:bCs/>
                <w:sz w:val="20"/>
                <w:szCs w:val="20"/>
              </w:rPr>
              <w:t>Achieves the requirements of the role on an ongoing basis</w:t>
            </w:r>
          </w:p>
        </w:tc>
        <w:tc>
          <w:tcPr>
            <w:tcW w:w="5881" w:type="dxa"/>
          </w:tcPr>
          <w:p w:rsidR="009270AD" w:rsidRPr="00011C53" w:rsidRDefault="00C55A7B" w:rsidP="00C55A7B">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Staff in this category (FC) meet the job expectations and will be helped to design individual development plans to enable them progress to next level of performance.</w:t>
            </w:r>
          </w:p>
        </w:tc>
      </w:tr>
      <w:tr w:rsidR="009270AD" w:rsidRPr="00011C53" w:rsidTr="00011C53">
        <w:tc>
          <w:tcPr>
            <w:tcW w:w="978" w:type="dxa"/>
          </w:tcPr>
          <w:p w:rsidR="00C55A7B" w:rsidRPr="00011C53" w:rsidRDefault="00C55A7B" w:rsidP="009270AD">
            <w:pPr>
              <w:spacing w:before="100" w:beforeAutospacing="1" w:after="100" w:afterAutospacing="1" w:line="276" w:lineRule="auto"/>
              <w:jc w:val="both"/>
              <w:outlineLvl w:val="2"/>
              <w:rPr>
                <w:rFonts w:ascii="Proxima Nova" w:eastAsia="Times New Roman" w:hAnsi="Proxima Nova" w:cs="Times New Roman"/>
                <w:bCs/>
                <w:sz w:val="20"/>
                <w:szCs w:val="20"/>
              </w:rPr>
            </w:pPr>
          </w:p>
          <w:p w:rsidR="00C55A7B" w:rsidRPr="00011C53" w:rsidRDefault="00C55A7B" w:rsidP="009270AD">
            <w:pPr>
              <w:spacing w:before="100" w:beforeAutospacing="1" w:after="100" w:afterAutospacing="1" w:line="276" w:lineRule="auto"/>
              <w:jc w:val="both"/>
              <w:outlineLvl w:val="2"/>
              <w:rPr>
                <w:rFonts w:ascii="Proxima Nova" w:eastAsia="Times New Roman" w:hAnsi="Proxima Nova" w:cs="Times New Roman"/>
                <w:bCs/>
                <w:sz w:val="20"/>
                <w:szCs w:val="20"/>
              </w:rPr>
            </w:pPr>
          </w:p>
          <w:p w:rsidR="009270AD" w:rsidRPr="00011C53" w:rsidRDefault="00C55A7B" w:rsidP="009270AD">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
                <w:bCs/>
                <w:sz w:val="20"/>
                <w:szCs w:val="20"/>
              </w:rPr>
              <w:t>NI</w:t>
            </w:r>
          </w:p>
        </w:tc>
        <w:tc>
          <w:tcPr>
            <w:tcW w:w="3396" w:type="dxa"/>
          </w:tcPr>
          <w:p w:rsidR="009270AD" w:rsidRPr="00011C53" w:rsidRDefault="00C55A7B" w:rsidP="00C55A7B">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 xml:space="preserve">Needs Improvement: </w:t>
            </w:r>
            <w:r w:rsidRPr="00011C53">
              <w:rPr>
                <w:rFonts w:ascii="Proxima Nova" w:eastAsia="Times New Roman" w:hAnsi="Proxima Nova" w:cs="Times New Roman"/>
                <w:bCs/>
                <w:sz w:val="20"/>
                <w:szCs w:val="20"/>
              </w:rPr>
              <w:t>Needs further improvement and development to achieve requirements of the role, or is not consistently meeting role requirements</w:t>
            </w:r>
          </w:p>
        </w:tc>
        <w:tc>
          <w:tcPr>
            <w:tcW w:w="5881" w:type="dxa"/>
          </w:tcPr>
          <w:p w:rsidR="00C55A7B" w:rsidRPr="00011C53" w:rsidRDefault="00C55A7B" w:rsidP="00C55A7B">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Staff in these categories (</w:t>
            </w:r>
            <w:r w:rsidRPr="00011C53">
              <w:rPr>
                <w:rFonts w:ascii="Proxima Nova" w:eastAsia="Times New Roman" w:hAnsi="Proxima Nova" w:cs="Times New Roman"/>
                <w:b/>
                <w:bCs/>
                <w:sz w:val="20"/>
                <w:szCs w:val="20"/>
              </w:rPr>
              <w:t>NI</w:t>
            </w:r>
            <w:r w:rsidRPr="00011C53">
              <w:rPr>
                <w:rFonts w:ascii="Proxima Nova" w:eastAsia="Times New Roman" w:hAnsi="Proxima Nova" w:cs="Times New Roman"/>
                <w:bCs/>
                <w:sz w:val="20"/>
                <w:szCs w:val="20"/>
              </w:rPr>
              <w:t>) are consistently failing to meet the standards required of them, and as such, they must be made aware that they are being managed under the progressive disciplinary process. Staff will be given a first written warning that their performance is below the required standard.</w:t>
            </w:r>
          </w:p>
          <w:p w:rsidR="00EE72D3" w:rsidRPr="00011C53" w:rsidRDefault="00C55A7B" w:rsidP="00C55A7B">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Staff will be placed on a Performance Improvement Plan (PIP) for a period not exceeding three (3) months, as deemed necessary, with possible additional coaching support. (Refer to the Performance Improvement Plan Template)</w:t>
            </w:r>
            <w:r w:rsidR="00EE72D3"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 xml:space="preserve">At the end of which, the staff will undergo an evaluation and in case there is noted improvement in the performance to the satisfaction of the </w:t>
            </w:r>
            <w:r w:rsidR="00EE72D3" w:rsidRPr="00011C53">
              <w:rPr>
                <w:rFonts w:ascii="Proxima Nova" w:eastAsia="Times New Roman" w:hAnsi="Proxima Nova" w:cs="Times New Roman"/>
                <w:bCs/>
                <w:sz w:val="20"/>
                <w:szCs w:val="20"/>
              </w:rPr>
              <w:t>organization</w:t>
            </w:r>
            <w:r w:rsidRPr="00011C53">
              <w:rPr>
                <w:rFonts w:ascii="Proxima Nova" w:eastAsia="Times New Roman" w:hAnsi="Proxima Nova" w:cs="Times New Roman"/>
                <w:bCs/>
                <w:sz w:val="20"/>
                <w:szCs w:val="20"/>
              </w:rPr>
              <w:t xml:space="preserve">; the performance rating will be up-graded to </w:t>
            </w:r>
            <w:r w:rsidRPr="00011C53">
              <w:rPr>
                <w:rFonts w:ascii="Proxima Nova" w:eastAsia="Times New Roman" w:hAnsi="Proxima Nova" w:cs="Times New Roman"/>
                <w:b/>
                <w:bCs/>
                <w:sz w:val="20"/>
                <w:szCs w:val="20"/>
              </w:rPr>
              <w:t>FC</w:t>
            </w:r>
            <w:r w:rsidRPr="00011C53">
              <w:rPr>
                <w:rFonts w:ascii="Proxima Nova" w:eastAsia="Times New Roman" w:hAnsi="Proxima Nova" w:cs="Times New Roman"/>
                <w:bCs/>
                <w:sz w:val="20"/>
                <w:szCs w:val="20"/>
              </w:rPr>
              <w:t>.</w:t>
            </w:r>
          </w:p>
          <w:p w:rsidR="009270AD" w:rsidRPr="00011C53" w:rsidRDefault="00C55A7B" w:rsidP="00C55A7B">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If the staff’s performance has not improved as agreed, the</w:t>
            </w:r>
            <w:r w:rsidR="00EE72D3" w:rsidRPr="00011C53">
              <w:rPr>
                <w:rFonts w:ascii="Proxima Nova" w:eastAsia="Times New Roman" w:hAnsi="Proxima Nova" w:cs="Times New Roman"/>
                <w:bCs/>
                <w:sz w:val="20"/>
                <w:szCs w:val="20"/>
              </w:rPr>
              <w:t xml:space="preserve"> </w:t>
            </w:r>
            <w:r w:rsidRPr="00011C53">
              <w:rPr>
                <w:rFonts w:ascii="Proxima Nova" w:eastAsia="Times New Roman" w:hAnsi="Proxima Nova" w:cs="Times New Roman"/>
                <w:bCs/>
                <w:sz w:val="20"/>
                <w:szCs w:val="20"/>
              </w:rPr>
              <w:t xml:space="preserve">performance rating will be down-graded to a </w:t>
            </w:r>
            <w:r w:rsidRPr="00011C53">
              <w:rPr>
                <w:rFonts w:ascii="Proxima Nova" w:eastAsia="Times New Roman" w:hAnsi="Proxima Nova" w:cs="Times New Roman"/>
                <w:b/>
                <w:bCs/>
                <w:sz w:val="20"/>
                <w:szCs w:val="20"/>
              </w:rPr>
              <w:t>‘U’.</w:t>
            </w:r>
          </w:p>
        </w:tc>
      </w:tr>
      <w:tr w:rsidR="009270AD" w:rsidRPr="00011C53" w:rsidTr="00011C53">
        <w:tc>
          <w:tcPr>
            <w:tcW w:w="978" w:type="dxa"/>
          </w:tcPr>
          <w:p w:rsidR="009270AD" w:rsidRPr="00011C53" w:rsidRDefault="009270AD" w:rsidP="009270AD">
            <w:pPr>
              <w:spacing w:before="100" w:beforeAutospacing="1" w:after="100" w:afterAutospacing="1" w:line="276" w:lineRule="auto"/>
              <w:jc w:val="both"/>
              <w:outlineLvl w:val="2"/>
              <w:rPr>
                <w:rFonts w:ascii="Proxima Nova" w:eastAsia="Times New Roman" w:hAnsi="Proxima Nova" w:cs="Times New Roman"/>
                <w:bCs/>
                <w:sz w:val="20"/>
                <w:szCs w:val="20"/>
              </w:rPr>
            </w:pPr>
          </w:p>
        </w:tc>
        <w:tc>
          <w:tcPr>
            <w:tcW w:w="3396" w:type="dxa"/>
          </w:tcPr>
          <w:p w:rsidR="00EE72D3" w:rsidRPr="00011C53" w:rsidRDefault="00EE72D3" w:rsidP="00EE72D3">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
                <w:bCs/>
                <w:sz w:val="20"/>
                <w:szCs w:val="20"/>
              </w:rPr>
              <w:t>Unsatisfactory:</w:t>
            </w:r>
            <w:r w:rsidRPr="00011C53">
              <w:rPr>
                <w:rFonts w:ascii="Proxima Nova" w:eastAsia="Times New Roman" w:hAnsi="Proxima Nova" w:cs="Times New Roman"/>
                <w:bCs/>
                <w:sz w:val="20"/>
                <w:szCs w:val="20"/>
              </w:rPr>
              <w:t xml:space="preserve"> </w:t>
            </w:r>
          </w:p>
          <w:p w:rsidR="009270AD" w:rsidRPr="00011C53" w:rsidRDefault="00EE72D3" w:rsidP="00EE72D3">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Performance is unsatisfactory; the requirements of the role are not met and improvement has not been shown</w:t>
            </w:r>
          </w:p>
        </w:tc>
        <w:tc>
          <w:tcPr>
            <w:tcW w:w="5881" w:type="dxa"/>
          </w:tcPr>
          <w:p w:rsidR="00EE72D3" w:rsidRPr="00011C53" w:rsidRDefault="00EE72D3" w:rsidP="00EE72D3">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For staff on a ‘</w:t>
            </w:r>
            <w:r w:rsidRPr="00011C53">
              <w:rPr>
                <w:rFonts w:ascii="Proxima Nova" w:eastAsia="Times New Roman" w:hAnsi="Proxima Nova" w:cs="Times New Roman"/>
                <w:b/>
                <w:bCs/>
                <w:sz w:val="20"/>
                <w:szCs w:val="20"/>
              </w:rPr>
              <w:t>U’</w:t>
            </w:r>
            <w:r w:rsidRPr="00011C53">
              <w:rPr>
                <w:rFonts w:ascii="Proxima Nova" w:eastAsia="Times New Roman" w:hAnsi="Proxima Nova" w:cs="Times New Roman"/>
                <w:bCs/>
                <w:sz w:val="20"/>
                <w:szCs w:val="20"/>
              </w:rPr>
              <w:t xml:space="preserve"> rating (either immediately, or following down-grade from ‘NI’), a Final warning letter will be issued, confirming the unsatisfactory performance. At this point it must be made clear that the employee is at significant risk of dismissal with notice.</w:t>
            </w:r>
          </w:p>
          <w:p w:rsidR="009270AD" w:rsidRPr="00011C53" w:rsidRDefault="00EE72D3" w:rsidP="00EE72D3">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If the staff does not show an immediate improvement in performance within a timescale of twelve (12) weeks (i.e. three (3) months) from the date of being issued the final written warning the employee may be dismissed with notice subsequent to disciplinary hearing on grounds of consistent poor performance.</w:t>
            </w:r>
          </w:p>
        </w:tc>
      </w:tr>
    </w:tbl>
    <w:p w:rsidR="00787B63" w:rsidRPr="00011C53" w:rsidRDefault="00787B63" w:rsidP="00787B63">
      <w:pPr>
        <w:spacing w:before="100" w:beforeAutospacing="1" w:after="100" w:afterAutospacing="1" w:line="276" w:lineRule="auto"/>
        <w:jc w:val="both"/>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Performance Disagreement</w:t>
      </w:r>
    </w:p>
    <w:p w:rsidR="009270AD" w:rsidRPr="00011C53" w:rsidRDefault="00787B63" w:rsidP="00787B63">
      <w:pPr>
        <w:spacing w:before="100" w:beforeAutospacing="1" w:after="100" w:afterAutospacing="1" w:line="276" w:lineRule="auto"/>
        <w:jc w:val="both"/>
        <w:outlineLvl w:val="2"/>
        <w:rPr>
          <w:rFonts w:ascii="Proxima Nova" w:eastAsia="Times New Roman" w:hAnsi="Proxima Nova" w:cs="Times New Roman"/>
          <w:bCs/>
          <w:sz w:val="20"/>
          <w:szCs w:val="20"/>
        </w:rPr>
      </w:pPr>
      <w:r w:rsidRPr="00011C53">
        <w:rPr>
          <w:rFonts w:ascii="Proxima Nova" w:eastAsia="Times New Roman" w:hAnsi="Proxima Nova" w:cs="Times New Roman"/>
          <w:bCs/>
          <w:sz w:val="20"/>
          <w:szCs w:val="20"/>
        </w:rPr>
        <w:t xml:space="preserve">The performance management system is expected to be transparent and any disagreements should be handled through the escalation procedures embedded in the process. Any disagreements arising from the </w:t>
      </w:r>
      <w:r w:rsidRPr="00011C53">
        <w:rPr>
          <w:rFonts w:ascii="Proxima Nova" w:eastAsia="Times New Roman" w:hAnsi="Proxima Nova" w:cs="Times New Roman"/>
          <w:bCs/>
          <w:sz w:val="20"/>
          <w:szCs w:val="20"/>
        </w:rPr>
        <w:lastRenderedPageBreak/>
        <w:t>performance management process that have failed to be resolved shall be handled within the grievance and disciplinary policies</w:t>
      </w:r>
    </w:p>
    <w:p w:rsidR="00BD060C" w:rsidRDefault="00BD060C" w:rsidP="00692D0C">
      <w:pPr>
        <w:pStyle w:val="ListParagraph"/>
        <w:numPr>
          <w:ilvl w:val="0"/>
          <w:numId w:val="12"/>
        </w:numPr>
        <w:spacing w:before="100" w:beforeAutospacing="1" w:after="100" w:afterAutospacing="1" w:line="276" w:lineRule="auto"/>
        <w:jc w:val="both"/>
        <w:outlineLvl w:val="2"/>
        <w:rPr>
          <w:rFonts w:ascii="Proxima Nova" w:eastAsia="Times New Roman" w:hAnsi="Proxima Nova" w:cs="Times New Roman"/>
          <w:b/>
          <w:bCs/>
          <w:sz w:val="20"/>
          <w:szCs w:val="20"/>
        </w:rPr>
      </w:pPr>
      <w:r w:rsidRPr="00692D0C">
        <w:rPr>
          <w:rFonts w:ascii="Proxima Nova" w:eastAsia="Times New Roman" w:hAnsi="Proxima Nova" w:cs="Times New Roman"/>
          <w:b/>
          <w:bCs/>
          <w:sz w:val="20"/>
          <w:szCs w:val="20"/>
        </w:rPr>
        <w:t xml:space="preserve">Core Values &amp; Behaviors </w:t>
      </w:r>
    </w:p>
    <w:p w:rsidR="004C2BD7" w:rsidRPr="004C2BD7" w:rsidRDefault="004C2BD7" w:rsidP="004C2BD7">
      <w:pPr>
        <w:spacing w:before="100" w:beforeAutospacing="1" w:after="100" w:afterAutospacing="1" w:line="240" w:lineRule="auto"/>
        <w:jc w:val="both"/>
        <w:rPr>
          <w:rFonts w:ascii="Proxima Nova" w:eastAsia="Times New Roman" w:hAnsi="Proxima Nova" w:cs="Times New Roman"/>
          <w:sz w:val="20"/>
          <w:szCs w:val="20"/>
        </w:rPr>
      </w:pPr>
      <w:r w:rsidRPr="004C2BD7">
        <w:rPr>
          <w:rFonts w:ascii="Proxima Nova" w:eastAsia="Times New Roman" w:hAnsi="Proxima Nova" w:cs="Times New Roman"/>
          <w:sz w:val="20"/>
          <w:szCs w:val="20"/>
        </w:rPr>
        <w:t>At TPO Uganda, core values guide how staff work, make decisions, and interact with others. These values are assessed as part of performance management to ensure consistency, accountability, and a strong organizational culture. The ratings below outline a progression of how values are demonstrated</w:t>
      </w:r>
      <w:r>
        <w:rPr>
          <w:rFonts w:ascii="Proxima Nova" w:eastAsia="Times New Roman" w:hAnsi="Proxima Nova" w:cs="Times New Roman"/>
          <w:sz w:val="20"/>
          <w:szCs w:val="20"/>
        </w:rPr>
        <w:t xml:space="preserve"> </w:t>
      </w:r>
      <w:r w:rsidRPr="004C2BD7">
        <w:rPr>
          <w:rFonts w:ascii="Proxima Nova" w:eastAsia="Times New Roman" w:hAnsi="Proxima Nova" w:cs="Times New Roman"/>
          <w:sz w:val="20"/>
          <w:szCs w:val="20"/>
        </w:rPr>
        <w:t>from basic awareness to leading and influencing others. They provide clarity on expectations and support both staff and managers in fairly assessing behavior and its impact in the workplace.</w:t>
      </w:r>
    </w:p>
    <w:p w:rsidR="006721E0" w:rsidRPr="006721E0" w:rsidRDefault="006721E0" w:rsidP="006721E0">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1. Bringing Out the Values</w:t>
      </w:r>
    </w:p>
    <w:p w:rsidR="00EE72D3" w:rsidRDefault="006721E0" w:rsidP="00EE72D3">
      <w:pPr>
        <w:spacing w:before="100" w:beforeAutospacing="1" w:after="100" w:afterAutospacing="1" w:line="240"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means:</w:t>
      </w:r>
      <w:r w:rsidRPr="006721E0">
        <w:rPr>
          <w:rFonts w:ascii="Proxima Nova" w:eastAsia="Times New Roman" w:hAnsi="Proxima Nova" w:cs="Times New Roman"/>
          <w:sz w:val="20"/>
          <w:szCs w:val="20"/>
        </w:rPr>
        <w:br/>
        <w:t>The staff member shows basic awareness of TPO Uganda’s core values and demonstrates them occasionally, usually when prompted or guided.</w:t>
      </w:r>
    </w:p>
    <w:p w:rsidR="004C2BD7" w:rsidRPr="00011C53" w:rsidRDefault="004C2BD7" w:rsidP="00EE72D3">
      <w:pPr>
        <w:spacing w:before="100" w:beforeAutospacing="1" w:after="100" w:afterAutospacing="1" w:line="240" w:lineRule="auto"/>
        <w:contextualSpacing/>
        <w:rPr>
          <w:rFonts w:ascii="Proxima Nova" w:eastAsia="Times New Roman" w:hAnsi="Proxima Nova" w:cs="Times New Roman"/>
          <w:sz w:val="20"/>
          <w:szCs w:val="20"/>
        </w:rPr>
      </w:pPr>
    </w:p>
    <w:p w:rsidR="006721E0" w:rsidRPr="006721E0" w:rsidRDefault="006721E0" w:rsidP="00EE72D3">
      <w:pPr>
        <w:spacing w:before="100" w:beforeAutospacing="1" w:after="100" w:afterAutospacing="1" w:line="240"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looks like:</w:t>
      </w:r>
    </w:p>
    <w:p w:rsidR="006721E0" w:rsidRPr="006721E0" w:rsidRDefault="006721E0" w:rsidP="006721E0">
      <w:pPr>
        <w:numPr>
          <w:ilvl w:val="0"/>
          <w:numId w:val="1"/>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Follows rules and policies when reminded</w:t>
      </w:r>
    </w:p>
    <w:p w:rsidR="006721E0" w:rsidRPr="006721E0" w:rsidRDefault="006721E0" w:rsidP="006721E0">
      <w:pPr>
        <w:numPr>
          <w:ilvl w:val="0"/>
          <w:numId w:val="1"/>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Treats colleagues and beneficiaries respectfully in structured settings</w:t>
      </w:r>
    </w:p>
    <w:p w:rsidR="006721E0" w:rsidRPr="006721E0" w:rsidRDefault="006721E0" w:rsidP="006721E0">
      <w:pPr>
        <w:numPr>
          <w:ilvl w:val="0"/>
          <w:numId w:val="1"/>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Needs supervision to consistently apply values in day-to-day work</w:t>
      </w:r>
    </w:p>
    <w:p w:rsidR="006721E0" w:rsidRPr="006721E0" w:rsidRDefault="006721E0" w:rsidP="006721E0">
      <w:pPr>
        <w:spacing w:before="100" w:beforeAutospacing="1" w:after="100" w:afterAutospacing="1" w:line="276" w:lineRule="auto"/>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Example:</w:t>
      </w:r>
      <w:r w:rsidRPr="006721E0">
        <w:rPr>
          <w:rFonts w:ascii="Proxima Nova" w:eastAsia="Times New Roman" w:hAnsi="Proxima Nova" w:cs="Times New Roman"/>
          <w:sz w:val="20"/>
          <w:szCs w:val="20"/>
        </w:rPr>
        <w:br/>
        <w:t>A staff member treats beneficiaries respectfully during organized activities but may overlook this in informal interactions unless guided.</w:t>
      </w:r>
    </w:p>
    <w:p w:rsidR="006721E0" w:rsidRPr="006721E0" w:rsidRDefault="006721E0" w:rsidP="006721E0">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2. Demonstrating the Values</w:t>
      </w:r>
    </w:p>
    <w:p w:rsidR="006721E0" w:rsidRPr="006721E0" w:rsidRDefault="006721E0" w:rsidP="00EE72D3">
      <w:pPr>
        <w:spacing w:before="100" w:beforeAutospacing="1" w:after="100" w:afterAutospacing="1" w:line="240"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means:</w:t>
      </w:r>
      <w:r w:rsidRPr="006721E0">
        <w:rPr>
          <w:rFonts w:ascii="Proxima Nova" w:eastAsia="Times New Roman" w:hAnsi="Proxima Nova" w:cs="Times New Roman"/>
          <w:sz w:val="20"/>
          <w:szCs w:val="20"/>
        </w:rPr>
        <w:br/>
        <w:t>The staff member consistently applies TPO Uganda’s values in their work and interactions without needing reminders.</w:t>
      </w:r>
    </w:p>
    <w:p w:rsidR="006721E0" w:rsidRPr="006721E0" w:rsidRDefault="006721E0" w:rsidP="00EE72D3">
      <w:pPr>
        <w:spacing w:before="100" w:beforeAutospacing="1" w:after="100" w:afterAutospacing="1" w:line="240"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looks like:</w:t>
      </w:r>
    </w:p>
    <w:p w:rsidR="006721E0" w:rsidRPr="006721E0" w:rsidRDefault="006721E0" w:rsidP="006721E0">
      <w:pPr>
        <w:numPr>
          <w:ilvl w:val="0"/>
          <w:numId w:val="2"/>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Behaves professionally and ethically at all times</w:t>
      </w:r>
    </w:p>
    <w:p w:rsidR="006721E0" w:rsidRPr="006721E0" w:rsidRDefault="006721E0" w:rsidP="006721E0">
      <w:pPr>
        <w:numPr>
          <w:ilvl w:val="0"/>
          <w:numId w:val="2"/>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Applies values in routine decisions and interactions</w:t>
      </w:r>
    </w:p>
    <w:p w:rsidR="006721E0" w:rsidRPr="006721E0" w:rsidRDefault="006721E0" w:rsidP="006721E0">
      <w:pPr>
        <w:numPr>
          <w:ilvl w:val="0"/>
          <w:numId w:val="2"/>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Can be relied on to uphold standards in their role</w:t>
      </w:r>
    </w:p>
    <w:p w:rsidR="006721E0" w:rsidRPr="006721E0" w:rsidRDefault="006721E0" w:rsidP="006721E0">
      <w:pPr>
        <w:spacing w:before="100" w:beforeAutospacing="1" w:after="100" w:afterAutospacing="1" w:line="276" w:lineRule="auto"/>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Example:</w:t>
      </w:r>
      <w:r w:rsidRPr="006721E0">
        <w:rPr>
          <w:rFonts w:ascii="Proxima Nova" w:eastAsia="Times New Roman" w:hAnsi="Proxima Nova" w:cs="Times New Roman"/>
          <w:sz w:val="20"/>
          <w:szCs w:val="20"/>
        </w:rPr>
        <w:br/>
        <w:t>A staff member ensures confidentiality of client information at all times and treats all clients with dignity, regardless of circumstances.</w:t>
      </w:r>
    </w:p>
    <w:p w:rsidR="006721E0" w:rsidRPr="006721E0" w:rsidRDefault="006721E0" w:rsidP="006721E0">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3. Living the Values</w:t>
      </w:r>
    </w:p>
    <w:p w:rsidR="006721E0" w:rsidRPr="006721E0" w:rsidRDefault="006721E0" w:rsidP="00EE72D3">
      <w:pPr>
        <w:spacing w:before="100" w:beforeAutospacing="1" w:after="100" w:afterAutospacing="1" w:line="276"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means:</w:t>
      </w:r>
      <w:r w:rsidRPr="006721E0">
        <w:rPr>
          <w:rFonts w:ascii="Proxima Nova" w:eastAsia="Times New Roman" w:hAnsi="Proxima Nova" w:cs="Times New Roman"/>
          <w:sz w:val="20"/>
          <w:szCs w:val="20"/>
        </w:rPr>
        <w:br/>
        <w:t>The staff member fully embodies the values in all aspects of their work and behavior. Their actions reflect a deep personal commitment.</w:t>
      </w:r>
    </w:p>
    <w:p w:rsidR="006721E0" w:rsidRPr="006721E0" w:rsidRDefault="006721E0" w:rsidP="00EE72D3">
      <w:pPr>
        <w:spacing w:before="100" w:beforeAutospacing="1" w:after="100" w:afterAutospacing="1" w:line="276"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looks like:</w:t>
      </w:r>
    </w:p>
    <w:p w:rsidR="006721E0" w:rsidRPr="006721E0" w:rsidRDefault="006721E0" w:rsidP="006721E0">
      <w:pPr>
        <w:numPr>
          <w:ilvl w:val="0"/>
          <w:numId w:val="3"/>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Values guide both actions and decision-making</w:t>
      </w:r>
    </w:p>
    <w:p w:rsidR="006721E0" w:rsidRPr="006721E0" w:rsidRDefault="006721E0" w:rsidP="006721E0">
      <w:pPr>
        <w:numPr>
          <w:ilvl w:val="0"/>
          <w:numId w:val="3"/>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Builds trust with colleagues, partners, and communities</w:t>
      </w:r>
    </w:p>
    <w:p w:rsidR="006721E0" w:rsidRPr="006721E0" w:rsidRDefault="006721E0" w:rsidP="006721E0">
      <w:pPr>
        <w:numPr>
          <w:ilvl w:val="0"/>
          <w:numId w:val="3"/>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lastRenderedPageBreak/>
        <w:t>Goes beyond basic expectations to uphold standards</w:t>
      </w:r>
    </w:p>
    <w:p w:rsidR="006721E0" w:rsidRPr="006721E0" w:rsidRDefault="006721E0" w:rsidP="006721E0">
      <w:pPr>
        <w:spacing w:before="100" w:beforeAutospacing="1" w:after="100" w:afterAutospacing="1" w:line="276" w:lineRule="auto"/>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Example:</w:t>
      </w:r>
      <w:r w:rsidRPr="006721E0">
        <w:rPr>
          <w:rFonts w:ascii="Proxima Nova" w:eastAsia="Times New Roman" w:hAnsi="Proxima Nova" w:cs="Times New Roman"/>
          <w:sz w:val="20"/>
          <w:szCs w:val="20"/>
        </w:rPr>
        <w:br/>
        <w:t>A staff member actively supports vulnerable clients beyond assigned duties, ensuring they receive appropriate referrals and follow-up care.</w:t>
      </w:r>
    </w:p>
    <w:p w:rsidR="006721E0" w:rsidRPr="006721E0" w:rsidRDefault="006721E0" w:rsidP="006721E0">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4. Championing the Values</w:t>
      </w:r>
    </w:p>
    <w:p w:rsidR="006721E0" w:rsidRPr="006721E0" w:rsidRDefault="006721E0" w:rsidP="00EE72D3">
      <w:pPr>
        <w:spacing w:before="100" w:beforeAutospacing="1" w:after="100" w:afterAutospacing="1" w:line="276"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means:</w:t>
      </w:r>
      <w:r w:rsidRPr="006721E0">
        <w:rPr>
          <w:rFonts w:ascii="Proxima Nova" w:eastAsia="Times New Roman" w:hAnsi="Proxima Nova" w:cs="Times New Roman"/>
          <w:sz w:val="20"/>
          <w:szCs w:val="20"/>
        </w:rPr>
        <w:br/>
        <w:t>The staff member actively promotes and encourages others to adopt TPO Uganda’s values.</w:t>
      </w:r>
    </w:p>
    <w:p w:rsidR="006721E0" w:rsidRPr="006721E0" w:rsidRDefault="006721E0" w:rsidP="00EE72D3">
      <w:pPr>
        <w:spacing w:before="100" w:beforeAutospacing="1" w:after="100" w:afterAutospacing="1" w:line="276"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looks like:</w:t>
      </w:r>
    </w:p>
    <w:p w:rsidR="006721E0" w:rsidRPr="006721E0" w:rsidRDefault="006721E0" w:rsidP="006721E0">
      <w:pPr>
        <w:numPr>
          <w:ilvl w:val="0"/>
          <w:numId w:val="4"/>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Calls out behavior that goes against values in a constructive way</w:t>
      </w:r>
    </w:p>
    <w:p w:rsidR="006721E0" w:rsidRPr="006721E0" w:rsidRDefault="006721E0" w:rsidP="006721E0">
      <w:pPr>
        <w:numPr>
          <w:ilvl w:val="0"/>
          <w:numId w:val="4"/>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Mentors colleagues on how to apply values in their work</w:t>
      </w:r>
    </w:p>
    <w:p w:rsidR="006721E0" w:rsidRPr="006721E0" w:rsidRDefault="006721E0" w:rsidP="006721E0">
      <w:pPr>
        <w:numPr>
          <w:ilvl w:val="0"/>
          <w:numId w:val="4"/>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Encourages a positive and ethical team culture</w:t>
      </w:r>
    </w:p>
    <w:p w:rsidR="006721E0" w:rsidRPr="006721E0" w:rsidRDefault="006721E0" w:rsidP="006721E0">
      <w:pPr>
        <w:spacing w:before="100" w:beforeAutospacing="1" w:after="100" w:afterAutospacing="1" w:line="276" w:lineRule="auto"/>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Example:</w:t>
      </w:r>
      <w:r w:rsidRPr="006721E0">
        <w:rPr>
          <w:rFonts w:ascii="Proxima Nova" w:eastAsia="Times New Roman" w:hAnsi="Proxima Nova" w:cs="Times New Roman"/>
          <w:sz w:val="20"/>
          <w:szCs w:val="20"/>
        </w:rPr>
        <w:br/>
        <w:t>A supervisor addresses a team member’s inappropriate conduct respectfully and coaches them on maintaining professionalism and respect for beneficiaries.</w:t>
      </w:r>
    </w:p>
    <w:p w:rsidR="006721E0" w:rsidRPr="006721E0" w:rsidRDefault="006721E0" w:rsidP="006721E0">
      <w:pPr>
        <w:spacing w:before="100" w:beforeAutospacing="1" w:after="100" w:afterAutospacing="1" w:line="276" w:lineRule="auto"/>
        <w:outlineLvl w:val="2"/>
        <w:rPr>
          <w:rFonts w:ascii="Proxima Nova" w:eastAsia="Times New Roman" w:hAnsi="Proxima Nova" w:cs="Times New Roman"/>
          <w:b/>
          <w:bCs/>
          <w:sz w:val="20"/>
          <w:szCs w:val="20"/>
        </w:rPr>
      </w:pPr>
      <w:r w:rsidRPr="00011C53">
        <w:rPr>
          <w:rFonts w:ascii="Proxima Nova" w:eastAsia="Times New Roman" w:hAnsi="Proxima Nova" w:cs="Times New Roman"/>
          <w:b/>
          <w:bCs/>
          <w:sz w:val="20"/>
          <w:szCs w:val="20"/>
        </w:rPr>
        <w:t>5. Leading the Values</w:t>
      </w:r>
    </w:p>
    <w:p w:rsidR="006721E0" w:rsidRPr="006721E0" w:rsidRDefault="006721E0" w:rsidP="00EE72D3">
      <w:pPr>
        <w:spacing w:before="100" w:beforeAutospacing="1" w:after="100" w:afterAutospacing="1" w:line="276"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means:</w:t>
      </w:r>
      <w:r w:rsidRPr="006721E0">
        <w:rPr>
          <w:rFonts w:ascii="Proxima Nova" w:eastAsia="Times New Roman" w:hAnsi="Proxima Nova" w:cs="Times New Roman"/>
          <w:sz w:val="20"/>
          <w:szCs w:val="20"/>
        </w:rPr>
        <w:br/>
        <w:t>The staff member sets the standard for values across the organization and influences others at a strategic level.</w:t>
      </w:r>
    </w:p>
    <w:p w:rsidR="006721E0" w:rsidRPr="006721E0" w:rsidRDefault="006721E0" w:rsidP="00EE72D3">
      <w:pPr>
        <w:spacing w:before="100" w:beforeAutospacing="1" w:after="100" w:afterAutospacing="1" w:line="276" w:lineRule="auto"/>
        <w:contextualSpacing/>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What it looks like:</w:t>
      </w:r>
    </w:p>
    <w:p w:rsidR="006721E0" w:rsidRPr="006721E0" w:rsidRDefault="006721E0" w:rsidP="006721E0">
      <w:pPr>
        <w:numPr>
          <w:ilvl w:val="0"/>
          <w:numId w:val="5"/>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Embeds values into systems, decisions, and team culture</w:t>
      </w:r>
    </w:p>
    <w:p w:rsidR="006721E0" w:rsidRPr="006721E0" w:rsidRDefault="006721E0" w:rsidP="006721E0">
      <w:pPr>
        <w:numPr>
          <w:ilvl w:val="0"/>
          <w:numId w:val="5"/>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Leads by example, even in difficult or high-pressure situations</w:t>
      </w:r>
    </w:p>
    <w:p w:rsidR="006721E0" w:rsidRPr="006721E0" w:rsidRDefault="006721E0" w:rsidP="006721E0">
      <w:pPr>
        <w:numPr>
          <w:ilvl w:val="0"/>
          <w:numId w:val="5"/>
        </w:numPr>
        <w:spacing w:before="100" w:beforeAutospacing="1" w:after="100" w:afterAutospacing="1" w:line="276" w:lineRule="auto"/>
        <w:rPr>
          <w:rFonts w:ascii="Proxima Nova" w:eastAsia="Times New Roman" w:hAnsi="Proxima Nova" w:cs="Times New Roman"/>
          <w:sz w:val="20"/>
          <w:szCs w:val="20"/>
        </w:rPr>
      </w:pPr>
      <w:r w:rsidRPr="006721E0">
        <w:rPr>
          <w:rFonts w:ascii="Proxima Nova" w:eastAsia="Times New Roman" w:hAnsi="Proxima Nova" w:cs="Times New Roman"/>
          <w:sz w:val="20"/>
          <w:szCs w:val="20"/>
        </w:rPr>
        <w:t>Inspires teams and partners to uphold TPO Uganda’s values</w:t>
      </w:r>
    </w:p>
    <w:p w:rsidR="006721E0" w:rsidRPr="006721E0" w:rsidRDefault="006721E0" w:rsidP="00EE72D3">
      <w:pPr>
        <w:spacing w:before="100" w:beforeAutospacing="1" w:after="100" w:afterAutospacing="1" w:line="276" w:lineRule="auto"/>
        <w:rPr>
          <w:rFonts w:ascii="Proxima Nova" w:eastAsia="Times New Roman" w:hAnsi="Proxima Nova" w:cs="Times New Roman"/>
          <w:sz w:val="20"/>
          <w:szCs w:val="20"/>
        </w:rPr>
      </w:pPr>
      <w:r w:rsidRPr="00011C53">
        <w:rPr>
          <w:rFonts w:ascii="Proxima Nova" w:eastAsia="Times New Roman" w:hAnsi="Proxima Nova" w:cs="Times New Roman"/>
          <w:b/>
          <w:bCs/>
          <w:sz w:val="20"/>
          <w:szCs w:val="20"/>
        </w:rPr>
        <w:t>Example:</w:t>
      </w:r>
      <w:r w:rsidRPr="006721E0">
        <w:rPr>
          <w:rFonts w:ascii="Proxima Nova" w:eastAsia="Times New Roman" w:hAnsi="Proxima Nova" w:cs="Times New Roman"/>
          <w:sz w:val="20"/>
          <w:szCs w:val="20"/>
        </w:rPr>
        <w:br/>
        <w:t>A manager ensures all program decisions prioritize dignity and safeguarding, even when facing pressure to deliver quickly, and integrates these values into team planning and performance discussions.</w:t>
      </w:r>
    </w:p>
    <w:p w:rsidR="006721E0" w:rsidRPr="00011C53" w:rsidRDefault="006721E0" w:rsidP="006721E0">
      <w:pPr>
        <w:spacing w:line="276" w:lineRule="auto"/>
        <w:rPr>
          <w:rFonts w:ascii="Proxima Nova" w:hAnsi="Proxima Nova"/>
          <w:sz w:val="20"/>
          <w:szCs w:val="20"/>
        </w:rPr>
      </w:pPr>
    </w:p>
    <w:sectPr w:rsidR="006721E0" w:rsidRPr="00011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roxima Nova">
    <w:altName w:val="Tahom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4129D"/>
    <w:multiLevelType w:val="multilevel"/>
    <w:tmpl w:val="7CC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0320E"/>
    <w:multiLevelType w:val="multilevel"/>
    <w:tmpl w:val="259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D081D"/>
    <w:multiLevelType w:val="multilevel"/>
    <w:tmpl w:val="F888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63D27"/>
    <w:multiLevelType w:val="hybridMultilevel"/>
    <w:tmpl w:val="9C70E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227C5"/>
    <w:multiLevelType w:val="multilevel"/>
    <w:tmpl w:val="F7EA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0B69E9"/>
    <w:multiLevelType w:val="hybridMultilevel"/>
    <w:tmpl w:val="B3205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D536E"/>
    <w:multiLevelType w:val="hybridMultilevel"/>
    <w:tmpl w:val="05E8DA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A24C27"/>
    <w:multiLevelType w:val="multilevel"/>
    <w:tmpl w:val="6B3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FE0CC1"/>
    <w:multiLevelType w:val="multilevel"/>
    <w:tmpl w:val="092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C0681"/>
    <w:multiLevelType w:val="hybridMultilevel"/>
    <w:tmpl w:val="709CA7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2635B6"/>
    <w:multiLevelType w:val="hybridMultilevel"/>
    <w:tmpl w:val="F00CB4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0D394B"/>
    <w:multiLevelType w:val="hybridMultilevel"/>
    <w:tmpl w:val="8398D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8"/>
  </w:num>
  <w:num w:numId="6">
    <w:abstractNumId w:val="7"/>
  </w:num>
  <w:num w:numId="7">
    <w:abstractNumId w:val="9"/>
  </w:num>
  <w:num w:numId="8">
    <w:abstractNumId w:val="11"/>
  </w:num>
  <w:num w:numId="9">
    <w:abstractNumId w:val="10"/>
  </w:num>
  <w:num w:numId="10">
    <w:abstractNumId w:val="5"/>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E0"/>
    <w:rsid w:val="00011C53"/>
    <w:rsid w:val="00024AF6"/>
    <w:rsid w:val="001A2737"/>
    <w:rsid w:val="004A519E"/>
    <w:rsid w:val="004C2BD7"/>
    <w:rsid w:val="006721E0"/>
    <w:rsid w:val="00692D0C"/>
    <w:rsid w:val="006F3C60"/>
    <w:rsid w:val="00701EDF"/>
    <w:rsid w:val="00787B63"/>
    <w:rsid w:val="007D3C4E"/>
    <w:rsid w:val="009270AD"/>
    <w:rsid w:val="00BD060C"/>
    <w:rsid w:val="00C55A7B"/>
    <w:rsid w:val="00D62518"/>
    <w:rsid w:val="00EA2B6C"/>
    <w:rsid w:val="00EE72D3"/>
    <w:rsid w:val="00FD0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F2BEDD-7465-4BD9-A643-219A6EFE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6721E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21E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21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21E0"/>
    <w:rPr>
      <w:b/>
      <w:bCs/>
    </w:rPr>
  </w:style>
  <w:style w:type="table" w:styleId="TableGrid">
    <w:name w:val="Table Grid"/>
    <w:basedOn w:val="TableNormal"/>
    <w:uiPriority w:val="39"/>
    <w:rsid w:val="00701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24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651579">
      <w:bodyDiv w:val="1"/>
      <w:marLeft w:val="0"/>
      <w:marRight w:val="0"/>
      <w:marTop w:val="0"/>
      <w:marBottom w:val="0"/>
      <w:divBdr>
        <w:top w:val="none" w:sz="0" w:space="0" w:color="auto"/>
        <w:left w:val="none" w:sz="0" w:space="0" w:color="auto"/>
        <w:bottom w:val="none" w:sz="0" w:space="0" w:color="auto"/>
        <w:right w:val="none" w:sz="0" w:space="0" w:color="auto"/>
      </w:divBdr>
    </w:div>
    <w:div w:id="1122919103">
      <w:bodyDiv w:val="1"/>
      <w:marLeft w:val="0"/>
      <w:marRight w:val="0"/>
      <w:marTop w:val="0"/>
      <w:marBottom w:val="0"/>
      <w:divBdr>
        <w:top w:val="none" w:sz="0" w:space="0" w:color="auto"/>
        <w:left w:val="none" w:sz="0" w:space="0" w:color="auto"/>
        <w:bottom w:val="none" w:sz="0" w:space="0" w:color="auto"/>
        <w:right w:val="none" w:sz="0" w:space="0" w:color="auto"/>
      </w:divBdr>
    </w:div>
    <w:div w:id="166130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92E2D472D6B242A8632BA6477203B9" ma:contentTypeVersion="10" ma:contentTypeDescription="Create a new document." ma:contentTypeScope="" ma:versionID="a80db9e9245f00eb904cdd6f5d3b74c2">
  <xsd:schema xmlns:xsd="http://www.w3.org/2001/XMLSchema" xmlns:xs="http://www.w3.org/2001/XMLSchema" xmlns:p="http://schemas.microsoft.com/office/2006/metadata/properties" xmlns:ns2="b7a46bd7-fa00-4c6b-97d8-a271f0ef0530" xmlns:ns3="9115ab1d-5401-46ba-b1b1-8c30a17aecde" targetNamespace="http://schemas.microsoft.com/office/2006/metadata/properties" ma:root="true" ma:fieldsID="fdf0c931f19ff9f4a382e2b589bcdca5" ns2:_="" ns3:_="">
    <xsd:import namespace="b7a46bd7-fa00-4c6b-97d8-a271f0ef0530"/>
    <xsd:import namespace="9115ab1d-5401-46ba-b1b1-8c30a17aec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a46bd7-fa00-4c6b-97d8-a271f0ef05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1670bd-44fe-4b30-bb32-35130fd76c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ab1d-5401-46ba-b1b1-8c30a17aec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064ed6-6c38-4a65-bf16-6d96575b83a3}" ma:internalName="TaxCatchAll" ma:showField="CatchAllData" ma:web="9115ab1d-5401-46ba-b1b1-8c30a17aec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15ab1d-5401-46ba-b1b1-8c30a17aecde" xsi:nil="true"/>
    <lcf76f155ced4ddcb4097134ff3c332f xmlns="b7a46bd7-fa00-4c6b-97d8-a271f0ef05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5D30F4-D43C-4131-A861-FDB6C7B59687}"/>
</file>

<file path=customXml/itemProps2.xml><?xml version="1.0" encoding="utf-8"?>
<ds:datastoreItem xmlns:ds="http://schemas.openxmlformats.org/officeDocument/2006/customXml" ds:itemID="{2C4AEE91-A777-47AD-90D7-6B9119C6F4F8}"/>
</file>

<file path=customXml/itemProps3.xml><?xml version="1.0" encoding="utf-8"?>
<ds:datastoreItem xmlns:ds="http://schemas.openxmlformats.org/officeDocument/2006/customXml" ds:itemID="{653786F4-BBA5-43EC-8B82-CBBE8EA5687C}"/>
</file>

<file path=docProps/app.xml><?xml version="1.0" encoding="utf-8"?>
<Properties xmlns="http://schemas.openxmlformats.org/officeDocument/2006/extended-properties" xmlns:vt="http://schemas.openxmlformats.org/officeDocument/2006/docPropsVTypes">
  <Template>Normal</Template>
  <TotalTime>580</TotalTime>
  <Pages>6</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Achola Mary</dc:creator>
  <cp:keywords/>
  <dc:description/>
  <cp:lastModifiedBy>Achola Mary</cp:lastModifiedBy>
  <cp:revision>3</cp:revision>
  <dcterms:created xsi:type="dcterms:W3CDTF">2026-03-27T08:32:00Z</dcterms:created>
  <dcterms:modified xsi:type="dcterms:W3CDTF">2026-04-02T15:17:00Z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0x0101008D92E2D472D6B242A8632BA6477203B9</vt:lpwstr>
  </property>
</Properties>
</file>