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61" w:rsidRPr="00253771" w:rsidRDefault="008D0A61" w:rsidP="008D0A61">
      <w:pPr>
        <w:ind w:left="5220"/>
        <w:jc w:val="both"/>
        <w:rPr>
          <w:rFonts w:ascii="TurkmenTm" w:hAnsi="TurkmenTm"/>
          <w:sz w:val="32"/>
          <w:szCs w:val="32"/>
        </w:rPr>
      </w:pPr>
    </w:p>
    <w:p w:rsidR="008D0A61" w:rsidRDefault="008D0A61" w:rsidP="008D0A61">
      <w:pPr>
        <w:rPr>
          <w:rFonts w:ascii="TurkmenTm" w:hAnsi="TurkmenTm"/>
          <w:sz w:val="32"/>
          <w:szCs w:val="32"/>
        </w:rPr>
      </w:pPr>
    </w:p>
    <w:p w:rsidR="008D0A61" w:rsidRDefault="008D0A61" w:rsidP="008D0A61">
      <w:pPr>
        <w:rPr>
          <w:rFonts w:ascii="TurkmenTm" w:hAnsi="TurkmenTm"/>
          <w:sz w:val="32"/>
          <w:szCs w:val="32"/>
        </w:rPr>
      </w:pPr>
    </w:p>
    <w:p w:rsidR="008D0A61" w:rsidRPr="001E05A2" w:rsidRDefault="008D0A61" w:rsidP="008D0A61">
      <w:pPr>
        <w:rPr>
          <w:rFonts w:ascii="TurkmenTm" w:hAnsi="TurkmenTm"/>
          <w:sz w:val="32"/>
          <w:szCs w:val="32"/>
        </w:rPr>
      </w:pPr>
    </w:p>
    <w:p w:rsidR="00417E4A" w:rsidRDefault="002D5166" w:rsidP="008D0A61">
      <w:pPr>
        <w:rPr>
          <w:rFonts w:ascii="TurkmenTm" w:hAnsi="TurkmenTm"/>
          <w:b/>
          <w:sz w:val="28"/>
          <w:szCs w:val="28"/>
          <w:lang w:val="tk-TM"/>
        </w:rPr>
      </w:pPr>
      <w:r>
        <w:rPr>
          <w:rFonts w:ascii="TurkmenTm" w:hAnsi="TurkmenTm"/>
          <w:sz w:val="28"/>
          <w:szCs w:val="28"/>
        </w:rPr>
        <w:t xml:space="preserve">10    </w:t>
      </w:r>
      <w:proofErr w:type="spellStart"/>
      <w:r>
        <w:rPr>
          <w:rFonts w:ascii="TurkmenTm" w:hAnsi="TurkmenTm"/>
          <w:sz w:val="28"/>
          <w:szCs w:val="28"/>
        </w:rPr>
        <w:t>октйабр</w:t>
      </w:r>
      <w:proofErr w:type="spellEnd"/>
      <w:r>
        <w:rPr>
          <w:rFonts w:ascii="TurkmenTm" w:hAnsi="TurkmenTm"/>
          <w:sz w:val="28"/>
          <w:szCs w:val="28"/>
        </w:rPr>
        <w:t xml:space="preserve">   2023й.                                                                                      № 34э</w:t>
      </w:r>
      <w:r w:rsidR="008D0A61" w:rsidRPr="00931971">
        <w:rPr>
          <w:rFonts w:ascii="TurkmenTm" w:hAnsi="TurkmenTm"/>
          <w:sz w:val="28"/>
          <w:szCs w:val="28"/>
        </w:rPr>
        <w:t xml:space="preserve">     </w:t>
      </w:r>
      <w:r w:rsidR="008D0A61">
        <w:rPr>
          <w:rFonts w:ascii="TurkmenTm" w:hAnsi="TurkmenTm"/>
          <w:sz w:val="28"/>
          <w:szCs w:val="28"/>
        </w:rPr>
        <w:t xml:space="preserve"> </w:t>
      </w:r>
    </w:p>
    <w:p w:rsidR="00417E4A" w:rsidRDefault="00417E4A" w:rsidP="00417E4A">
      <w:pPr>
        <w:rPr>
          <w:rFonts w:ascii="TurkmenTm" w:hAnsi="TurkmenTm"/>
          <w:b/>
          <w:sz w:val="32"/>
          <w:szCs w:val="32"/>
          <w:lang w:val="tk-TM"/>
        </w:rPr>
      </w:pPr>
    </w:p>
    <w:p w:rsidR="00FF66B7" w:rsidRPr="00FF66B7" w:rsidRDefault="00FF66B7" w:rsidP="00417E4A">
      <w:pPr>
        <w:rPr>
          <w:rFonts w:ascii="TurkmenTm" w:hAnsi="TurkmenTm"/>
          <w:b/>
          <w:sz w:val="32"/>
          <w:szCs w:val="32"/>
          <w:lang w:val="tk-TM"/>
        </w:rPr>
      </w:pPr>
    </w:p>
    <w:p w:rsidR="00417E4A" w:rsidRPr="002D5166" w:rsidRDefault="00417E4A" w:rsidP="00417E4A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8E33D7">
        <w:rPr>
          <w:rFonts w:ascii="TurkmenTm" w:hAnsi="TurkmenTm"/>
          <w:sz w:val="32"/>
          <w:szCs w:val="32"/>
          <w:lang w:val="tk-TM"/>
        </w:rPr>
        <w:t>BUÝRUK</w:t>
      </w:r>
      <w:r w:rsidRPr="002D5166">
        <w:rPr>
          <w:rFonts w:ascii="TurkmenTm" w:hAnsi="TurkmenTm"/>
          <w:sz w:val="32"/>
          <w:szCs w:val="32"/>
          <w:lang w:val="tk-TM"/>
        </w:rPr>
        <w:t xml:space="preserve">   </w:t>
      </w:r>
    </w:p>
    <w:p w:rsidR="00417E4A" w:rsidRPr="00417E4A" w:rsidRDefault="00417E4A" w:rsidP="00417E4A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417E4A">
        <w:rPr>
          <w:rFonts w:ascii="TurkmenTm" w:hAnsi="TurkmenTm"/>
          <w:sz w:val="32"/>
          <w:szCs w:val="32"/>
          <w:lang w:val="tk-TM"/>
        </w:rPr>
        <w:t>Türkmenistanyň Baş prokuraturasynyň</w:t>
      </w:r>
    </w:p>
    <w:p w:rsidR="00417E4A" w:rsidRPr="00F45D9C" w:rsidRDefault="00417E4A" w:rsidP="00417E4A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Ylmy-usulyýet G</w:t>
      </w:r>
      <w:r w:rsidRPr="00417E4A">
        <w:rPr>
          <w:rFonts w:ascii="TurkmenTm" w:hAnsi="TurkmenTm"/>
          <w:sz w:val="32"/>
          <w:szCs w:val="32"/>
          <w:lang w:val="tk-TM"/>
        </w:rPr>
        <w:t>eňeşini</w:t>
      </w:r>
      <w:r w:rsidR="001A45CF" w:rsidRPr="001A45CF">
        <w:rPr>
          <w:rFonts w:ascii="TurkmenTm" w:hAnsi="TurkmenTm"/>
          <w:sz w:val="32"/>
          <w:szCs w:val="32"/>
          <w:lang w:val="tk-TM"/>
        </w:rPr>
        <w:t>ň иши</w:t>
      </w:r>
      <w:r w:rsidR="001E05A2" w:rsidRPr="002D5166">
        <w:rPr>
          <w:rFonts w:ascii="TurkmenTm" w:hAnsi="TurkmenTm"/>
          <w:sz w:val="32"/>
          <w:szCs w:val="32"/>
          <w:lang w:val="tk-TM"/>
        </w:rPr>
        <w:t xml:space="preserve"> </w:t>
      </w:r>
      <w:r w:rsidRPr="00417E4A">
        <w:rPr>
          <w:rFonts w:ascii="TurkmenTm" w:hAnsi="TurkmenTm"/>
          <w:sz w:val="32"/>
          <w:szCs w:val="32"/>
          <w:lang w:val="tk-TM"/>
        </w:rPr>
        <w:t>hakynda</w:t>
      </w:r>
      <w:r w:rsidRPr="00F45D9C">
        <w:rPr>
          <w:rFonts w:ascii="TurkmenTm" w:hAnsi="TurkmenTm"/>
          <w:sz w:val="32"/>
          <w:szCs w:val="32"/>
          <w:lang w:val="tk-TM"/>
        </w:rPr>
        <w:t xml:space="preserve">  </w:t>
      </w:r>
    </w:p>
    <w:p w:rsidR="00417E4A" w:rsidRPr="00FF66B7" w:rsidRDefault="00417E4A" w:rsidP="00417E4A">
      <w:pPr>
        <w:ind w:right="-284"/>
        <w:jc w:val="both"/>
        <w:rPr>
          <w:rFonts w:ascii="TurkmenTm" w:hAnsi="TurkmenTm"/>
          <w:sz w:val="48"/>
          <w:szCs w:val="48"/>
          <w:lang w:val="tk-TM"/>
        </w:rPr>
      </w:pPr>
    </w:p>
    <w:p w:rsidR="00417E4A" w:rsidRPr="00F45D9C" w:rsidRDefault="00BF2308" w:rsidP="0058150B">
      <w:pPr>
        <w:ind w:right="-284" w:firstLine="708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Berkarar döwletiň täze eýýamynyň Galkynyşy döwründe, Türkmenistanyň Prezidenti, Türkmenistanyň Ýaragly Güýçleriniň Belent Serkerdebaşysy Serdar Berdimuhamedowyň baştutanlygynda </w:t>
      </w:r>
      <w:r w:rsidR="001A45CF" w:rsidRPr="001A45CF">
        <w:rPr>
          <w:rFonts w:ascii="TurkmenTm" w:hAnsi="TurkmenTm"/>
          <w:sz w:val="32"/>
          <w:szCs w:val="32"/>
          <w:lang w:val="tk-TM"/>
        </w:rPr>
        <w:t xml:space="preserve">дöвлетимизиň </w:t>
      </w:r>
      <w:r>
        <w:rPr>
          <w:rFonts w:ascii="TurkmenTm" w:hAnsi="TurkmenTm"/>
          <w:sz w:val="32"/>
          <w:szCs w:val="32"/>
          <w:lang w:val="tk-TM"/>
        </w:rPr>
        <w:t xml:space="preserve">prokuratura edaralarynyň öňünde täze döwrüň talaplaryna laýyklykda anyk wezipeler goýulýar. </w:t>
      </w:r>
      <w:r w:rsidR="0058413E">
        <w:rPr>
          <w:rFonts w:ascii="TurkmenTm" w:hAnsi="TurkmenTm"/>
          <w:sz w:val="32"/>
          <w:szCs w:val="32"/>
          <w:lang w:val="tk-TM"/>
        </w:rPr>
        <w:t>Türkmenistanyň prokuratura edaralarynyň maksatlaryna we işiniň esasy ugurlaryna degişli wezipeleriň ýerine ýetirilişine ylmy-usulyýet kömeginiň berlişiniň hilini gowulandyrmak</w:t>
      </w:r>
      <w:r w:rsidR="00AA3A0A" w:rsidRPr="00AA3A0A">
        <w:rPr>
          <w:rFonts w:ascii="TurkmenTm" w:hAnsi="TurkmenTm"/>
          <w:sz w:val="32"/>
          <w:szCs w:val="32"/>
          <w:lang w:val="tk-TM"/>
        </w:rPr>
        <w:t xml:space="preserve"> ве </w:t>
      </w:r>
      <w:r w:rsidR="00AA3A0A" w:rsidRPr="00417E4A">
        <w:rPr>
          <w:rFonts w:ascii="TurkmenTm" w:hAnsi="TurkmenTm"/>
          <w:sz w:val="32"/>
          <w:szCs w:val="32"/>
          <w:lang w:val="tk-TM"/>
        </w:rPr>
        <w:t>Türkmenistanyň Baş prokuraturasynyň</w:t>
      </w:r>
      <w:r w:rsidR="00AA3A0A" w:rsidRPr="00AA3A0A">
        <w:rPr>
          <w:rFonts w:ascii="TurkmenTm" w:hAnsi="TurkmenTm"/>
          <w:sz w:val="32"/>
          <w:szCs w:val="32"/>
          <w:lang w:val="tk-TM"/>
        </w:rPr>
        <w:t xml:space="preserve"> </w:t>
      </w:r>
      <w:r w:rsidR="00AA3A0A">
        <w:rPr>
          <w:rFonts w:ascii="TurkmenTm" w:hAnsi="TurkmenTm"/>
          <w:sz w:val="32"/>
          <w:szCs w:val="32"/>
          <w:lang w:val="tk-TM"/>
        </w:rPr>
        <w:t>Ylmy-usulyýet G</w:t>
      </w:r>
      <w:r w:rsidR="00AA3A0A" w:rsidRPr="00417E4A">
        <w:rPr>
          <w:rFonts w:ascii="TurkmenTm" w:hAnsi="TurkmenTm"/>
          <w:sz w:val="32"/>
          <w:szCs w:val="32"/>
          <w:lang w:val="tk-TM"/>
        </w:rPr>
        <w:t>eňeşini</w:t>
      </w:r>
      <w:r w:rsidR="00AA3A0A" w:rsidRPr="001A45CF">
        <w:rPr>
          <w:rFonts w:ascii="TurkmenTm" w:hAnsi="TurkmenTm"/>
          <w:sz w:val="32"/>
          <w:szCs w:val="32"/>
          <w:lang w:val="tk-TM"/>
        </w:rPr>
        <w:t>ň ишини</w:t>
      </w:r>
      <w:r w:rsidR="00AA3A0A" w:rsidRPr="00AA3A0A">
        <w:rPr>
          <w:rFonts w:ascii="TurkmenTm" w:hAnsi="TurkmenTm"/>
          <w:sz w:val="32"/>
          <w:szCs w:val="32"/>
          <w:lang w:val="tk-TM"/>
        </w:rPr>
        <w:t xml:space="preserve"> </w:t>
      </w:r>
      <w:r w:rsidR="00AA3A0A" w:rsidRPr="001A45CF">
        <w:rPr>
          <w:rFonts w:ascii="TurkmenTm" w:hAnsi="TurkmenTm"/>
          <w:sz w:val="32"/>
          <w:szCs w:val="32"/>
          <w:lang w:val="tk-TM"/>
        </w:rPr>
        <w:t>к</w:t>
      </w:r>
      <w:r w:rsidR="00AA3A0A" w:rsidRPr="00832B5A">
        <w:rPr>
          <w:rFonts w:ascii="TurkmenTm" w:hAnsi="TurkmenTm"/>
          <w:sz w:val="32"/>
          <w:szCs w:val="32"/>
          <w:lang w:val="tk-TM"/>
        </w:rPr>
        <w:t>äмиллешдирмек</w:t>
      </w:r>
      <w:r w:rsidR="00AA3A0A" w:rsidRPr="00AA3A0A">
        <w:rPr>
          <w:rFonts w:ascii="TurkmenTm" w:hAnsi="TurkmenTm"/>
          <w:sz w:val="32"/>
          <w:szCs w:val="32"/>
          <w:lang w:val="tk-TM"/>
        </w:rPr>
        <w:t xml:space="preserve"> </w:t>
      </w:r>
      <w:r w:rsidR="0058413E">
        <w:rPr>
          <w:rFonts w:ascii="TurkmenTm" w:hAnsi="TurkmenTm"/>
          <w:sz w:val="32"/>
          <w:szCs w:val="32"/>
          <w:lang w:val="tk-TM"/>
        </w:rPr>
        <w:t xml:space="preserve"> maksady bilen, </w:t>
      </w:r>
      <w:r w:rsidR="00417E4A" w:rsidRPr="00F45D9C">
        <w:rPr>
          <w:rFonts w:ascii="TurkmenTm" w:hAnsi="TurkmenTm"/>
          <w:sz w:val="32"/>
          <w:szCs w:val="32"/>
          <w:lang w:val="tk-TM"/>
        </w:rPr>
        <w:t>«</w:t>
      </w:r>
      <w:r w:rsidR="00417E4A" w:rsidRPr="00417E4A">
        <w:rPr>
          <w:rFonts w:ascii="TurkmenTm" w:hAnsi="TurkmenTm"/>
          <w:sz w:val="32"/>
          <w:szCs w:val="32"/>
          <w:lang w:val="tk-TM"/>
        </w:rPr>
        <w:t>Türkmenistanyň prokuraturasy hakynda</w:t>
      </w:r>
      <w:r w:rsidR="00417E4A" w:rsidRPr="00F45D9C">
        <w:rPr>
          <w:rFonts w:ascii="TurkmenTm" w:hAnsi="TurkmenTm"/>
          <w:sz w:val="32"/>
          <w:szCs w:val="32"/>
          <w:lang w:val="tk-TM"/>
        </w:rPr>
        <w:t xml:space="preserve">» </w:t>
      </w:r>
      <w:r w:rsidR="00417E4A" w:rsidRPr="00417E4A">
        <w:rPr>
          <w:rFonts w:ascii="TurkmenTm" w:hAnsi="TurkmenTm"/>
          <w:sz w:val="32"/>
          <w:szCs w:val="32"/>
          <w:lang w:val="tk-TM"/>
        </w:rPr>
        <w:t xml:space="preserve">Türkmenistanyň </w:t>
      </w:r>
      <w:r w:rsidR="001A45CF" w:rsidRPr="001A45CF">
        <w:rPr>
          <w:rFonts w:ascii="TurkmenTm" w:hAnsi="TurkmenTm"/>
          <w:sz w:val="32"/>
          <w:szCs w:val="32"/>
          <w:lang w:val="tk-TM"/>
        </w:rPr>
        <w:t>к</w:t>
      </w:r>
      <w:r w:rsidR="00417E4A" w:rsidRPr="00417E4A">
        <w:rPr>
          <w:rFonts w:ascii="TurkmenTm" w:hAnsi="TurkmenTm"/>
          <w:sz w:val="32"/>
          <w:szCs w:val="32"/>
          <w:lang w:val="tk-TM"/>
        </w:rPr>
        <w:t xml:space="preserve">anunynyň </w:t>
      </w:r>
      <w:r w:rsidR="0058413E">
        <w:rPr>
          <w:rFonts w:ascii="TurkmenTm" w:hAnsi="TurkmenTm"/>
          <w:sz w:val="32"/>
          <w:szCs w:val="32"/>
          <w:lang w:val="tk-TM"/>
        </w:rPr>
        <w:t xml:space="preserve"> </w:t>
      </w:r>
      <w:r w:rsidR="00417E4A" w:rsidRPr="00417E4A">
        <w:rPr>
          <w:rFonts w:ascii="TurkmenTm" w:hAnsi="TurkmenTm"/>
          <w:sz w:val="32"/>
          <w:szCs w:val="32"/>
          <w:lang w:val="tk-TM"/>
        </w:rPr>
        <w:t>18-nji we 22-nji maddalaryny gollanyp,</w:t>
      </w:r>
      <w:r w:rsidR="00417E4A" w:rsidRPr="00F45D9C">
        <w:rPr>
          <w:rFonts w:ascii="TurkmenTm" w:hAnsi="TurkmenTm"/>
          <w:sz w:val="32"/>
          <w:szCs w:val="32"/>
          <w:lang w:val="tk-TM"/>
        </w:rPr>
        <w:t xml:space="preserve">    </w:t>
      </w:r>
    </w:p>
    <w:p w:rsidR="00417E4A" w:rsidRPr="00F45D9C" w:rsidRDefault="00417E4A" w:rsidP="00417E4A">
      <w:pPr>
        <w:ind w:right="-284" w:firstLine="567"/>
        <w:jc w:val="both"/>
        <w:rPr>
          <w:rFonts w:ascii="TurkmenTm" w:hAnsi="TurkmenTm"/>
          <w:sz w:val="32"/>
          <w:szCs w:val="32"/>
          <w:lang w:val="tk-TM"/>
        </w:rPr>
      </w:pPr>
    </w:p>
    <w:p w:rsidR="00417E4A" w:rsidRDefault="00417E4A" w:rsidP="00417E4A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B U Ý U R Ý A R Y N:</w:t>
      </w:r>
    </w:p>
    <w:p w:rsidR="00417E4A" w:rsidRPr="008545FC" w:rsidRDefault="00417E4A" w:rsidP="00417E4A">
      <w:pPr>
        <w:ind w:right="-284"/>
        <w:jc w:val="both"/>
        <w:rPr>
          <w:rFonts w:ascii="TurkmenTm" w:hAnsi="TurkmenTm"/>
          <w:lang w:val="tk-TM"/>
        </w:rPr>
      </w:pPr>
    </w:p>
    <w:p w:rsidR="00417E4A" w:rsidRDefault="00417E4A" w:rsidP="00F80E08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Türkmenistanyň Baş prokuraturasynyň Ylmy-usulyýet Geňeşi hakynda</w:t>
      </w:r>
      <w:r w:rsidR="00BC4AC7" w:rsidRPr="00BC4AC7">
        <w:rPr>
          <w:rFonts w:ascii="TurkmenTm" w:hAnsi="TurkmenTm"/>
          <w:sz w:val="32"/>
          <w:szCs w:val="32"/>
          <w:lang w:val="tk-TM"/>
        </w:rPr>
        <w:t>кы</w:t>
      </w:r>
      <w:r>
        <w:rPr>
          <w:rFonts w:ascii="TurkmenTm" w:hAnsi="TurkmenTm"/>
          <w:sz w:val="32"/>
          <w:szCs w:val="32"/>
          <w:lang w:val="tk-TM"/>
        </w:rPr>
        <w:t xml:space="preserve"> Düzgünnamany tassyklamaly (goşulýar).</w:t>
      </w:r>
    </w:p>
    <w:p w:rsidR="00FF66B7" w:rsidRPr="00FF66B7" w:rsidRDefault="00FF66B7" w:rsidP="00FF66B7">
      <w:pPr>
        <w:pStyle w:val="a3"/>
        <w:tabs>
          <w:tab w:val="left" w:pos="851"/>
        </w:tabs>
        <w:ind w:left="567" w:right="-284"/>
        <w:jc w:val="both"/>
        <w:rPr>
          <w:rFonts w:ascii="TurkmenTm" w:hAnsi="TurkmenTm"/>
          <w:sz w:val="10"/>
          <w:szCs w:val="10"/>
          <w:lang w:val="tk-TM"/>
        </w:rPr>
      </w:pPr>
    </w:p>
    <w:p w:rsidR="00417E4A" w:rsidRDefault="00417E4A" w:rsidP="00F80E08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Türkmenistanyň Baş prokuraturasynyň Ylmy-usulyýet Geňeşiniň düzümini tassyklamaly (goşulýar).</w:t>
      </w:r>
    </w:p>
    <w:p w:rsidR="00FF66B7" w:rsidRPr="00FF66B7" w:rsidRDefault="00FF66B7" w:rsidP="00FF66B7">
      <w:pPr>
        <w:pStyle w:val="a3"/>
        <w:tabs>
          <w:tab w:val="left" w:pos="851"/>
        </w:tabs>
        <w:ind w:left="567" w:right="-284"/>
        <w:jc w:val="both"/>
        <w:rPr>
          <w:rFonts w:ascii="TurkmenTm" w:hAnsi="TurkmenTm"/>
          <w:sz w:val="10"/>
          <w:szCs w:val="10"/>
          <w:lang w:val="tk-TM"/>
        </w:rPr>
      </w:pPr>
    </w:p>
    <w:p w:rsidR="00417E4A" w:rsidRDefault="00417E4A" w:rsidP="00F80E08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Buýruk bilen Türkmenistanyň prokuratura edaralarynyň prokuror-derňew işgärlerini tanyşdyrmaly.</w:t>
      </w:r>
    </w:p>
    <w:p w:rsidR="00FF66B7" w:rsidRPr="00FF66B7" w:rsidRDefault="00FF66B7" w:rsidP="00FF66B7">
      <w:pPr>
        <w:pStyle w:val="a3"/>
        <w:tabs>
          <w:tab w:val="left" w:pos="851"/>
        </w:tabs>
        <w:ind w:left="567" w:right="-284"/>
        <w:jc w:val="both"/>
        <w:rPr>
          <w:rFonts w:ascii="TurkmenTm" w:hAnsi="TurkmenTm"/>
          <w:sz w:val="10"/>
          <w:szCs w:val="10"/>
          <w:lang w:val="tk-TM"/>
        </w:rPr>
      </w:pPr>
    </w:p>
    <w:p w:rsidR="00417E4A" w:rsidRDefault="00417E4A" w:rsidP="00F80E08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Buýrugyň ýerine ýetirilişine gözegçilik etmegi Türkmenistanyň Baş prokurorynyň degişli orunbasaryna tabşyrmaly</w:t>
      </w:r>
      <w:r w:rsidR="00772588" w:rsidRPr="00772588">
        <w:rPr>
          <w:rFonts w:ascii="TurkmenTm" w:hAnsi="TurkmenTm"/>
          <w:sz w:val="32"/>
          <w:szCs w:val="32"/>
          <w:lang w:val="tk-TM"/>
        </w:rPr>
        <w:t>.</w:t>
      </w:r>
    </w:p>
    <w:p w:rsidR="00FF66B7" w:rsidRPr="00FF66B7" w:rsidRDefault="00FF66B7" w:rsidP="00FF66B7">
      <w:pPr>
        <w:pStyle w:val="a3"/>
        <w:tabs>
          <w:tab w:val="left" w:pos="851"/>
        </w:tabs>
        <w:ind w:left="567" w:right="-284"/>
        <w:jc w:val="both"/>
        <w:rPr>
          <w:rFonts w:ascii="TurkmenTm" w:hAnsi="TurkmenTm"/>
          <w:sz w:val="10"/>
          <w:szCs w:val="10"/>
          <w:lang w:val="tk-TM"/>
        </w:rPr>
      </w:pPr>
    </w:p>
    <w:p w:rsidR="00772588" w:rsidRDefault="00F53B5A" w:rsidP="00F80E08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 w:rsidRPr="00F53B5A">
        <w:rPr>
          <w:rFonts w:ascii="TurkmenTm" w:hAnsi="TurkmenTm"/>
          <w:sz w:val="32"/>
          <w:szCs w:val="32"/>
          <w:lang w:val="tk-TM"/>
        </w:rPr>
        <w:t>Тüркменистаныň Баш прокурорыныň 2016-нjы йылыň 16-нjы ийунындакы «Ылмы-усулыйет геňешини дöретмек хакындакы» 14э белгили буйругыны гüйjüни йитирен хасап этмели.</w:t>
      </w:r>
    </w:p>
    <w:p w:rsidR="00F80E08" w:rsidRDefault="00F80E08" w:rsidP="00F80E08">
      <w:pPr>
        <w:tabs>
          <w:tab w:val="left" w:pos="851"/>
        </w:tabs>
        <w:ind w:right="-284"/>
        <w:jc w:val="both"/>
        <w:rPr>
          <w:rFonts w:ascii="TurkmenTm" w:hAnsi="TurkmenTm"/>
          <w:sz w:val="32"/>
          <w:szCs w:val="32"/>
          <w:lang w:val="tk-TM"/>
        </w:rPr>
      </w:pPr>
    </w:p>
    <w:p w:rsidR="00F80E08" w:rsidRPr="00F53B5A" w:rsidRDefault="00F80E08" w:rsidP="00F80E08">
      <w:pPr>
        <w:tabs>
          <w:tab w:val="left" w:pos="851"/>
        </w:tabs>
        <w:ind w:right="-284"/>
        <w:jc w:val="both"/>
        <w:rPr>
          <w:rFonts w:ascii="TurkmenTm" w:hAnsi="TurkmenTm"/>
          <w:sz w:val="16"/>
          <w:szCs w:val="16"/>
          <w:lang w:val="tk-TM"/>
        </w:rPr>
      </w:pPr>
    </w:p>
    <w:p w:rsidR="008A07FF" w:rsidRDefault="00F80E08" w:rsidP="00F80E08">
      <w:pPr>
        <w:tabs>
          <w:tab w:val="left" w:pos="851"/>
        </w:tabs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Türkmenistanyň Baş prokurory</w:t>
      </w:r>
      <w:r w:rsidR="003C7B78" w:rsidRPr="003C7B78">
        <w:rPr>
          <w:rFonts w:ascii="TurkmenTm" w:hAnsi="TurkmenTm"/>
          <w:sz w:val="32"/>
          <w:szCs w:val="32"/>
          <w:lang w:val="tk-TM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 xml:space="preserve">      </w:t>
      </w:r>
      <w:r w:rsidR="003C7B78" w:rsidRPr="003C7B78">
        <w:rPr>
          <w:rFonts w:ascii="TurkmenTm" w:hAnsi="TurkmenTm"/>
          <w:sz w:val="32"/>
          <w:szCs w:val="32"/>
          <w:lang w:val="tk-TM"/>
        </w:rPr>
        <w:t xml:space="preserve">                                </w:t>
      </w:r>
    </w:p>
    <w:p w:rsidR="00F80E08" w:rsidRDefault="008A07FF" w:rsidP="00F80E08">
      <w:pPr>
        <w:tabs>
          <w:tab w:val="left" w:pos="851"/>
        </w:tabs>
        <w:ind w:right="-284"/>
        <w:jc w:val="both"/>
        <w:rPr>
          <w:rFonts w:ascii="TurkmenTm" w:hAnsi="TurkmenTm"/>
          <w:sz w:val="32"/>
          <w:szCs w:val="32"/>
          <w:lang w:val="tk-TM"/>
        </w:rPr>
      </w:pPr>
      <w:r w:rsidRPr="008A07FF">
        <w:rPr>
          <w:rFonts w:ascii="TurkmenTm" w:hAnsi="TurkmenTm"/>
          <w:sz w:val="32"/>
          <w:szCs w:val="32"/>
          <w:lang w:val="tk-TM"/>
        </w:rPr>
        <w:t xml:space="preserve">       йустицийаныň геňешчиси                                             </w:t>
      </w:r>
      <w:r w:rsidRPr="002D5166">
        <w:rPr>
          <w:rFonts w:ascii="TurkmenTm" w:hAnsi="TurkmenTm"/>
          <w:sz w:val="32"/>
          <w:szCs w:val="32"/>
          <w:lang w:val="tk-TM"/>
        </w:rPr>
        <w:t xml:space="preserve"> </w:t>
      </w:r>
      <w:r w:rsidR="00820881">
        <w:rPr>
          <w:rFonts w:ascii="TurkmenTm" w:hAnsi="TurkmenTm"/>
          <w:sz w:val="32"/>
          <w:szCs w:val="32"/>
          <w:lang w:val="tk-TM"/>
        </w:rPr>
        <w:t>S.G.Mälikgulyýew</w:t>
      </w:r>
    </w:p>
    <w:p w:rsidR="00F80E08" w:rsidRDefault="00F80E08" w:rsidP="00F80E08">
      <w:pPr>
        <w:tabs>
          <w:tab w:val="left" w:pos="851"/>
        </w:tabs>
        <w:ind w:right="-284"/>
        <w:jc w:val="both"/>
        <w:rPr>
          <w:rFonts w:ascii="TurkmenTm" w:hAnsi="TurkmenTm"/>
          <w:sz w:val="32"/>
          <w:szCs w:val="32"/>
          <w:lang w:val="tk-TM"/>
        </w:rPr>
      </w:pPr>
    </w:p>
    <w:p w:rsidR="00F80E08" w:rsidRPr="0004695A" w:rsidRDefault="008D0A61" w:rsidP="00F80E08">
      <w:pPr>
        <w:ind w:right="-284"/>
        <w:rPr>
          <w:rFonts w:ascii="TurkmenTm" w:hAnsi="TurkmenTm"/>
          <w:sz w:val="32"/>
          <w:szCs w:val="32"/>
          <w:lang w:val="tk-TM"/>
        </w:rPr>
      </w:pPr>
      <w:r w:rsidRPr="00C030C3">
        <w:rPr>
          <w:rFonts w:ascii="TurkmenTm" w:hAnsi="TurkmenTm"/>
          <w:sz w:val="28"/>
          <w:szCs w:val="28"/>
          <w:lang w:val="tk-TM"/>
        </w:rPr>
        <w:lastRenderedPageBreak/>
        <w:t xml:space="preserve">  </w:t>
      </w:r>
      <w:r w:rsidR="00F80E08" w:rsidRPr="0004695A">
        <w:rPr>
          <w:rFonts w:ascii="TurkmenTm" w:hAnsi="TurkmenTm"/>
          <w:sz w:val="28"/>
          <w:szCs w:val="28"/>
          <w:lang w:val="tk-TM"/>
        </w:rPr>
        <w:t xml:space="preserve">                                                     </w:t>
      </w:r>
      <w:r w:rsidR="00F80E08" w:rsidRPr="0004695A">
        <w:rPr>
          <w:rFonts w:ascii="TurkmenTm" w:hAnsi="TurkmenTm"/>
          <w:sz w:val="32"/>
          <w:szCs w:val="32"/>
          <w:lang w:val="tk-TM"/>
        </w:rPr>
        <w:t xml:space="preserve">      </w:t>
      </w:r>
      <w:r w:rsidR="00F80E08">
        <w:rPr>
          <w:rFonts w:ascii="TurkmenTm" w:hAnsi="TurkmenTm"/>
          <w:sz w:val="32"/>
          <w:szCs w:val="32"/>
          <w:lang w:val="tk-TM"/>
        </w:rPr>
        <w:t xml:space="preserve">     </w:t>
      </w:r>
      <w:r w:rsidR="00F80E08" w:rsidRPr="0004695A">
        <w:rPr>
          <w:rFonts w:ascii="TurkmenTm" w:hAnsi="TurkmenTm"/>
          <w:sz w:val="32"/>
          <w:szCs w:val="32"/>
          <w:lang w:val="tk-TM"/>
        </w:rPr>
        <w:t xml:space="preserve"> Тüркменистаныň Баш прокурорыныň                                                                             </w:t>
      </w:r>
    </w:p>
    <w:p w:rsidR="00F80E08" w:rsidRPr="00AA3A0A" w:rsidRDefault="00F80E08" w:rsidP="00F80E08">
      <w:pPr>
        <w:ind w:right="-284"/>
        <w:rPr>
          <w:rFonts w:ascii="TurkmenTm" w:hAnsi="TurkmenTm"/>
          <w:sz w:val="32"/>
          <w:szCs w:val="32"/>
          <w:lang w:val="tk-TM"/>
        </w:rPr>
      </w:pPr>
      <w:r w:rsidRPr="0004695A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</w:t>
      </w:r>
      <w:r>
        <w:rPr>
          <w:rFonts w:ascii="TurkmenTm" w:hAnsi="TurkmenTm"/>
          <w:sz w:val="32"/>
          <w:szCs w:val="32"/>
          <w:lang w:val="tk-TM"/>
        </w:rPr>
        <w:t xml:space="preserve">   </w:t>
      </w:r>
      <w:r w:rsidRPr="0004695A">
        <w:rPr>
          <w:rFonts w:ascii="TurkmenTm" w:hAnsi="TurkmenTm"/>
          <w:sz w:val="32"/>
          <w:szCs w:val="32"/>
          <w:lang w:val="tk-TM"/>
        </w:rPr>
        <w:t xml:space="preserve">  </w:t>
      </w:r>
      <w:r w:rsidR="00AA3A0A" w:rsidRPr="00AA3A0A">
        <w:rPr>
          <w:rFonts w:ascii="TurkmenTm" w:hAnsi="TurkmenTm"/>
          <w:sz w:val="32"/>
          <w:szCs w:val="32"/>
          <w:lang w:val="tk-TM"/>
        </w:rPr>
        <w:t>2023-н</w:t>
      </w:r>
      <w:r w:rsidRPr="00AA3A0A">
        <w:rPr>
          <w:rFonts w:ascii="TurkmenTm" w:hAnsi="TurkmenTm"/>
          <w:sz w:val="32"/>
          <w:szCs w:val="32"/>
          <w:lang w:val="tk-TM"/>
        </w:rPr>
        <w:t>jи йылыň</w:t>
      </w:r>
      <w:r w:rsidR="00AA3A0A" w:rsidRPr="00C030C3">
        <w:rPr>
          <w:rFonts w:ascii="TurkmenTm" w:hAnsi="TurkmenTm"/>
          <w:sz w:val="32"/>
          <w:szCs w:val="32"/>
          <w:lang w:val="tk-TM"/>
        </w:rPr>
        <w:t xml:space="preserve"> </w:t>
      </w:r>
      <w:r w:rsidR="002D5166" w:rsidRPr="002D5166">
        <w:rPr>
          <w:rFonts w:ascii="TurkmenTm" w:hAnsi="TurkmenTm"/>
          <w:sz w:val="32"/>
          <w:szCs w:val="32"/>
          <w:lang w:val="tk-TM"/>
        </w:rPr>
        <w:t>10</w:t>
      </w:r>
      <w:r w:rsidR="00AA3A0A" w:rsidRPr="00C030C3">
        <w:rPr>
          <w:rFonts w:ascii="TurkmenTm" w:hAnsi="TurkmenTm"/>
          <w:sz w:val="32"/>
          <w:szCs w:val="32"/>
          <w:lang w:val="tk-TM"/>
        </w:rPr>
        <w:t>-нj</w:t>
      </w:r>
      <w:r w:rsidR="002D5166" w:rsidRPr="002D5166">
        <w:rPr>
          <w:rFonts w:ascii="TurkmenTm" w:hAnsi="TurkmenTm"/>
          <w:sz w:val="32"/>
          <w:szCs w:val="32"/>
          <w:lang w:val="tk-TM"/>
        </w:rPr>
        <w:t>ы</w:t>
      </w:r>
      <w:r w:rsidR="00AA3A0A" w:rsidRPr="00C030C3">
        <w:rPr>
          <w:rFonts w:ascii="TurkmenTm" w:hAnsi="TurkmenTm"/>
          <w:sz w:val="32"/>
          <w:szCs w:val="32"/>
          <w:lang w:val="tk-TM"/>
        </w:rPr>
        <w:t xml:space="preserve"> </w:t>
      </w:r>
      <w:r w:rsidR="00FE610D" w:rsidRPr="00FE610D">
        <w:rPr>
          <w:rFonts w:ascii="TurkmenTm" w:hAnsi="TurkmenTm"/>
          <w:sz w:val="32"/>
          <w:szCs w:val="32"/>
          <w:lang w:val="tk-TM"/>
        </w:rPr>
        <w:t>октйабрындакы</w:t>
      </w:r>
      <w:r w:rsidRPr="00AA3A0A">
        <w:rPr>
          <w:rFonts w:ascii="TurkmenTm" w:hAnsi="TurkmenTm"/>
          <w:sz w:val="32"/>
          <w:szCs w:val="32"/>
          <w:lang w:val="tk-TM"/>
        </w:rPr>
        <w:t xml:space="preserve">  </w:t>
      </w:r>
    </w:p>
    <w:p w:rsidR="00F80E08" w:rsidRDefault="00F80E08" w:rsidP="00F80E08">
      <w:pPr>
        <w:ind w:right="-284"/>
        <w:rPr>
          <w:rFonts w:ascii="TurkmenTm" w:hAnsi="TurkmenTm"/>
          <w:sz w:val="32"/>
          <w:szCs w:val="32"/>
          <w:lang w:val="tk-TM"/>
        </w:rPr>
      </w:pPr>
      <w:r w:rsidRPr="00AA3A0A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     </w:t>
      </w:r>
      <w:r w:rsidR="002D5166">
        <w:rPr>
          <w:rFonts w:ascii="TurkmenTm" w:hAnsi="TurkmenTm"/>
          <w:sz w:val="32"/>
          <w:szCs w:val="32"/>
        </w:rPr>
        <w:t>34э</w:t>
      </w:r>
      <w:r w:rsidRPr="00271955">
        <w:rPr>
          <w:rFonts w:ascii="TurkmenTm" w:hAnsi="TurkmenTm"/>
          <w:sz w:val="32"/>
          <w:szCs w:val="32"/>
          <w:lang w:val="tk-TM"/>
        </w:rPr>
        <w:t xml:space="preserve"> </w:t>
      </w:r>
      <w:r w:rsidR="00AA3A0A" w:rsidRPr="00C030C3">
        <w:rPr>
          <w:rFonts w:ascii="TurkmenTm" w:hAnsi="TurkmenTm"/>
          <w:sz w:val="32"/>
          <w:szCs w:val="32"/>
          <w:lang w:val="tk-TM"/>
        </w:rPr>
        <w:t xml:space="preserve">белгили </w:t>
      </w:r>
      <w:r w:rsidRPr="0004695A">
        <w:rPr>
          <w:rFonts w:ascii="TurkmenTm" w:hAnsi="TurkmenTm"/>
          <w:sz w:val="32"/>
          <w:szCs w:val="32"/>
          <w:lang w:val="tk-TM"/>
        </w:rPr>
        <w:t xml:space="preserve">буйругы билен </w:t>
      </w:r>
      <w:r w:rsidR="002D5166">
        <w:rPr>
          <w:rFonts w:ascii="TurkmenTm" w:hAnsi="TurkmenTm"/>
          <w:sz w:val="32"/>
          <w:szCs w:val="32"/>
          <w:lang w:val="tk-TM"/>
        </w:rPr>
        <w:t>тассыклан</w:t>
      </w:r>
      <w:r w:rsidR="002D5166" w:rsidRPr="0004695A">
        <w:rPr>
          <w:rFonts w:ascii="TurkmenTm" w:hAnsi="TurkmenTm"/>
          <w:sz w:val="32"/>
          <w:szCs w:val="32"/>
          <w:lang w:val="tk-TM"/>
        </w:rPr>
        <w:t>ды</w:t>
      </w:r>
    </w:p>
    <w:p w:rsidR="00F80E08" w:rsidRDefault="00F80E08" w:rsidP="00F80E08">
      <w:pPr>
        <w:ind w:right="-284"/>
        <w:rPr>
          <w:rFonts w:ascii="TurkmenTm" w:hAnsi="TurkmenTm"/>
          <w:sz w:val="32"/>
          <w:szCs w:val="32"/>
          <w:lang w:val="tk-TM"/>
        </w:rPr>
      </w:pPr>
      <w:r w:rsidRPr="00271955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   </w:t>
      </w:r>
      <w:r>
        <w:rPr>
          <w:rFonts w:ascii="TurkmenTm" w:hAnsi="TurkmenTm"/>
          <w:sz w:val="32"/>
          <w:szCs w:val="32"/>
          <w:lang w:val="tk-TM"/>
        </w:rPr>
        <w:t xml:space="preserve"> </w:t>
      </w:r>
      <w:r w:rsidRPr="00271955">
        <w:rPr>
          <w:rFonts w:ascii="TurkmenTm" w:hAnsi="TurkmenTm"/>
          <w:sz w:val="32"/>
          <w:szCs w:val="32"/>
          <w:lang w:val="tk-TM"/>
        </w:rPr>
        <w:t xml:space="preserve"> </w:t>
      </w:r>
    </w:p>
    <w:p w:rsidR="00F80E08" w:rsidRDefault="00F80E08" w:rsidP="00F80E08">
      <w:pPr>
        <w:ind w:right="-284"/>
        <w:rPr>
          <w:rFonts w:ascii="TurkmenTm" w:hAnsi="TurkmenTm"/>
          <w:sz w:val="32"/>
          <w:szCs w:val="32"/>
          <w:lang w:val="tk-TM"/>
        </w:rPr>
      </w:pPr>
    </w:p>
    <w:p w:rsidR="00F80E08" w:rsidRPr="00363DA4" w:rsidRDefault="00F80E08" w:rsidP="00F80E08">
      <w:pPr>
        <w:ind w:right="-284"/>
        <w:rPr>
          <w:rFonts w:ascii="TurkmenTm" w:hAnsi="TurkmenTm"/>
          <w:b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</w:t>
      </w:r>
      <w:r w:rsidRPr="00363DA4">
        <w:rPr>
          <w:rFonts w:ascii="TurkmenTm" w:hAnsi="TurkmenTm"/>
          <w:b/>
          <w:sz w:val="32"/>
          <w:szCs w:val="32"/>
          <w:lang w:val="tk-TM"/>
        </w:rPr>
        <w:t>D Ü Z G Ü N N A M A</w:t>
      </w:r>
    </w:p>
    <w:p w:rsidR="00F80E08" w:rsidRDefault="00F80E08" w:rsidP="00F80E08">
      <w:pPr>
        <w:ind w:right="-284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Türkmenistanyň Baş prokuraturasynyň</w:t>
      </w:r>
    </w:p>
    <w:p w:rsidR="00F80E08" w:rsidRDefault="00F80E08" w:rsidP="00F80E08">
      <w:pPr>
        <w:ind w:right="-284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Ylmy-usulyýet Geňeşi hakynda</w:t>
      </w:r>
    </w:p>
    <w:p w:rsidR="00F80E08" w:rsidRDefault="00F80E08" w:rsidP="00F80E08">
      <w:pPr>
        <w:ind w:right="-284"/>
        <w:rPr>
          <w:rFonts w:ascii="TurkmenTm" w:hAnsi="TurkmenTm"/>
          <w:sz w:val="32"/>
          <w:szCs w:val="32"/>
          <w:lang w:val="tk-TM"/>
        </w:rPr>
      </w:pPr>
    </w:p>
    <w:p w:rsidR="00F80E08" w:rsidRDefault="00363DA4" w:rsidP="00511B7E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F80E08">
        <w:rPr>
          <w:rFonts w:ascii="TurkmenTm" w:hAnsi="TurkmenTm"/>
          <w:sz w:val="32"/>
          <w:szCs w:val="32"/>
          <w:lang w:val="tk-TM"/>
        </w:rPr>
        <w:t xml:space="preserve">Türkmenistanyň Baş prokuraturasynyň Ylmy-usulyýet Geňeşi (mundan beýläk  Ylmy-usulyýet Geňeşi) </w:t>
      </w:r>
      <w:r w:rsidR="00F80E08" w:rsidRPr="00F80E08">
        <w:rPr>
          <w:rFonts w:ascii="TurkmenTm" w:hAnsi="TurkmenTm"/>
          <w:sz w:val="32"/>
          <w:szCs w:val="32"/>
          <w:lang w:val="tk-TM"/>
        </w:rPr>
        <w:t>«</w:t>
      </w:r>
      <w:r w:rsidR="00F80E08">
        <w:rPr>
          <w:rFonts w:ascii="TurkmenTm" w:hAnsi="TurkmenTm"/>
          <w:sz w:val="32"/>
          <w:szCs w:val="32"/>
          <w:lang w:val="tk-TM"/>
        </w:rPr>
        <w:t>Türkmenistanyň prokuraturasy hakynda</w:t>
      </w:r>
      <w:r w:rsidR="00F80E08" w:rsidRPr="00F80E08">
        <w:rPr>
          <w:rFonts w:ascii="TurkmenTm" w:hAnsi="TurkmenTm"/>
          <w:sz w:val="32"/>
          <w:szCs w:val="32"/>
          <w:lang w:val="tk-TM"/>
        </w:rPr>
        <w:t xml:space="preserve">» </w:t>
      </w:r>
      <w:r w:rsidR="00F80E08">
        <w:rPr>
          <w:rFonts w:ascii="TurkmenTm" w:hAnsi="TurkmenTm"/>
          <w:sz w:val="32"/>
          <w:szCs w:val="32"/>
          <w:lang w:val="tk-TM"/>
        </w:rPr>
        <w:t xml:space="preserve">Türkmenistanyň </w:t>
      </w:r>
      <w:r w:rsidR="00AA3A0A" w:rsidRPr="00AA3A0A">
        <w:rPr>
          <w:rFonts w:ascii="TurkmenTm" w:hAnsi="TurkmenTm"/>
          <w:sz w:val="32"/>
          <w:szCs w:val="32"/>
          <w:lang w:val="tk-TM"/>
        </w:rPr>
        <w:t>к</w:t>
      </w:r>
      <w:r w:rsidR="00F80E08">
        <w:rPr>
          <w:rFonts w:ascii="TurkmenTm" w:hAnsi="TurkmenTm"/>
          <w:sz w:val="32"/>
          <w:szCs w:val="32"/>
          <w:lang w:val="tk-TM"/>
        </w:rPr>
        <w:t>anunyna laýyklykda döredilip, öz işinde şu Düzgünnama</w:t>
      </w:r>
      <w:r w:rsidR="00AA3A0A" w:rsidRPr="00AA3A0A">
        <w:rPr>
          <w:rFonts w:ascii="TurkmenTm" w:hAnsi="TurkmenTm"/>
          <w:sz w:val="32"/>
          <w:szCs w:val="32"/>
          <w:lang w:val="tk-TM"/>
        </w:rPr>
        <w:t>ны</w:t>
      </w:r>
      <w:r w:rsidR="00F80E08">
        <w:rPr>
          <w:rFonts w:ascii="TurkmenTm" w:hAnsi="TurkmenTm"/>
          <w:sz w:val="32"/>
          <w:szCs w:val="32"/>
          <w:lang w:val="tk-TM"/>
        </w:rPr>
        <w:t xml:space="preserve"> </w:t>
      </w:r>
      <w:r w:rsidR="00AA3A0A" w:rsidRPr="00AA3A0A">
        <w:rPr>
          <w:rFonts w:ascii="TurkmenTm" w:hAnsi="TurkmenTm"/>
          <w:sz w:val="32"/>
          <w:szCs w:val="32"/>
          <w:lang w:val="tk-TM"/>
        </w:rPr>
        <w:t>голлан</w:t>
      </w:r>
      <w:r w:rsidR="00F80E08">
        <w:rPr>
          <w:rFonts w:ascii="TurkmenTm" w:hAnsi="TurkmenTm"/>
          <w:sz w:val="32"/>
          <w:szCs w:val="32"/>
          <w:lang w:val="tk-TM"/>
        </w:rPr>
        <w:t>ýar.</w:t>
      </w:r>
    </w:p>
    <w:p w:rsidR="00A65126" w:rsidRDefault="00363DA4" w:rsidP="00511B7E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F80E08">
        <w:rPr>
          <w:rFonts w:ascii="TurkmenTm" w:hAnsi="TurkmenTm"/>
          <w:sz w:val="32"/>
          <w:szCs w:val="32"/>
          <w:lang w:val="tk-TM"/>
        </w:rPr>
        <w:t xml:space="preserve">Ylmy-usulyýet Geňeşiň işiniň maksady Türkmenistanyň </w:t>
      </w:r>
      <w:r w:rsidR="00820881">
        <w:rPr>
          <w:rFonts w:ascii="TurkmenTm" w:hAnsi="TurkmenTm"/>
          <w:sz w:val="32"/>
          <w:szCs w:val="32"/>
          <w:lang w:val="tk-TM"/>
        </w:rPr>
        <w:t>prokuratura edaralarynyň maksatlaryna we işiniň esasy ugurlaryna degişli</w:t>
      </w:r>
      <w:r w:rsidR="00F80E08">
        <w:rPr>
          <w:rFonts w:ascii="TurkmenTm" w:hAnsi="TurkmenTm"/>
          <w:sz w:val="32"/>
          <w:szCs w:val="32"/>
          <w:lang w:val="tk-TM"/>
        </w:rPr>
        <w:t xml:space="preserve"> wezipeleriň ýerine ýetirilişine ylmy-usulyýet kömegini bermek bolup, kanunlary </w:t>
      </w:r>
      <w:r w:rsidR="00511B7E">
        <w:rPr>
          <w:rFonts w:ascii="TurkmenTm" w:hAnsi="TurkmenTm"/>
          <w:sz w:val="32"/>
          <w:szCs w:val="32"/>
          <w:lang w:val="tk-TM"/>
        </w:rPr>
        <w:t>kämilleşdirmek bilen baglanyşykly meselelere, gelip gowuşýan kanunlaryň we kadalaşdyryjy</w:t>
      </w:r>
      <w:r w:rsidR="00A65126">
        <w:rPr>
          <w:rFonts w:ascii="TurkmenTm" w:hAnsi="TurkmenTm"/>
          <w:sz w:val="32"/>
          <w:szCs w:val="32"/>
          <w:lang w:val="tk-TM"/>
        </w:rPr>
        <w:t xml:space="preserve"> hukuk namalarynyň, Türkmenistanyň Baş prokuraturasynyň müdirlikleri we bölümleri tarapyndan taýýarlanylýan </w:t>
      </w:r>
      <w:r w:rsidR="00C030C3" w:rsidRPr="00C030C3">
        <w:rPr>
          <w:rFonts w:ascii="TurkmenTm" w:hAnsi="TurkmenTm"/>
          <w:sz w:val="32"/>
          <w:szCs w:val="32"/>
          <w:lang w:val="tk-TM"/>
        </w:rPr>
        <w:t xml:space="preserve">Дüзгüннамаларыň ве </w:t>
      </w:r>
      <w:r w:rsidR="00A65126">
        <w:rPr>
          <w:rFonts w:ascii="TurkmenTm" w:hAnsi="TurkmenTm"/>
          <w:sz w:val="32"/>
          <w:szCs w:val="32"/>
          <w:lang w:val="tk-TM"/>
        </w:rPr>
        <w:t>usul gollanmalary</w:t>
      </w:r>
      <w:r w:rsidR="00AA3A0A" w:rsidRPr="00AA3A0A">
        <w:rPr>
          <w:rFonts w:ascii="TurkmenTm" w:hAnsi="TurkmenTm"/>
          <w:sz w:val="32"/>
          <w:szCs w:val="32"/>
          <w:lang w:val="tk-TM"/>
        </w:rPr>
        <w:t>ны</w:t>
      </w:r>
      <w:r w:rsidR="00A65126">
        <w:rPr>
          <w:rFonts w:ascii="TurkmenTm" w:hAnsi="TurkmenTm"/>
          <w:sz w:val="32"/>
          <w:szCs w:val="32"/>
          <w:lang w:val="tk-TM"/>
        </w:rPr>
        <w:t>ň taslamalaryna seretmek bolup durýar.</w:t>
      </w:r>
    </w:p>
    <w:p w:rsidR="0003706A" w:rsidRPr="00936B0F" w:rsidRDefault="00363DA4" w:rsidP="00511B7E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A65126">
        <w:rPr>
          <w:rFonts w:ascii="TurkmenTm" w:hAnsi="TurkmenTm"/>
          <w:sz w:val="32"/>
          <w:szCs w:val="32"/>
          <w:lang w:val="tk-TM"/>
        </w:rPr>
        <w:t>Ylmy-usulyýet Geňeşiniň çözgü</w:t>
      </w:r>
      <w:r w:rsidR="00BC3863" w:rsidRPr="00BC3863">
        <w:rPr>
          <w:rFonts w:ascii="TurkmenTm" w:hAnsi="TurkmenTm"/>
          <w:sz w:val="32"/>
          <w:szCs w:val="32"/>
          <w:lang w:val="tk-TM"/>
        </w:rPr>
        <w:t>тлер</w:t>
      </w:r>
      <w:r w:rsidR="00A65126">
        <w:rPr>
          <w:rFonts w:ascii="TurkmenTm" w:hAnsi="TurkmenTm"/>
          <w:sz w:val="32"/>
          <w:szCs w:val="32"/>
          <w:lang w:val="tk-TM"/>
        </w:rPr>
        <w:t xml:space="preserve">i maslahat beriş häsiýetine eýe bolup, </w:t>
      </w:r>
      <w:r w:rsidR="00BC3863" w:rsidRPr="00BC3863">
        <w:rPr>
          <w:rFonts w:ascii="TurkmenTm" w:hAnsi="TurkmenTm"/>
          <w:sz w:val="32"/>
          <w:szCs w:val="32"/>
          <w:lang w:val="tk-TM"/>
        </w:rPr>
        <w:t>олар Г</w:t>
      </w:r>
      <w:r w:rsidR="00A65126">
        <w:rPr>
          <w:rFonts w:ascii="TurkmenTm" w:hAnsi="TurkmenTm"/>
          <w:sz w:val="32"/>
          <w:szCs w:val="32"/>
          <w:lang w:val="tk-TM"/>
        </w:rPr>
        <w:t>eňeş</w:t>
      </w:r>
      <w:r w:rsidR="00BC3863" w:rsidRPr="00BC3863">
        <w:rPr>
          <w:rFonts w:ascii="TurkmenTm" w:hAnsi="TurkmenTm"/>
          <w:sz w:val="32"/>
          <w:szCs w:val="32"/>
          <w:lang w:val="tk-TM"/>
        </w:rPr>
        <w:t>иň меjлисине</w:t>
      </w:r>
      <w:r w:rsidR="00A65126">
        <w:rPr>
          <w:rFonts w:ascii="TurkmenTm" w:hAnsi="TurkmenTm"/>
          <w:sz w:val="32"/>
          <w:szCs w:val="32"/>
          <w:lang w:val="tk-TM"/>
        </w:rPr>
        <w:t xml:space="preserve"> gatnaşýan agzalaryň sesleriniň köplügi arkaly kabul edilýär. Geňeşiň </w:t>
      </w:r>
      <w:r w:rsidR="00D13429" w:rsidRPr="00936B0F">
        <w:rPr>
          <w:rFonts w:ascii="TurkmenTm" w:hAnsi="TurkmenTm"/>
          <w:sz w:val="32"/>
          <w:szCs w:val="32"/>
          <w:lang w:val="tk-TM"/>
        </w:rPr>
        <w:t xml:space="preserve">кабул эден </w:t>
      </w:r>
      <w:r w:rsidR="00A65126" w:rsidRPr="00936B0F">
        <w:rPr>
          <w:rFonts w:ascii="TurkmenTm" w:hAnsi="TurkmenTm"/>
          <w:sz w:val="32"/>
          <w:szCs w:val="32"/>
          <w:lang w:val="tk-TM"/>
        </w:rPr>
        <w:t>çözgütleri Türkmenistanyň Baş prokurory</w:t>
      </w:r>
      <w:r w:rsidR="00936B0F" w:rsidRPr="00936B0F">
        <w:rPr>
          <w:rFonts w:ascii="TurkmenTm" w:hAnsi="TurkmenTm"/>
          <w:sz w:val="32"/>
          <w:szCs w:val="32"/>
          <w:lang w:val="tk-TM"/>
        </w:rPr>
        <w:t xml:space="preserve"> билен ылалашыландан соň, </w:t>
      </w:r>
      <w:r w:rsidR="00A65126" w:rsidRPr="00936B0F">
        <w:rPr>
          <w:rFonts w:ascii="TurkmenTm" w:hAnsi="TurkmenTm"/>
          <w:sz w:val="32"/>
          <w:szCs w:val="32"/>
          <w:lang w:val="tk-TM"/>
        </w:rPr>
        <w:t xml:space="preserve">zerur bolan ýagdaýlarda </w:t>
      </w:r>
      <w:r w:rsidR="000C5DDE" w:rsidRPr="00936B0F">
        <w:rPr>
          <w:rFonts w:ascii="TurkmenTm" w:hAnsi="TurkmenTm"/>
          <w:sz w:val="32"/>
          <w:szCs w:val="32"/>
          <w:lang w:val="tk-TM"/>
        </w:rPr>
        <w:t xml:space="preserve">kanun </w:t>
      </w:r>
      <w:r w:rsidR="00A65126" w:rsidRPr="00936B0F">
        <w:rPr>
          <w:rFonts w:ascii="TurkmenTm" w:hAnsi="TurkmenTm"/>
          <w:sz w:val="32"/>
          <w:szCs w:val="32"/>
          <w:lang w:val="tk-TM"/>
        </w:rPr>
        <w:t>çykaryjylyk h</w:t>
      </w:r>
      <w:r w:rsidR="000C5DDE" w:rsidRPr="00936B0F">
        <w:rPr>
          <w:rFonts w:ascii="TurkmenTm" w:hAnsi="TurkmenTm"/>
          <w:sz w:val="32"/>
          <w:szCs w:val="32"/>
          <w:lang w:val="tk-TM"/>
        </w:rPr>
        <w:t>ukugyna eýe bolan edaralara</w:t>
      </w:r>
      <w:r w:rsidR="00D13429" w:rsidRPr="00936B0F">
        <w:rPr>
          <w:rFonts w:ascii="TurkmenTm" w:hAnsi="TurkmenTm"/>
          <w:sz w:val="32"/>
          <w:szCs w:val="32"/>
          <w:lang w:val="tk-TM"/>
        </w:rPr>
        <w:t xml:space="preserve"> ве</w:t>
      </w:r>
      <w:r w:rsidR="000C5DDE" w:rsidRPr="00936B0F">
        <w:rPr>
          <w:rFonts w:ascii="TurkmenTm" w:hAnsi="TurkmenTm"/>
          <w:sz w:val="32"/>
          <w:szCs w:val="32"/>
          <w:lang w:val="tk-TM"/>
        </w:rPr>
        <w:t xml:space="preserve"> beýleki edaralara</w:t>
      </w:r>
      <w:r w:rsidR="00D13429" w:rsidRPr="00936B0F">
        <w:rPr>
          <w:rFonts w:ascii="TurkmenTm" w:hAnsi="TurkmenTm"/>
          <w:sz w:val="32"/>
          <w:szCs w:val="32"/>
          <w:lang w:val="tk-TM"/>
        </w:rPr>
        <w:t xml:space="preserve">, шейле хем гуллукда пейдаланмак ве </w:t>
      </w:r>
      <w:r w:rsidR="00A65126" w:rsidRPr="00936B0F">
        <w:rPr>
          <w:rFonts w:ascii="TurkmenTm" w:hAnsi="TurkmenTm"/>
          <w:sz w:val="32"/>
          <w:szCs w:val="32"/>
          <w:lang w:val="tk-TM"/>
        </w:rPr>
        <w:t xml:space="preserve">prokuror işiniň tejribesini kämilleşdirmek üçin tabynlykdaky prokuratura edaralaryna iberilýär. </w:t>
      </w:r>
      <w:r w:rsidR="000C5DDE" w:rsidRPr="00936B0F">
        <w:rPr>
          <w:rFonts w:ascii="TurkmenTm" w:hAnsi="TurkmenTm"/>
          <w:sz w:val="32"/>
          <w:szCs w:val="32"/>
          <w:lang w:val="tk-TM"/>
        </w:rPr>
        <w:t xml:space="preserve">Ylmy-usulyýet </w:t>
      </w:r>
      <w:r w:rsidR="00A65126" w:rsidRPr="00936B0F">
        <w:rPr>
          <w:rFonts w:ascii="TurkmenTm" w:hAnsi="TurkmenTm"/>
          <w:sz w:val="32"/>
          <w:szCs w:val="32"/>
          <w:lang w:val="tk-TM"/>
        </w:rPr>
        <w:t xml:space="preserve">Geňeşiň </w:t>
      </w:r>
      <w:r w:rsidR="00655DED" w:rsidRPr="00936B0F">
        <w:rPr>
          <w:rFonts w:ascii="TurkmenTm" w:hAnsi="TurkmenTm"/>
          <w:sz w:val="32"/>
          <w:szCs w:val="32"/>
          <w:lang w:val="tk-TM"/>
        </w:rPr>
        <w:t>mejlisiniň teswirnamasy ýöredilýär.</w:t>
      </w:r>
    </w:p>
    <w:p w:rsidR="0003706A" w:rsidRDefault="00C822BB" w:rsidP="00511B7E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363DA4">
        <w:rPr>
          <w:rFonts w:ascii="TurkmenTm" w:hAnsi="TurkmenTm"/>
          <w:sz w:val="32"/>
          <w:szCs w:val="32"/>
          <w:lang w:val="tk-TM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Ylmy-usulyýet G</w:t>
      </w:r>
      <w:r w:rsidR="0003706A">
        <w:rPr>
          <w:rFonts w:ascii="TurkmenTm" w:hAnsi="TurkmenTm"/>
          <w:sz w:val="32"/>
          <w:szCs w:val="32"/>
          <w:lang w:val="tk-TM"/>
        </w:rPr>
        <w:t>eňeşi öz işini merkezi edaranyň degişli müdirlikleri we bölümleri bilen utgaşyklylykda alyp barýar, beýleki hukuk goraýjy edaralaryň, ylmy-barlag institutlarynyň we okuw jaýlarynyň alymlar geňeşleri ýa-da bu ugra ýöriteleşen bölümleri bilen aragatnaşyk saklaýar.</w:t>
      </w:r>
    </w:p>
    <w:p w:rsidR="00C822BB" w:rsidRDefault="00363DA4" w:rsidP="00511B7E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C822BB">
        <w:rPr>
          <w:rFonts w:ascii="TurkmenTm" w:hAnsi="TurkmenTm"/>
          <w:sz w:val="32"/>
          <w:szCs w:val="32"/>
          <w:lang w:val="tk-TM"/>
        </w:rPr>
        <w:t>Ylmy-usulyýet Geňeşine Türkmenistanyň Baş prokurorynyň orunbasarlarynyň</w:t>
      </w:r>
      <w:r w:rsidR="000C5DDE">
        <w:rPr>
          <w:rFonts w:ascii="TurkmenTm" w:hAnsi="TurkmenTm"/>
          <w:sz w:val="32"/>
          <w:szCs w:val="32"/>
          <w:lang w:val="tk-TM"/>
        </w:rPr>
        <w:t xml:space="preserve"> biri ýolbaşçylyk edýär. </w:t>
      </w:r>
      <w:proofErr w:type="spellStart"/>
      <w:r w:rsidR="00BC3863">
        <w:rPr>
          <w:rFonts w:ascii="TurkmenTm" w:hAnsi="TurkmenTm"/>
          <w:sz w:val="32"/>
          <w:szCs w:val="32"/>
        </w:rPr>
        <w:t>Геňеши</w:t>
      </w:r>
      <w:proofErr w:type="spellEnd"/>
      <w:r w:rsidR="000C5DDE">
        <w:rPr>
          <w:rFonts w:ascii="TurkmenTm" w:hAnsi="TurkmenTm"/>
          <w:sz w:val="32"/>
          <w:szCs w:val="32"/>
          <w:lang w:val="tk-TM"/>
        </w:rPr>
        <w:t>ň</w:t>
      </w:r>
      <w:r w:rsidR="00C822BB">
        <w:rPr>
          <w:rFonts w:ascii="TurkmenTm" w:hAnsi="TurkmenTm"/>
          <w:sz w:val="32"/>
          <w:szCs w:val="32"/>
          <w:lang w:val="tk-TM"/>
        </w:rPr>
        <w:t xml:space="preserve"> düzümi Türkmenistanyň Baş prokurory tarapyndan tassyklanýar.</w:t>
      </w:r>
    </w:p>
    <w:p w:rsidR="00F80E08" w:rsidRDefault="00C822BB" w:rsidP="00511B7E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363DA4">
        <w:rPr>
          <w:rFonts w:ascii="TurkmenTm" w:hAnsi="TurkmenTm"/>
          <w:sz w:val="32"/>
          <w:szCs w:val="32"/>
          <w:lang w:val="tk-TM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 xml:space="preserve">Ylmy-usulyýet </w:t>
      </w:r>
      <w:r w:rsidR="00511B7E">
        <w:rPr>
          <w:rFonts w:ascii="TurkmenTm" w:hAnsi="TurkmenTm"/>
          <w:sz w:val="32"/>
          <w:szCs w:val="32"/>
          <w:lang w:val="tk-TM"/>
        </w:rPr>
        <w:t xml:space="preserve"> </w:t>
      </w:r>
      <w:r>
        <w:rPr>
          <w:rFonts w:ascii="TurkmenTm" w:hAnsi="TurkmenTm"/>
          <w:sz w:val="32"/>
          <w:szCs w:val="32"/>
          <w:lang w:val="tk-TM"/>
        </w:rPr>
        <w:t>Geňeşinde seredilmegi zerur bolan taslamalar Türkmenistanyň Baş prokuraturasynyň ýolbaşçylary, merkezi edaranyň müdirlikleriniň, bölümleriniň müdirleri, welaýatlaryň, Aşgabat we Arkadag şäherleriniň prokurorlary hem-de Ylmy-usulyýet geňeşi</w:t>
      </w:r>
      <w:r w:rsidR="000C5DDE">
        <w:rPr>
          <w:rFonts w:ascii="TurkmenTm" w:hAnsi="TurkmenTm"/>
          <w:sz w:val="32"/>
          <w:szCs w:val="32"/>
          <w:lang w:val="tk-TM"/>
        </w:rPr>
        <w:t xml:space="preserve">niň agzalary </w:t>
      </w:r>
      <w:r w:rsidR="000C5DDE">
        <w:rPr>
          <w:rFonts w:ascii="TurkmenTm" w:hAnsi="TurkmenTm"/>
          <w:sz w:val="32"/>
          <w:szCs w:val="32"/>
          <w:lang w:val="tk-TM"/>
        </w:rPr>
        <w:lastRenderedPageBreak/>
        <w:t>tarapyndan hödürlenilýär</w:t>
      </w:r>
      <w:r>
        <w:rPr>
          <w:rFonts w:ascii="TurkmenTm" w:hAnsi="TurkmenTm"/>
          <w:sz w:val="32"/>
          <w:szCs w:val="32"/>
          <w:lang w:val="tk-TM"/>
        </w:rPr>
        <w:t>. Geňeşiň başlygy hödürlenen meselelere seretmeklik üçin gün tertibine girizmek barada degişli çözgüt kabul edýär.</w:t>
      </w:r>
    </w:p>
    <w:p w:rsidR="00C822BB" w:rsidRDefault="00363DA4" w:rsidP="00511B7E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E92FC6">
        <w:rPr>
          <w:rFonts w:ascii="TurkmenTm" w:hAnsi="TurkmenTm"/>
          <w:sz w:val="32"/>
          <w:szCs w:val="32"/>
          <w:lang w:val="tk-TM"/>
        </w:rPr>
        <w:t>Ylmy-usulyýet Geňeşiniň mejlisine onuň düzümine girmeýän prokuratura işgärleri we bilimleriň dürli ugurlary boýunça hünärmenler hem gatnaşdyrylyp bilner.</w:t>
      </w:r>
    </w:p>
    <w:p w:rsidR="00E92FC6" w:rsidRDefault="00363DA4" w:rsidP="000352E0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E92FC6">
        <w:rPr>
          <w:rFonts w:ascii="TurkmenTm" w:hAnsi="TurkmenTm"/>
          <w:sz w:val="32"/>
          <w:szCs w:val="32"/>
          <w:lang w:val="tk-TM"/>
        </w:rPr>
        <w:t>Ylmy usulyýet geňeşi:</w:t>
      </w:r>
    </w:p>
    <w:p w:rsidR="00E92FC6" w:rsidRPr="000352E0" w:rsidRDefault="000352E0" w:rsidP="000352E0">
      <w:pPr>
        <w:pStyle w:val="a3"/>
        <w:numPr>
          <w:ilvl w:val="1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E92FC6" w:rsidRPr="000352E0">
        <w:rPr>
          <w:rFonts w:ascii="TurkmenTm" w:hAnsi="TurkmenTm"/>
          <w:sz w:val="32"/>
          <w:szCs w:val="32"/>
          <w:lang w:val="tk-TM"/>
        </w:rPr>
        <w:t>Prokuror gözegçiliginiň wajyp meseleleri boýunça taýýarlanylmaly kadalaşdyryjy hukuk namalarynyň, gollanmalaryň taslamalary</w:t>
      </w:r>
      <w:r w:rsidR="00F45D9C">
        <w:rPr>
          <w:rFonts w:ascii="TurkmenTm" w:hAnsi="TurkmenTm"/>
          <w:sz w:val="32"/>
          <w:szCs w:val="32"/>
          <w:lang w:val="tk-TM"/>
        </w:rPr>
        <w:t>ny</w:t>
      </w:r>
      <w:r w:rsidR="00E92FC6" w:rsidRPr="000352E0">
        <w:rPr>
          <w:rFonts w:ascii="TurkmenTm" w:hAnsi="TurkmenTm"/>
          <w:sz w:val="32"/>
          <w:szCs w:val="32"/>
          <w:lang w:val="tk-TM"/>
        </w:rPr>
        <w:t xml:space="preserve">, olary iş ýüzünde ulanmak tejribelerini </w:t>
      </w:r>
      <w:r w:rsidR="000C5DDE">
        <w:rPr>
          <w:rFonts w:ascii="TurkmenTm" w:hAnsi="TurkmenTm"/>
          <w:sz w:val="32"/>
          <w:szCs w:val="32"/>
          <w:lang w:val="tk-TM"/>
        </w:rPr>
        <w:t>ara alyp maslahatlaşýar</w:t>
      </w:r>
      <w:r w:rsidR="00FE5631" w:rsidRPr="000352E0">
        <w:rPr>
          <w:rFonts w:ascii="TurkmenTm" w:hAnsi="TurkmenTm"/>
          <w:sz w:val="32"/>
          <w:szCs w:val="32"/>
          <w:lang w:val="tk-TM"/>
        </w:rPr>
        <w:t xml:space="preserve"> we</w:t>
      </w:r>
      <w:r w:rsidR="00F45D9C">
        <w:rPr>
          <w:rFonts w:ascii="TurkmenTm" w:hAnsi="TurkmenTm"/>
          <w:sz w:val="32"/>
          <w:szCs w:val="32"/>
          <w:lang w:val="tk-TM"/>
        </w:rPr>
        <w:t xml:space="preserve"> olar boýunça çözgüt kabul edýär</w:t>
      </w:r>
      <w:r w:rsidRPr="000352E0">
        <w:rPr>
          <w:rFonts w:ascii="TurkmenTm" w:hAnsi="TurkmenTm"/>
          <w:sz w:val="32"/>
          <w:szCs w:val="32"/>
          <w:lang w:val="tk-TM"/>
        </w:rPr>
        <w:t>;</w:t>
      </w:r>
    </w:p>
    <w:p w:rsidR="000352E0" w:rsidRDefault="000352E0" w:rsidP="000352E0">
      <w:pPr>
        <w:pStyle w:val="a3"/>
        <w:numPr>
          <w:ilvl w:val="1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Jenaýatçylyga we hukuk tertibiniň bozulmalaryna garşy göreşmekde hukuk goraýjy edaralarynyň geçirýän işlerini utgaşdyrmak we kämilleşdirmek, deslapky derňewiň we kazyýetde döwlet aýbyny goldamak bilen bagly iş tejribelerini kämilleşdirmek baradaky tekliplere garaýar;</w:t>
      </w:r>
    </w:p>
    <w:p w:rsidR="000352E0" w:rsidRDefault="000352E0" w:rsidP="000352E0">
      <w:pPr>
        <w:pStyle w:val="a3"/>
        <w:numPr>
          <w:ilvl w:val="1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Türkmenistanyň Baş prokurorynyň tabşyrygy boýunça kanunlary we beýleki kadalaşdyryjy hukuk namalaryny kabul etmek, olara </w:t>
      </w:r>
      <w:r w:rsidR="00BC3863">
        <w:rPr>
          <w:rFonts w:ascii="TurkmenTm" w:hAnsi="TurkmenTm"/>
          <w:sz w:val="32"/>
          <w:szCs w:val="32"/>
          <w:lang w:val="tk-TM"/>
        </w:rPr>
        <w:t>üýtgetme</w:t>
      </w:r>
      <w:r w:rsidR="00BC3863" w:rsidRPr="00BC3863">
        <w:rPr>
          <w:rFonts w:ascii="TurkmenTm" w:hAnsi="TurkmenTm"/>
          <w:sz w:val="32"/>
          <w:szCs w:val="32"/>
          <w:lang w:val="tk-TM"/>
        </w:rPr>
        <w:t xml:space="preserve">лери ве </w:t>
      </w:r>
      <w:r>
        <w:rPr>
          <w:rFonts w:ascii="TurkmenTm" w:hAnsi="TurkmenTm"/>
          <w:sz w:val="32"/>
          <w:szCs w:val="32"/>
          <w:lang w:val="tk-TM"/>
        </w:rPr>
        <w:t>goşmaçalar</w:t>
      </w:r>
      <w:r w:rsidR="00BC3863" w:rsidRPr="00BC3863">
        <w:rPr>
          <w:rFonts w:ascii="TurkmenTm" w:hAnsi="TurkmenTm"/>
          <w:sz w:val="32"/>
          <w:szCs w:val="32"/>
          <w:lang w:val="tk-TM"/>
        </w:rPr>
        <w:t>ы</w:t>
      </w:r>
      <w:r>
        <w:rPr>
          <w:rFonts w:ascii="TurkmenTm" w:hAnsi="TurkmenTm"/>
          <w:sz w:val="32"/>
          <w:szCs w:val="32"/>
          <w:lang w:val="tk-TM"/>
        </w:rPr>
        <w:t xml:space="preserve"> girizmek ýa-da ýatyrmak baradaky taslamalary ara alyp maslahatlaşýar we bu barada kanun çykaryjylyk hukugyna eýe bolan edaralara degişli teklipleri taýýarlaýar;</w:t>
      </w:r>
    </w:p>
    <w:p w:rsidR="000352E0" w:rsidRDefault="000352E0" w:rsidP="000352E0">
      <w:pPr>
        <w:pStyle w:val="a3"/>
        <w:numPr>
          <w:ilvl w:val="1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Türkmenistanyň Baş prokurorynyň tabşyrygy boýunça kanunlaryň we beýleki kadalaşdyryjy hukuk namalary</w:t>
      </w:r>
      <w:r w:rsidR="00BC3863" w:rsidRPr="00BC3863">
        <w:rPr>
          <w:rFonts w:ascii="TurkmenTm" w:hAnsi="TurkmenTm"/>
          <w:sz w:val="32"/>
          <w:szCs w:val="32"/>
          <w:lang w:val="tk-TM"/>
        </w:rPr>
        <w:t>ны</w:t>
      </w:r>
      <w:r>
        <w:rPr>
          <w:rFonts w:ascii="TurkmenTm" w:hAnsi="TurkmenTm"/>
          <w:sz w:val="32"/>
          <w:szCs w:val="32"/>
          <w:lang w:val="tk-TM"/>
        </w:rPr>
        <w:t>ň degişli pudaklardan gelip gowşan taslamalary boýunça netijeleri berýär;</w:t>
      </w:r>
    </w:p>
    <w:p w:rsidR="000352E0" w:rsidRDefault="000352E0" w:rsidP="000352E0">
      <w:pPr>
        <w:pStyle w:val="a3"/>
        <w:numPr>
          <w:ilvl w:val="1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Türkmenistanyň Baş prokurorynyň tabşyrygy boýunça kanunlary ulanmakda ýüze çykýan jedelli meseleler ýa-da kanunçylyk taýdan aýdyňlaşdyrylmadyk ýagdaýlar boýunça degişli seljerme işlerini geçirýär we bu barada gollanmalary işläp düzýär.</w:t>
      </w:r>
    </w:p>
    <w:p w:rsidR="000352E0" w:rsidRDefault="000352E0" w:rsidP="000352E0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55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Ylmy-usulyýet Geňeşiň başlygy onuň işini guraýar, </w:t>
      </w:r>
      <w:r w:rsidR="00C312E0" w:rsidRPr="00C312E0">
        <w:rPr>
          <w:rFonts w:ascii="TurkmenTm" w:hAnsi="TurkmenTm"/>
          <w:sz w:val="32"/>
          <w:szCs w:val="32"/>
          <w:lang w:val="tk-TM"/>
        </w:rPr>
        <w:t>Г</w:t>
      </w:r>
      <w:r>
        <w:rPr>
          <w:rFonts w:ascii="TurkmenTm" w:hAnsi="TurkmenTm"/>
          <w:sz w:val="32"/>
          <w:szCs w:val="32"/>
          <w:lang w:val="tk-TM"/>
        </w:rPr>
        <w:t xml:space="preserve">eňeşiň mejlisini çagyrýar we oňa ýolbaşçylyk edýär, jogapkär kätibe, </w:t>
      </w:r>
      <w:r w:rsidR="00FE610D" w:rsidRPr="00FE610D">
        <w:rPr>
          <w:rFonts w:ascii="TurkmenTm" w:hAnsi="TurkmenTm"/>
          <w:sz w:val="32"/>
          <w:szCs w:val="32"/>
          <w:lang w:val="tk-TM"/>
        </w:rPr>
        <w:t>Г</w:t>
      </w:r>
      <w:r>
        <w:rPr>
          <w:rFonts w:ascii="TurkmenTm" w:hAnsi="TurkmenTm"/>
          <w:sz w:val="32"/>
          <w:szCs w:val="32"/>
          <w:lang w:val="tk-TM"/>
        </w:rPr>
        <w:t>eňeşiň degişli agzalaryna tabşyry</w:t>
      </w:r>
      <w:r w:rsidR="000C5DDE">
        <w:rPr>
          <w:rFonts w:ascii="TurkmenTm" w:hAnsi="TurkmenTm"/>
          <w:sz w:val="32"/>
          <w:szCs w:val="32"/>
          <w:lang w:val="tk-TM"/>
        </w:rPr>
        <w:t>k</w:t>
      </w:r>
      <w:r>
        <w:rPr>
          <w:rFonts w:ascii="TurkmenTm" w:hAnsi="TurkmenTm"/>
          <w:sz w:val="32"/>
          <w:szCs w:val="32"/>
          <w:lang w:val="tk-TM"/>
        </w:rPr>
        <w:t xml:space="preserve">lary berýär, </w:t>
      </w:r>
      <w:r w:rsidR="002C12F7" w:rsidRPr="00351BF0">
        <w:rPr>
          <w:rFonts w:ascii="TurkmenTm" w:hAnsi="TurkmenTm"/>
          <w:sz w:val="32"/>
          <w:szCs w:val="32"/>
          <w:lang w:val="tk-TM"/>
        </w:rPr>
        <w:t>Г</w:t>
      </w:r>
      <w:r w:rsidRPr="00351BF0">
        <w:rPr>
          <w:rFonts w:ascii="TurkmenTm" w:hAnsi="TurkmenTm"/>
          <w:sz w:val="32"/>
          <w:szCs w:val="32"/>
          <w:lang w:val="tk-TM"/>
        </w:rPr>
        <w:t>eňeş</w:t>
      </w:r>
      <w:r w:rsidR="00CA0CD8" w:rsidRPr="00351BF0">
        <w:rPr>
          <w:rFonts w:ascii="TurkmenTm" w:hAnsi="TurkmenTm"/>
          <w:sz w:val="32"/>
          <w:szCs w:val="32"/>
          <w:lang w:val="tk-TM"/>
        </w:rPr>
        <w:t>иň иши</w:t>
      </w:r>
      <w:r>
        <w:rPr>
          <w:rFonts w:ascii="TurkmenTm" w:hAnsi="TurkmenTm"/>
          <w:sz w:val="32"/>
          <w:szCs w:val="32"/>
          <w:lang w:val="tk-TM"/>
        </w:rPr>
        <w:t xml:space="preserve"> barada </w:t>
      </w:r>
      <w:r w:rsidR="00351BF0" w:rsidRPr="00351BF0">
        <w:rPr>
          <w:rFonts w:ascii="TurkmenTm" w:hAnsi="TurkmenTm"/>
          <w:sz w:val="32"/>
          <w:szCs w:val="32"/>
          <w:lang w:val="tk-TM"/>
        </w:rPr>
        <w:t xml:space="preserve">Тüркменистаныň </w:t>
      </w:r>
      <w:r>
        <w:rPr>
          <w:rFonts w:ascii="TurkmenTm" w:hAnsi="TurkmenTm"/>
          <w:sz w:val="32"/>
          <w:szCs w:val="32"/>
          <w:lang w:val="tk-TM"/>
        </w:rPr>
        <w:t>Baş prokuror</w:t>
      </w:r>
      <w:r w:rsidR="00351BF0" w:rsidRPr="00351BF0">
        <w:rPr>
          <w:rFonts w:ascii="TurkmenTm" w:hAnsi="TurkmenTm"/>
          <w:sz w:val="32"/>
          <w:szCs w:val="32"/>
          <w:lang w:val="tk-TM"/>
        </w:rPr>
        <w:t>ын</w:t>
      </w:r>
      <w:r>
        <w:rPr>
          <w:rFonts w:ascii="TurkmenTm" w:hAnsi="TurkmenTm"/>
          <w:sz w:val="32"/>
          <w:szCs w:val="32"/>
          <w:lang w:val="tk-TM"/>
        </w:rPr>
        <w:t>a hasabat berýär.</w:t>
      </w:r>
    </w:p>
    <w:p w:rsidR="000352E0" w:rsidRDefault="000352E0" w:rsidP="00363DA4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ind w:left="0" w:right="-284" w:firstLine="555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Ylmy-usulyýet </w:t>
      </w:r>
      <w:r w:rsidR="00C312E0">
        <w:rPr>
          <w:rFonts w:ascii="TurkmenTm" w:hAnsi="TurkmenTm"/>
          <w:sz w:val="32"/>
          <w:szCs w:val="32"/>
        </w:rPr>
        <w:t>Г</w:t>
      </w:r>
      <w:r>
        <w:rPr>
          <w:rFonts w:ascii="TurkmenTm" w:hAnsi="TurkmenTm"/>
          <w:sz w:val="32"/>
          <w:szCs w:val="32"/>
          <w:lang w:val="tk-TM"/>
        </w:rPr>
        <w:t>eňeşiniň agzalary:</w:t>
      </w:r>
    </w:p>
    <w:p w:rsidR="000352E0" w:rsidRDefault="00363DA4" w:rsidP="00363DA4">
      <w:pPr>
        <w:pStyle w:val="a3"/>
        <w:numPr>
          <w:ilvl w:val="1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Jenaýatçylyga garşy göreşmek bilen bagly wajyp meseleler boýunça, prokuror gözegçiliginiň iş tejribesi bilen bagly, prokuratura edaralarynyň işini kämilleşdirmek baradaky beýleki meseleleriň </w:t>
      </w:r>
      <w:r w:rsidR="00BC3863" w:rsidRPr="00BC3863">
        <w:rPr>
          <w:rFonts w:ascii="TurkmenTm" w:hAnsi="TurkmenTm"/>
          <w:sz w:val="32"/>
          <w:szCs w:val="32"/>
          <w:lang w:val="tk-TM"/>
        </w:rPr>
        <w:t>Г</w:t>
      </w:r>
      <w:r>
        <w:rPr>
          <w:rFonts w:ascii="TurkmenTm" w:hAnsi="TurkmenTm"/>
          <w:sz w:val="32"/>
          <w:szCs w:val="32"/>
          <w:lang w:val="tk-TM"/>
        </w:rPr>
        <w:t>eňeşde seredilmegi üçin teklipleri berýärler;</w:t>
      </w:r>
    </w:p>
    <w:p w:rsidR="00363DA4" w:rsidRDefault="000C5DDE" w:rsidP="00363DA4">
      <w:pPr>
        <w:pStyle w:val="a3"/>
        <w:numPr>
          <w:ilvl w:val="1"/>
          <w:numId w:val="2"/>
        </w:numPr>
        <w:tabs>
          <w:tab w:val="left" w:pos="851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363DA4">
        <w:rPr>
          <w:rFonts w:ascii="TurkmenTm" w:hAnsi="TurkmenTm"/>
          <w:sz w:val="32"/>
          <w:szCs w:val="32"/>
          <w:lang w:val="tk-TM"/>
        </w:rPr>
        <w:t xml:space="preserve">Geňeşiň mejlislerine gatnaşýarlar, </w:t>
      </w:r>
      <w:r w:rsidR="00BC3863" w:rsidRPr="00BC3863">
        <w:rPr>
          <w:rFonts w:ascii="TurkmenTm" w:hAnsi="TurkmenTm"/>
          <w:sz w:val="32"/>
          <w:szCs w:val="32"/>
          <w:lang w:val="tk-TM"/>
        </w:rPr>
        <w:t>Г</w:t>
      </w:r>
      <w:r w:rsidR="00363DA4">
        <w:rPr>
          <w:rFonts w:ascii="TurkmenTm" w:hAnsi="TurkmenTm"/>
          <w:sz w:val="32"/>
          <w:szCs w:val="32"/>
          <w:lang w:val="tk-TM"/>
        </w:rPr>
        <w:t xml:space="preserve">eňeşiň başlygynyň tabşyryklaryny ýerine ýetirýärler, bu ugurda zerur bolan maglumatlary alýarlar, </w:t>
      </w:r>
      <w:r w:rsidR="00BC3863" w:rsidRPr="00BC3863">
        <w:rPr>
          <w:rFonts w:ascii="TurkmenTm" w:hAnsi="TurkmenTm"/>
          <w:sz w:val="32"/>
          <w:szCs w:val="32"/>
          <w:lang w:val="tk-TM"/>
        </w:rPr>
        <w:t>Г</w:t>
      </w:r>
      <w:r w:rsidR="00363DA4">
        <w:rPr>
          <w:rFonts w:ascii="TurkmenTm" w:hAnsi="TurkmenTm"/>
          <w:sz w:val="32"/>
          <w:szCs w:val="32"/>
          <w:lang w:val="tk-TM"/>
        </w:rPr>
        <w:t>eňeşe hödürlenen meseleler boýunça teklipleri berýärler.</w:t>
      </w:r>
    </w:p>
    <w:p w:rsidR="00363DA4" w:rsidRPr="000352E0" w:rsidRDefault="000C5DDE" w:rsidP="00363DA4">
      <w:pPr>
        <w:pStyle w:val="a3"/>
        <w:numPr>
          <w:ilvl w:val="0"/>
          <w:numId w:val="2"/>
        </w:numPr>
        <w:tabs>
          <w:tab w:val="left" w:pos="993"/>
        </w:tabs>
        <w:ind w:left="0"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</w:t>
      </w:r>
      <w:r w:rsidR="00363DA4">
        <w:rPr>
          <w:rFonts w:ascii="TurkmenTm" w:hAnsi="TurkmenTm"/>
          <w:sz w:val="32"/>
          <w:szCs w:val="32"/>
          <w:lang w:val="tk-TM"/>
        </w:rPr>
        <w:t>Jogapkär kätip Ylmy-usulyýet Geňeşiň mejlislerini taýýarlamak işlerini guraýar, garaljak resminamalaryň taslamalaryny geňeşiň agzalaryna iberýär we mejlisiň gün tertibi barada olara habar berýär.</w:t>
      </w:r>
    </w:p>
    <w:p w:rsidR="00363DA4" w:rsidRPr="0004695A" w:rsidRDefault="00F80E08" w:rsidP="00385310">
      <w:pPr>
        <w:ind w:right="-284" w:firstLine="567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lastRenderedPageBreak/>
        <w:t xml:space="preserve">                                                  </w:t>
      </w:r>
      <w:r w:rsidR="00385310" w:rsidRPr="004E0105">
        <w:rPr>
          <w:rFonts w:ascii="TurkmenTm" w:hAnsi="TurkmenTm"/>
          <w:sz w:val="32"/>
          <w:szCs w:val="32"/>
          <w:lang w:val="tk-TM"/>
        </w:rPr>
        <w:t xml:space="preserve">  </w:t>
      </w:r>
      <w:r w:rsidR="00363DA4" w:rsidRPr="0004695A">
        <w:rPr>
          <w:rFonts w:ascii="TurkmenTm" w:hAnsi="TurkmenTm"/>
          <w:sz w:val="32"/>
          <w:szCs w:val="32"/>
          <w:lang w:val="tk-TM"/>
        </w:rPr>
        <w:t xml:space="preserve">Тüркменистаныň Баш прокурорыныň                                                                             </w:t>
      </w:r>
    </w:p>
    <w:p w:rsidR="00363DA4" w:rsidRPr="00D6452F" w:rsidRDefault="00363DA4" w:rsidP="00363DA4">
      <w:pPr>
        <w:ind w:right="-284"/>
        <w:rPr>
          <w:rFonts w:ascii="TurkmenTm" w:hAnsi="TurkmenTm"/>
          <w:sz w:val="32"/>
          <w:szCs w:val="32"/>
          <w:lang w:val="tk-TM"/>
        </w:rPr>
      </w:pPr>
      <w:r w:rsidRPr="0004695A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</w:t>
      </w:r>
      <w:r>
        <w:rPr>
          <w:rFonts w:ascii="TurkmenTm" w:hAnsi="TurkmenTm"/>
          <w:sz w:val="32"/>
          <w:szCs w:val="32"/>
          <w:lang w:val="tk-TM"/>
        </w:rPr>
        <w:t xml:space="preserve">   </w:t>
      </w:r>
      <w:r w:rsidRPr="0004695A">
        <w:rPr>
          <w:rFonts w:ascii="TurkmenTm" w:hAnsi="TurkmenTm"/>
          <w:sz w:val="32"/>
          <w:szCs w:val="32"/>
          <w:lang w:val="tk-TM"/>
        </w:rPr>
        <w:t xml:space="preserve"> </w:t>
      </w:r>
      <w:r w:rsidR="00D6452F" w:rsidRPr="00D6452F">
        <w:rPr>
          <w:rFonts w:ascii="TurkmenTm" w:hAnsi="TurkmenTm"/>
          <w:sz w:val="32"/>
          <w:szCs w:val="32"/>
          <w:lang w:val="tk-TM"/>
        </w:rPr>
        <w:t>2023-</w:t>
      </w:r>
      <w:r w:rsidRPr="00D6452F">
        <w:rPr>
          <w:rFonts w:ascii="TurkmenTm" w:hAnsi="TurkmenTm"/>
          <w:sz w:val="32"/>
          <w:szCs w:val="32"/>
          <w:lang w:val="tk-TM"/>
        </w:rPr>
        <w:t>нjи йылыň</w:t>
      </w:r>
      <w:r w:rsidR="00D6452F" w:rsidRPr="00C030C3">
        <w:rPr>
          <w:rFonts w:ascii="TurkmenTm" w:hAnsi="TurkmenTm"/>
          <w:sz w:val="32"/>
          <w:szCs w:val="32"/>
          <w:lang w:val="tk-TM"/>
        </w:rPr>
        <w:t xml:space="preserve"> </w:t>
      </w:r>
      <w:r w:rsidR="00E32DDC" w:rsidRPr="00E32DDC">
        <w:rPr>
          <w:rFonts w:ascii="TurkmenTm" w:hAnsi="TurkmenTm"/>
          <w:sz w:val="32"/>
          <w:szCs w:val="32"/>
          <w:lang w:val="tk-TM"/>
        </w:rPr>
        <w:t>10</w:t>
      </w:r>
      <w:r w:rsidR="00D6452F" w:rsidRPr="00C030C3">
        <w:rPr>
          <w:rFonts w:ascii="TurkmenTm" w:hAnsi="TurkmenTm"/>
          <w:sz w:val="32"/>
          <w:szCs w:val="32"/>
          <w:lang w:val="tk-TM"/>
        </w:rPr>
        <w:t>-нj</w:t>
      </w:r>
      <w:r w:rsidR="00E32DDC" w:rsidRPr="00E32DDC">
        <w:rPr>
          <w:rFonts w:ascii="TurkmenTm" w:hAnsi="TurkmenTm"/>
          <w:sz w:val="32"/>
          <w:szCs w:val="32"/>
          <w:lang w:val="tk-TM"/>
        </w:rPr>
        <w:t>ы</w:t>
      </w:r>
      <w:r w:rsidR="00D6452F" w:rsidRPr="00C030C3">
        <w:rPr>
          <w:rFonts w:ascii="TurkmenTm" w:hAnsi="TurkmenTm"/>
          <w:sz w:val="32"/>
          <w:szCs w:val="32"/>
          <w:lang w:val="tk-TM"/>
        </w:rPr>
        <w:t xml:space="preserve"> </w:t>
      </w:r>
      <w:r w:rsidR="00C51746" w:rsidRPr="00C51746">
        <w:rPr>
          <w:rFonts w:ascii="TurkmenTm" w:hAnsi="TurkmenTm"/>
          <w:sz w:val="32"/>
          <w:szCs w:val="32"/>
          <w:lang w:val="tk-TM"/>
        </w:rPr>
        <w:t>октйабрындакы</w:t>
      </w:r>
      <w:r w:rsidRPr="00D6452F">
        <w:rPr>
          <w:rFonts w:ascii="TurkmenTm" w:hAnsi="TurkmenTm"/>
          <w:sz w:val="32"/>
          <w:szCs w:val="32"/>
          <w:lang w:val="tk-TM"/>
        </w:rPr>
        <w:t xml:space="preserve">  </w:t>
      </w:r>
    </w:p>
    <w:p w:rsidR="00363DA4" w:rsidRDefault="00363DA4" w:rsidP="00363DA4">
      <w:pPr>
        <w:ind w:right="-284"/>
        <w:rPr>
          <w:rFonts w:ascii="TurkmenTm" w:hAnsi="TurkmenTm"/>
          <w:sz w:val="32"/>
          <w:szCs w:val="32"/>
          <w:lang w:val="tk-TM"/>
        </w:rPr>
      </w:pPr>
      <w:r w:rsidRPr="00D6452F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    </w:t>
      </w:r>
      <w:r w:rsidR="00E32DDC" w:rsidRPr="00E32DDC">
        <w:rPr>
          <w:rFonts w:ascii="TurkmenTm" w:hAnsi="TurkmenTm"/>
          <w:sz w:val="32"/>
          <w:szCs w:val="32"/>
          <w:lang w:val="tk-TM"/>
        </w:rPr>
        <w:t>34э</w:t>
      </w:r>
      <w:r w:rsidR="00D6452F">
        <w:rPr>
          <w:rFonts w:ascii="TurkmenTm" w:hAnsi="TurkmenTm"/>
          <w:sz w:val="32"/>
          <w:szCs w:val="32"/>
          <w:lang w:val="tk-TM"/>
        </w:rPr>
        <w:t xml:space="preserve"> белгили</w:t>
      </w:r>
      <w:r w:rsidRPr="00271955">
        <w:rPr>
          <w:rFonts w:ascii="TurkmenTm" w:hAnsi="TurkmenTm"/>
          <w:sz w:val="32"/>
          <w:szCs w:val="32"/>
          <w:lang w:val="tk-TM"/>
        </w:rPr>
        <w:t xml:space="preserve"> </w:t>
      </w:r>
      <w:r w:rsidRPr="0004695A">
        <w:rPr>
          <w:rFonts w:ascii="TurkmenTm" w:hAnsi="TurkmenTm"/>
          <w:sz w:val="32"/>
          <w:szCs w:val="32"/>
          <w:lang w:val="tk-TM"/>
        </w:rPr>
        <w:t>буйругы билен</w:t>
      </w:r>
      <w:r w:rsidR="00E32DDC">
        <w:rPr>
          <w:rFonts w:ascii="TurkmenTm" w:hAnsi="TurkmenTm"/>
          <w:sz w:val="32"/>
          <w:szCs w:val="32"/>
        </w:rPr>
        <w:t xml:space="preserve"> </w:t>
      </w:r>
      <w:r w:rsidR="00E32DDC">
        <w:rPr>
          <w:rFonts w:ascii="TurkmenTm" w:hAnsi="TurkmenTm"/>
          <w:sz w:val="32"/>
          <w:szCs w:val="32"/>
          <w:lang w:val="tk-TM"/>
        </w:rPr>
        <w:t>тассыклан</w:t>
      </w:r>
      <w:r w:rsidR="00E32DDC" w:rsidRPr="0004695A">
        <w:rPr>
          <w:rFonts w:ascii="TurkmenTm" w:hAnsi="TurkmenTm"/>
          <w:sz w:val="32"/>
          <w:szCs w:val="32"/>
          <w:lang w:val="tk-TM"/>
        </w:rPr>
        <w:t>ды</w:t>
      </w:r>
    </w:p>
    <w:p w:rsidR="00363DA4" w:rsidRPr="00E32DDC" w:rsidRDefault="00363DA4" w:rsidP="00363DA4">
      <w:pPr>
        <w:ind w:right="-284"/>
        <w:rPr>
          <w:rFonts w:ascii="TurkmenTm" w:hAnsi="TurkmenTm"/>
          <w:sz w:val="48"/>
          <w:szCs w:val="48"/>
          <w:lang w:val="tk-TM"/>
        </w:rPr>
      </w:pPr>
      <w:r w:rsidRPr="00271955">
        <w:rPr>
          <w:rFonts w:ascii="TurkmenTm" w:hAnsi="TurkmenTm"/>
          <w:sz w:val="32"/>
          <w:szCs w:val="32"/>
          <w:lang w:val="tk-TM"/>
        </w:rPr>
        <w:t xml:space="preserve">                                                          </w:t>
      </w:r>
      <w:r>
        <w:rPr>
          <w:rFonts w:ascii="TurkmenTm" w:hAnsi="TurkmenTm"/>
          <w:sz w:val="32"/>
          <w:szCs w:val="32"/>
          <w:lang w:val="tk-TM"/>
        </w:rPr>
        <w:t xml:space="preserve"> </w:t>
      </w:r>
      <w:bookmarkStart w:id="0" w:name="_GoBack"/>
      <w:bookmarkEnd w:id="0"/>
      <w:r>
        <w:rPr>
          <w:rFonts w:ascii="TurkmenTm" w:hAnsi="TurkmenTm"/>
          <w:sz w:val="32"/>
          <w:szCs w:val="32"/>
          <w:lang w:val="tk-TM"/>
        </w:rPr>
        <w:t xml:space="preserve">                 </w:t>
      </w:r>
    </w:p>
    <w:p w:rsidR="00363DA4" w:rsidRPr="00820881" w:rsidRDefault="00363DA4" w:rsidP="00363DA4">
      <w:pPr>
        <w:ind w:right="-284"/>
        <w:jc w:val="center"/>
        <w:rPr>
          <w:rFonts w:ascii="TurkmenTm" w:hAnsi="TurkmenTm"/>
          <w:b/>
          <w:sz w:val="32"/>
          <w:szCs w:val="32"/>
          <w:lang w:val="tk-TM"/>
        </w:rPr>
      </w:pPr>
      <w:r w:rsidRPr="00820881">
        <w:rPr>
          <w:rFonts w:ascii="TurkmenTm" w:hAnsi="TurkmenTm"/>
          <w:b/>
          <w:sz w:val="32"/>
          <w:szCs w:val="32"/>
          <w:lang w:val="tk-TM"/>
        </w:rPr>
        <w:t>Türkmenistanyň Baş prokuraturasynyň</w:t>
      </w:r>
    </w:p>
    <w:p w:rsidR="00363DA4" w:rsidRPr="00820881" w:rsidRDefault="00363DA4" w:rsidP="00363DA4">
      <w:pPr>
        <w:ind w:right="-284"/>
        <w:jc w:val="center"/>
        <w:rPr>
          <w:rFonts w:ascii="TurkmenTm" w:hAnsi="TurkmenTm"/>
          <w:b/>
          <w:sz w:val="32"/>
          <w:szCs w:val="32"/>
          <w:lang w:val="tk-TM"/>
        </w:rPr>
      </w:pPr>
      <w:r w:rsidRPr="00820881">
        <w:rPr>
          <w:rFonts w:ascii="TurkmenTm" w:hAnsi="TurkmenTm"/>
          <w:b/>
          <w:sz w:val="32"/>
          <w:szCs w:val="32"/>
          <w:lang w:val="tk-TM"/>
        </w:rPr>
        <w:t>Ylmy-usulyýet Geňeşiniň düzümi</w:t>
      </w:r>
    </w:p>
    <w:p w:rsidR="00363DA4" w:rsidRPr="00820881" w:rsidRDefault="00363DA4" w:rsidP="00363DA4">
      <w:pPr>
        <w:ind w:right="-284"/>
        <w:jc w:val="both"/>
        <w:rPr>
          <w:rFonts w:ascii="TurkmenTm" w:hAnsi="TurkmenTm"/>
          <w:b/>
          <w:sz w:val="32"/>
          <w:szCs w:val="32"/>
          <w:lang w:val="tk-TM"/>
        </w:rPr>
      </w:pPr>
    </w:p>
    <w:p w:rsidR="00363DA4" w:rsidRDefault="00363DA4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Geňeşiň başlygy:          Türkmenistanyň Baş prokurorynyň orunbasary</w:t>
      </w:r>
    </w:p>
    <w:p w:rsidR="00363DA4" w:rsidRDefault="00363DA4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</w:p>
    <w:p w:rsidR="00363DA4" w:rsidRDefault="00363DA4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Geňeşiň agzalary:          Hukuk üpjünçiligi bölüminiň müdiri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Işgärler bölüminiň müdiri;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Guramaçylyk, gözegçilik we usulyýet işi 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</w:t>
      </w:r>
      <w:r w:rsidR="00820881">
        <w:rPr>
          <w:rFonts w:ascii="TurkmenTm" w:hAnsi="TurkmenTm"/>
          <w:sz w:val="32"/>
          <w:szCs w:val="32"/>
          <w:lang w:val="tk-TM"/>
        </w:rPr>
        <w:t>b</w:t>
      </w:r>
      <w:r>
        <w:rPr>
          <w:rFonts w:ascii="TurkmenTm" w:hAnsi="TurkmenTm"/>
          <w:sz w:val="32"/>
          <w:szCs w:val="32"/>
          <w:lang w:val="tk-TM"/>
        </w:rPr>
        <w:t xml:space="preserve">ölüminiň müdiri 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Statistika bölüminiň müdiri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Baş derňew müdirliginiň müdiri</w:t>
      </w:r>
    </w:p>
    <w:p w:rsidR="00363DA4" w:rsidRDefault="00363DA4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Umumy gözegçilik müdirliginiň müdiri</w:t>
      </w:r>
    </w:p>
    <w:p w:rsidR="00820881" w:rsidRDefault="00820881" w:rsidP="00820881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Harby müdirligiň müdiri</w:t>
      </w:r>
    </w:p>
    <w:p w:rsidR="00820881" w:rsidRDefault="00820881" w:rsidP="00820881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Kazyýetiň kararlarynyň kanunylygyna gözegçilik</w:t>
      </w:r>
    </w:p>
    <w:p w:rsidR="00820881" w:rsidRDefault="00820881" w:rsidP="00820881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müdirliginiň müdiri</w:t>
      </w:r>
    </w:p>
    <w:p w:rsidR="00820881" w:rsidRDefault="00820881" w:rsidP="00820881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Jenaýat jezalarynyň ýerine ýetirilişiniň </w:t>
      </w:r>
    </w:p>
    <w:p w:rsidR="00820881" w:rsidRDefault="00820881" w:rsidP="00820881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kanunylygyna gözegçilik müdirliginiň müdiri</w:t>
      </w:r>
    </w:p>
    <w:p w:rsidR="00820881" w:rsidRDefault="00820881" w:rsidP="00820881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Halkara gatnaşyklary müdirliginiň müdiri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Aýratyn möhüm işleri derňemek  boýunça 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bölümiň müdiri                                                                         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Ulaglarda kanunlaryň ýerine ýetirilişine gözegçilik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bölüminiň müdiri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Kämillik ýaşyna ýetmedikler we ýaşlar hakyndaky 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kanunlaryň ýerine ýetirilişine gözegçilik bölüminiň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müdiri</w:t>
      </w:r>
    </w:p>
    <w:p w:rsidR="00820881" w:rsidRDefault="00820881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Seljeriş we maglumatlar bölümiň müdiri 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</w:t>
      </w:r>
      <w:r w:rsidR="00820881">
        <w:rPr>
          <w:rFonts w:ascii="TurkmenTm" w:hAnsi="TurkmenTm"/>
          <w:sz w:val="32"/>
          <w:szCs w:val="32"/>
          <w:lang w:val="tk-TM"/>
        </w:rPr>
        <w:t xml:space="preserve">           Umumy bölümiň müdiri</w:t>
      </w:r>
    </w:p>
    <w:p w:rsidR="00820881" w:rsidRDefault="00820881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</w:p>
    <w:p w:rsidR="00820881" w:rsidRDefault="00820881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>Jogapkär kätip:              Hukuk üpjünçiligi bölüminiň uly prokurory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 </w:t>
      </w: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</w:p>
    <w:p w:rsidR="00DB4782" w:rsidRDefault="00DB4782" w:rsidP="00363DA4">
      <w:pPr>
        <w:ind w:right="-284"/>
        <w:jc w:val="both"/>
        <w:rPr>
          <w:rFonts w:ascii="TurkmenTm" w:hAnsi="TurkmenTm"/>
          <w:sz w:val="32"/>
          <w:szCs w:val="32"/>
          <w:lang w:val="tk-TM"/>
        </w:rPr>
      </w:pPr>
      <w:r>
        <w:rPr>
          <w:rFonts w:ascii="TurkmenTm" w:hAnsi="TurkmenTm"/>
          <w:sz w:val="32"/>
          <w:szCs w:val="32"/>
          <w:lang w:val="tk-TM"/>
        </w:rPr>
        <w:t xml:space="preserve">                                        </w:t>
      </w:r>
    </w:p>
    <w:p w:rsidR="00417E4A" w:rsidRPr="00417E4A" w:rsidRDefault="00417E4A" w:rsidP="00363DA4">
      <w:pPr>
        <w:ind w:right="-284" w:firstLine="567"/>
        <w:jc w:val="center"/>
        <w:rPr>
          <w:rFonts w:ascii="TurkmenTm" w:hAnsi="TurkmenTm"/>
          <w:sz w:val="32"/>
          <w:szCs w:val="32"/>
          <w:lang w:val="tk-TM"/>
        </w:rPr>
      </w:pPr>
    </w:p>
    <w:p w:rsidR="005E32F1" w:rsidRPr="00417E4A" w:rsidRDefault="005E32F1" w:rsidP="00363DA4">
      <w:pPr>
        <w:ind w:right="-284"/>
        <w:jc w:val="center"/>
        <w:rPr>
          <w:sz w:val="32"/>
          <w:szCs w:val="32"/>
          <w:lang w:val="tk-TM"/>
        </w:rPr>
      </w:pPr>
    </w:p>
    <w:sectPr w:rsidR="005E32F1" w:rsidRPr="00417E4A" w:rsidSect="0038531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urkmenTm">
    <w:panose1 w:val="02020603050405020304"/>
    <w:charset w:val="00"/>
    <w:family w:val="roman"/>
    <w:pitch w:val="variable"/>
    <w:sig w:usb0="0000029F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965"/>
    <w:multiLevelType w:val="hybridMultilevel"/>
    <w:tmpl w:val="2DB61D9E"/>
    <w:lvl w:ilvl="0" w:tplc="3C3AEBD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701C3DA3"/>
    <w:multiLevelType w:val="multilevel"/>
    <w:tmpl w:val="C9847D60"/>
    <w:lvl w:ilvl="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1287" w:hanging="720"/>
      </w:pPr>
      <w:rPr>
        <w:rFonts w:ascii="TurkmenTm" w:eastAsia="Times New Roman" w:hAnsi="TurkmenTm" w:cs="Times New Roman"/>
      </w:rPr>
    </w:lvl>
    <w:lvl w:ilvl="2">
      <w:start w:val="1"/>
      <w:numFmt w:val="decimal"/>
      <w:isLgl/>
      <w:lvlText w:val="%1.%2.%3"/>
      <w:lvlJc w:val="left"/>
      <w:pPr>
        <w:ind w:left="12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1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C"/>
    <w:rsid w:val="000352E0"/>
    <w:rsid w:val="0003706A"/>
    <w:rsid w:val="000C5DDE"/>
    <w:rsid w:val="001A45CF"/>
    <w:rsid w:val="001E05A2"/>
    <w:rsid w:val="00233742"/>
    <w:rsid w:val="00253771"/>
    <w:rsid w:val="00277953"/>
    <w:rsid w:val="002C12F7"/>
    <w:rsid w:val="002D5166"/>
    <w:rsid w:val="00316612"/>
    <w:rsid w:val="00351BF0"/>
    <w:rsid w:val="00363DA4"/>
    <w:rsid w:val="00385310"/>
    <w:rsid w:val="003C7B78"/>
    <w:rsid w:val="003E26C3"/>
    <w:rsid w:val="00417E4A"/>
    <w:rsid w:val="004E0105"/>
    <w:rsid w:val="00511B7E"/>
    <w:rsid w:val="0058150B"/>
    <w:rsid w:val="0058413E"/>
    <w:rsid w:val="005E32F1"/>
    <w:rsid w:val="00655DED"/>
    <w:rsid w:val="00772588"/>
    <w:rsid w:val="008159AB"/>
    <w:rsid w:val="00820881"/>
    <w:rsid w:val="00832B5A"/>
    <w:rsid w:val="008545FC"/>
    <w:rsid w:val="008A07FF"/>
    <w:rsid w:val="008B2BF0"/>
    <w:rsid w:val="008D0A61"/>
    <w:rsid w:val="008E33D7"/>
    <w:rsid w:val="00902EB0"/>
    <w:rsid w:val="00936B0F"/>
    <w:rsid w:val="009B4D9C"/>
    <w:rsid w:val="009C1D5E"/>
    <w:rsid w:val="00A0065D"/>
    <w:rsid w:val="00A540E7"/>
    <w:rsid w:val="00A65126"/>
    <w:rsid w:val="00A84A97"/>
    <w:rsid w:val="00AA3A0A"/>
    <w:rsid w:val="00B91F6D"/>
    <w:rsid w:val="00BC3863"/>
    <w:rsid w:val="00BC4AC7"/>
    <w:rsid w:val="00BF2308"/>
    <w:rsid w:val="00C030C3"/>
    <w:rsid w:val="00C312E0"/>
    <w:rsid w:val="00C51746"/>
    <w:rsid w:val="00C802A7"/>
    <w:rsid w:val="00C822BB"/>
    <w:rsid w:val="00CA0CD8"/>
    <w:rsid w:val="00D13429"/>
    <w:rsid w:val="00D62EC1"/>
    <w:rsid w:val="00D6452F"/>
    <w:rsid w:val="00DA3C11"/>
    <w:rsid w:val="00DB4782"/>
    <w:rsid w:val="00E32DDC"/>
    <w:rsid w:val="00E92FC6"/>
    <w:rsid w:val="00F45D9C"/>
    <w:rsid w:val="00F53B5A"/>
    <w:rsid w:val="00F80E08"/>
    <w:rsid w:val="00FB7238"/>
    <w:rsid w:val="00FE5631"/>
    <w:rsid w:val="00FE610D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7E4C"/>
  <w15:chartTrackingRefBased/>
  <w15:docId w15:val="{E1A35DD8-A88A-414B-A501-BA0B3D72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E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3C1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3C1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4F2A7-C7F6-4F3E-B419-9603DA8A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Nurjemal Bayramowa</dc:creator>
  <cp:keywords/>
  <dc:description/>
  <cp:lastModifiedBy>Hallyyew Sahetmyrat</cp:lastModifiedBy>
  <cp:revision>63</cp:revision>
  <cp:lastPrinted>2023-10-10T13:10:00Z</cp:lastPrinted>
  <dcterms:created xsi:type="dcterms:W3CDTF">2023-06-13T11:05:00Z</dcterms:created>
  <dcterms:modified xsi:type="dcterms:W3CDTF">2023-10-10T13:12:00Z</dcterms:modified>
</cp:coreProperties>
</file>