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9344433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515763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D6776D7C019A4E68ABD2449F5AA0B4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5763" w:rsidRDefault="009D6E1E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9D6E1E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 xml:space="preserve"> coderforlife.com </w:t>
                    </w:r>
                  </w:p>
                </w:tc>
              </w:sdtContent>
            </w:sdt>
          </w:tr>
          <w:tr w:rsidR="0051576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79646" w:themeColor="accent6"/>
                    <w:sz w:val="80"/>
                    <w:szCs w:val="80"/>
                  </w:rPr>
                  <w:alias w:val="Titel"/>
                  <w:id w:val="13406919"/>
                  <w:placeholder>
                    <w:docPart w:val="B8C55AB0CB5C4D0EB70268775F6F2B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15763" w:rsidRDefault="00956D99" w:rsidP="00956D9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956D99">
                      <w:rPr>
                        <w:rFonts w:asciiTheme="majorHAnsi" w:eastAsiaTheme="majorEastAsia" w:hAnsiTheme="majorHAnsi" w:cstheme="majorBidi"/>
                        <w:color w:val="F79646" w:themeColor="accent6"/>
                        <w:sz w:val="80"/>
                        <w:szCs w:val="80"/>
                      </w:rPr>
                      <w:t>Nibbles</w:t>
                    </w:r>
                    <w:proofErr w:type="spellEnd"/>
                  </w:p>
                </w:sdtContent>
              </w:sdt>
            </w:tc>
          </w:tr>
          <w:tr w:rsidR="00515763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8718971CD6FE402592AA7ABE13906B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5763" w:rsidRDefault="0009407A" w:rsidP="0009407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10/08/2014</w:t>
                    </w:r>
                  </w:p>
                </w:tc>
              </w:sdtContent>
            </w:sdt>
          </w:tr>
        </w:tbl>
        <w:p w:rsidR="00515763" w:rsidRDefault="00515763"/>
        <w:p w:rsidR="00515763" w:rsidRDefault="0051576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515763" w:rsidRPr="000940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color w:val="F79646" w:themeColor="accent6"/>
                    <w:lang w:val="fr-CH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15763" w:rsidRPr="00956D99" w:rsidRDefault="00956D99">
                    <w:pPr>
                      <w:pStyle w:val="KeinLeerraum"/>
                      <w:rPr>
                        <w:color w:val="F79646" w:themeColor="accent6"/>
                        <w:lang w:val="fr-CH"/>
                      </w:rPr>
                    </w:pPr>
                    <w:r w:rsidRPr="00956D99">
                      <w:rPr>
                        <w:rFonts w:asciiTheme="majorHAnsi" w:eastAsiaTheme="majorEastAsia" w:hAnsiTheme="majorHAnsi" w:cstheme="majorBidi"/>
                        <w:color w:val="F79646" w:themeColor="accent6"/>
                        <w:lang w:val="fr-CH"/>
                      </w:rPr>
                      <w:t>Source:   http://www.coderforlife.com/projects/nibbles/</w:t>
                    </w:r>
                  </w:p>
                </w:sdtContent>
              </w:sdt>
              <w:p w:rsidR="00515763" w:rsidRPr="00924143" w:rsidRDefault="009D6E1E">
                <w:pPr>
                  <w:pStyle w:val="KeinLeerraum"/>
                  <w:rPr>
                    <w:color w:val="4F81BD" w:themeColor="accent1"/>
                  </w:rPr>
                </w:pPr>
                <w:r w:rsidRPr="009D6E1E">
                  <w:rPr>
                    <w:rFonts w:ascii="Calibri" w:hAnsi="Calibri"/>
                    <w:color w:val="C0504D" w:themeColor="accent2"/>
                  </w:rPr>
                  <w:t xml:space="preserve">coderforlife.com </w:t>
                </w:r>
              </w:p>
            </w:tc>
          </w:tr>
        </w:tbl>
        <w:p w:rsidR="00515763" w:rsidRPr="00924143" w:rsidRDefault="00515763"/>
        <w:p w:rsidR="00515763" w:rsidRPr="00924143" w:rsidRDefault="00956D99"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007B2193" wp14:editId="0EC3A4B3">
                <wp:simplePos x="0" y="0"/>
                <wp:positionH relativeFrom="column">
                  <wp:posOffset>552450</wp:posOffset>
                </wp:positionH>
                <wp:positionV relativeFrom="paragraph">
                  <wp:posOffset>2687955</wp:posOffset>
                </wp:positionV>
                <wp:extent cx="4324350" cy="2105025"/>
                <wp:effectExtent l="0" t="0" r="0" b="952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350" cy="2105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5763" w:rsidRPr="00924143">
            <w:br w:type="page"/>
          </w:r>
        </w:p>
        <w:bookmarkStart w:id="0" w:name="_GoBack" w:displacedByCustomXml="next"/>
        <w:bookmarkEnd w:id="0" w:displacedByCustomXml="next"/>
      </w:sdtContent>
    </w:sdt>
    <w:p w:rsidR="002759F9" w:rsidRPr="00956D99" w:rsidRDefault="00956D99" w:rsidP="00956D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sz w:val="28"/>
          <w:lang w:val="fr-CH"/>
        </w:rPr>
      </w:pPr>
      <w:proofErr w:type="spellStart"/>
      <w:r>
        <w:rPr>
          <w:sz w:val="28"/>
          <w:lang w:val="fr-CH"/>
        </w:rPr>
        <w:lastRenderedPageBreak/>
        <w:t>Nibble</w:t>
      </w:r>
      <w:proofErr w:type="spellEnd"/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package</w:t>
      </w:r>
      <w:proofErr w:type="gram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956D99">
        <w:rPr>
          <w:rFonts w:ascii="Consolas" w:hAnsi="Consolas" w:cs="Consolas"/>
          <w:color w:val="000000"/>
          <w:sz w:val="20"/>
          <w:szCs w:val="20"/>
          <w:u w:val="single"/>
          <w:lang w:val="fr-CH"/>
        </w:rPr>
        <w:t>Nibbles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java.awt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*  Implements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a Nibble for the Nibbles game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Nibble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NIBSIZE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14;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//each nibble will be 14 pixels square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16;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//each row will take up this much space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NIBC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//Nibble color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//row and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position of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//random number generator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*Constructor. Creates a new Random variable, and makes the first Nibble.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s the current snake, will not place a nibble on top of the snake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Nibble(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newNibble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*Returns the row of the Nibble;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row of the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*Returns the column of the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column of the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*Returns the color of the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nibble color (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NIbble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Background Color)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getNIBC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NIBC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*Sets the color of the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newColor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new nibble color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setNIBC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(Color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NIBC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*Makes a new Nibble or moves the Nibble to a new random location.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s the current snake, needed to know where not to place the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newNibble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okay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okay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)((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())*24);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)((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())*24);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okay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okay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Draws the Nibble onto the given Graphics context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 the current graphics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NIBC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.fillRoundRect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NIBSIZE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NIBSIZE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,15,15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}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}</w:t>
      </w:r>
    </w:p>
    <w:p w:rsidR="00956D99" w:rsidRPr="00956D99" w:rsidRDefault="00956D99">
      <w:pPr>
        <w:rPr>
          <w:lang w:val="fr-CH"/>
        </w:rPr>
      </w:pPr>
    </w:p>
    <w:p w:rsidR="00515763" w:rsidRPr="00956D99" w:rsidRDefault="00515763">
      <w:pPr>
        <w:rPr>
          <w:lang w:val="fr-CH"/>
        </w:rPr>
      </w:pPr>
      <w:r w:rsidRPr="00956D99">
        <w:rPr>
          <w:lang w:val="fr-CH"/>
        </w:rPr>
        <w:br w:type="page"/>
      </w:r>
    </w:p>
    <w:p w:rsidR="00515763" w:rsidRPr="00956D99" w:rsidRDefault="00956D99" w:rsidP="00956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sz w:val="28"/>
          <w:lang w:val="fr-CH"/>
        </w:rPr>
      </w:pPr>
      <w:proofErr w:type="spellStart"/>
      <w:r w:rsidRPr="00956D99">
        <w:rPr>
          <w:sz w:val="28"/>
          <w:lang w:val="fr-CH"/>
        </w:rPr>
        <w:t>Nibbles</w:t>
      </w:r>
      <w:proofErr w:type="spellEnd"/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package</w:t>
      </w:r>
      <w:proofErr w:type="gram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956D99">
        <w:rPr>
          <w:rFonts w:ascii="Consolas" w:hAnsi="Consolas" w:cs="Consolas"/>
          <w:color w:val="000000"/>
          <w:sz w:val="20"/>
          <w:szCs w:val="20"/>
          <w:u w:val="single"/>
          <w:lang w:val="fr-CH"/>
        </w:rPr>
        <w:t>Nibbles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java.awt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*  This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is the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applet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class for the Nibbles game.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Nibbles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JApplet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SnakePanel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gameBoard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show_keynums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//display the numbers of pressed keys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Semi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generic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applet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to application adapter.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String[]</w:t>
      </w:r>
      <w:proofErr w:type="gramEnd"/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Nibbles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applet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Nibbles();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applet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applet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.addKeyListener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applet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.addWindowListener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WindowAdapter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event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applet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applet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.destroy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.setContentPane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applet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Initialize the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applet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SnakePanel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Dimension(600,400));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//600x400 is the size of the entire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applet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addKeyListener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Container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Process Keyboard events. Simply calls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appropiate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method of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gameBoard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>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e the event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38: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//up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8);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40: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//down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2);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37: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//left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4);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39: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//right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6);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32: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//space bar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.startSnake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67: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//"c"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.ChooseColors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80: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//"p"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.togglePause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61: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//"+/=" (plus)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+1);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45: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//"_/-" (minus)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-1);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show_keynums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//used for debugging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keyReleased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{}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//needed to implement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KeyListener</w:t>
      </w:r>
      <w:proofErr w:type="spellEnd"/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keyTyped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{}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//needed to implement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KeyListener</w:t>
      </w:r>
      <w:proofErr w:type="spellEnd"/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}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fr-CH"/>
        </w:rPr>
      </w:pPr>
    </w:p>
    <w:p w:rsidR="00515763" w:rsidRPr="00956D99" w:rsidRDefault="00515763" w:rsidP="00515763">
      <w:pPr>
        <w:rPr>
          <w:lang w:val="fr-CH"/>
        </w:rPr>
      </w:pPr>
    </w:p>
    <w:p w:rsidR="00515763" w:rsidRPr="00956D99" w:rsidRDefault="00515763" w:rsidP="00515763">
      <w:pPr>
        <w:rPr>
          <w:lang w:val="fr-CH"/>
        </w:rPr>
      </w:pPr>
      <w:r w:rsidRPr="00956D99">
        <w:rPr>
          <w:lang w:val="fr-CH"/>
        </w:rPr>
        <w:br w:type="page"/>
      </w:r>
    </w:p>
    <w:p w:rsidR="00515763" w:rsidRPr="00956D99" w:rsidRDefault="00896255" w:rsidP="00956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sz w:val="28"/>
          <w:lang w:val="fr-CH"/>
        </w:rPr>
      </w:pPr>
      <w:r>
        <w:rPr>
          <w:sz w:val="28"/>
          <w:lang w:val="fr-CH"/>
        </w:rPr>
        <w:t>Snake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package</w:t>
      </w:r>
      <w:proofErr w:type="gram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956D99">
        <w:rPr>
          <w:rFonts w:ascii="Consolas" w:hAnsi="Consolas" w:cs="Consolas"/>
          <w:color w:val="000000"/>
          <w:sz w:val="20"/>
          <w:szCs w:val="20"/>
          <w:u w:val="single"/>
          <w:lang w:val="fr-CH"/>
        </w:rPr>
        <w:t>Nibbles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java.awt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*  Implements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a snake for the Nibbles game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//Constants: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16;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//each body piece of the snake will be this size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ROWMAX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24,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COLMAX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24;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//Size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gameboard</w:t>
      </w:r>
      <w:proofErr w:type="spellEnd"/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//Length of snake at beginning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//Variables: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//current direction of the snake head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4-left, 6-right, 8-up, 2-down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//List of snake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//List of snake rows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//List of all the directions of pieces of the snake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justAteNibble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//If snake just ate a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BODYC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//Color of the body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LINEC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//Color of the body's outline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//Current length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growth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//Number of pieces of snake added for each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mouthStage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//How far mouth is open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*Creates the new snake at the middle of the screen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*and moving upwards.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Snake()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//setup variables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8;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//up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[625];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//if snake filled every square it would fill 625 pieces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[625];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[625];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justAteNibble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mouthStage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//starting positions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12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12;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8;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//Sets it so "growing" pieces are displayed off screen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624;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--)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-1;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Resets the snake to how it was right when it was made.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reset()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8;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//up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justAteNibble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mouthStage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//starting positions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12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12;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8;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//Sets it so "growing" pieces are displayed off screen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624;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--)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-1;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Checks if d is a different or allowable direction for the snake to go. This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will not let the snake go backwards. This will take effect next movement.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d the new direction, 4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left, 6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right, 8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up, 2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down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if the direction was changed, false otherwise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changeDirection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10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//if not going backward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&amp;&amp;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//if not going same direction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Checks if the snake will move out of bounds next time it moves.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if the snake will go out of bounds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goOutOfBounds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ROWMAX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||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8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 == 0) ||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6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COLMAX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||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4 &amp;&amp;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== 0));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Checks if the snake will eat itself next time it moves.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if the snake will eat itself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willEatSelf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precheck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direction the snake goes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8: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--;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//up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//down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--;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//left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//right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--)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//is that direction on another part of body?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*Moves the snake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--)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//all pieces move one down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//put the new direction in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//put the new row/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in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8: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[0]--;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//up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[0]++;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//down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[0]--;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//left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[0]++;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//right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justAteNibble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//if the snake just grew, add new pieces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growth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justAteNibble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Returns the row for the index passed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index body piece index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row of the body piece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Returns the column for the index passed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index body piece index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col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of the body piece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Returns the direction for the index passed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index body piece index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direction of the body piece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Returns the length of the snake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length of snake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Returns the body color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color of the body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getBODYC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BODYC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Sets the body color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temp the new body color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setBODYC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(Color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BODYC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Returns the line color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color of the lines around the body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getLINEC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LINEC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Sets the line color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temp the new line color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setLINEC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(Color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LINEC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Returns the growth rate of the snake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growth rate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getGrowth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growth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Sets the growth rate of the snake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newGrowth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new growth rate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setGrowth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newGrowth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growth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newGrowth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Checks if the snake eats the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nibRow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row position of the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nibCol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column position of the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if the snake should eat the nibble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eatNibble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nibRow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nibCol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nibRow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nibCol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justAteNibble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Draws the snake.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 the graphics context to draw on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mouthStage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//make the mouth the next type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*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//gets the current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peice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x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*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//get the y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//temporary so I can find "holes"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 ||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== -1)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//last piece?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-1],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//draw tail!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//change in direction?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drawBend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-1],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//draw bend!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//any other piece?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drawBody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//draw straight!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//draw the head!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Draws the head of the snake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d the current direction of the head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 the x position to draw at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 the y position to draw at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 the graphics context to draw on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drawHead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BODYC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//the modification that the direction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mouthstage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have on angles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//get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dMod</w:t>
      </w:r>
      <w:proofErr w:type="spellEnd"/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8: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90;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180;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270;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mouthStage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//get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mMod</w:t>
      </w:r>
      <w:proofErr w:type="spellEnd"/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15;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45;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.fillArc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-2,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+4,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+4,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dMod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360-2*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//draw the arc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mouthStage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6)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mouthStage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//reset the mouth on complete cycle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Figures out the math on how which direction to draw the tail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d the direction of the tail piece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 the x position to draw at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 the y position to draw at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 the graphics context to draw on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drawTail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==8)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//tail point down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+2,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/2,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+14,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==6)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//tail point right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+2,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/2,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+14,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==2)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//tail point up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+2,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/2,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+14,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==4)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//tail point left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+2,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/2,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+14,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Actually draws the tail.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Is called from other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drawTail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>.</w:t>
      </w:r>
      <w:proofErr w:type="gramEnd"/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x1 x position of first point in triangle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x2 x position of second point in triangle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x3 x position of third point in triangle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y1 y position of first point in triangle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y2 y position of second point in triangle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y3 y position of third point in triangle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 the graphics context to draw on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</w:t>
      </w:r>
      <w:r w:rsidRPr="00956D99">
        <w:rPr>
          <w:rFonts w:ascii="Consolas" w:hAnsi="Consolas" w:cs="Consolas"/>
          <w:color w:val="3F5FBF"/>
          <w:sz w:val="20"/>
          <w:szCs w:val="20"/>
          <w:lang w:val="fr-CH"/>
        </w:rPr>
        <w:t>*/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  </w:t>
      </w:r>
      <w:proofErr w:type="spell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private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void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proofErr w:type="gramStart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drawTail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(</w:t>
      </w:r>
      <w:proofErr w:type="spellStart"/>
      <w:proofErr w:type="gramEnd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int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x1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, </w:t>
      </w:r>
      <w:proofErr w:type="spell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int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x2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, </w:t>
      </w:r>
      <w:proofErr w:type="spell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int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x3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, </w:t>
      </w:r>
      <w:proofErr w:type="spell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int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y1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, </w:t>
      </w:r>
      <w:proofErr w:type="spell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int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y2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, </w:t>
      </w:r>
      <w:proofErr w:type="spell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int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y3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, Graphics </w:t>
      </w:r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g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BODYC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956D99" w:rsidRP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956D99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int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[</w:t>
      </w:r>
      <w:proofErr w:type="gram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] </w:t>
      </w:r>
      <w:proofErr w:type="spellStart"/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yPnts</w:t>
      </w:r>
      <w:proofErr w:type="spellEnd"/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= {</w:t>
      </w:r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y1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,</w:t>
      </w:r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y2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,</w:t>
      </w:r>
      <w:r w:rsidRPr="00956D99">
        <w:rPr>
          <w:rFonts w:ascii="Consolas" w:hAnsi="Consolas" w:cs="Consolas"/>
          <w:color w:val="6A3E3E"/>
          <w:sz w:val="20"/>
          <w:szCs w:val="20"/>
          <w:lang w:val="fr-CH"/>
        </w:rPr>
        <w:t>y3</w:t>
      </w: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>};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D99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.fillPolygon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yPnts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3);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//the triangle tail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LINEC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yPnts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yPnts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//outline the triangle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[2],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yPnts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[2],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yPnts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//only on two sides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Draws a straight body piece.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d the direction of the piece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 the x position to draw at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 the y position to draw at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 the graphics context to draw on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drawBody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BODYC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4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6)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//body is left and right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- 4);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LINEC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+ 14,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+ 14);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/body is up down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- 4,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LINEC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+ 14,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+ 14,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Figures out the math on how which direction to draw the bend body piece.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d1 the direction of one end of the piece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d2 the direction of the other end of the piece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 the x position to draw at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 the y position to draw at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 the graphics context to draw on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drawBend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4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||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8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6))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//down and left?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drawBend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+ 2,90,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6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||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8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4))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//down and right?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drawBend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+ 2 -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+ 2,0,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4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8) ||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6))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//up and left?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drawBend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+ 2 -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,180,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6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8) ||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4))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//up and right?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drawBend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+ 2 -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+ 2 -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,270,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Actually draws the bend.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Is called from other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drawBend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>.</w:t>
      </w:r>
      <w:proofErr w:type="gramEnd"/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 the x position to draw at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 the y position to draw at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angle the angle to start drawing from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 the graphics context to draw on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*/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drawBend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BODYC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.fillArc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- 2) * 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- 2) * 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90);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LINEC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.drawArc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- 2) * 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SNAKESIZE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- 2) * 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90);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956D99" w:rsidRDefault="00956D99" w:rsidP="0095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 w:rsidP="00515763">
      <w:pPr>
        <w:rPr>
          <w:lang w:val="en-US"/>
        </w:rPr>
      </w:pPr>
    </w:p>
    <w:p w:rsidR="00515763" w:rsidRPr="00345CBB" w:rsidRDefault="00515763" w:rsidP="00515763">
      <w:pPr>
        <w:rPr>
          <w:lang w:val="en-US"/>
        </w:rPr>
      </w:pPr>
      <w:r w:rsidRPr="00345CBB">
        <w:rPr>
          <w:lang w:val="en-US"/>
        </w:rPr>
        <w:br w:type="page"/>
      </w:r>
    </w:p>
    <w:p w:rsidR="00515763" w:rsidRPr="00345CBB" w:rsidRDefault="00896255" w:rsidP="0089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sz w:val="28"/>
          <w:lang w:val="en-US"/>
        </w:rPr>
      </w:pPr>
      <w:proofErr w:type="spellStart"/>
      <w:r>
        <w:rPr>
          <w:sz w:val="28"/>
          <w:lang w:val="en-US"/>
        </w:rPr>
        <w:t>SnakePanel</w:t>
      </w:r>
      <w:proofErr w:type="spellEnd"/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Nibbles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*  Implements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a panel on which "snake" moves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*  in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Nibbles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applet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..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all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action takes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*  place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in this class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SnakePanel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//game objects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Nibble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nib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//timer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75;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//number of milliseconds between snake moves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//number of seconds on the timer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starttimer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//where to start the timer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addtimer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//how much to add to timer every time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//in-game variables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level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//the user-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choosed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level to play at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//queue of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keyStrokes</w:t>
      </w:r>
      <w:proofErr w:type="spellEnd"/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//holds the value of the current score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//game info for method control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played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//if user has played yet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playing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//if user is currently playing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//Is game paused?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//colors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infoBG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//color of the background to the text area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infoText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//color of the text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snakeBG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//color of snake's background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*Creates a new area for the game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SnakePanel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Snake();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nib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Nibble(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Timer(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*Starts the snake moving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startSnake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played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nib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.newNibble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score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timer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starttimer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paused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playing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*Moves the snake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moveSnake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Add another direction to the direction queue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new direction to go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changeDirection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.isRunning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Integer(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*Makes the game end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getGraphics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infoText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"GAME OVER"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450, 25);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played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playing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pauses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game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pause()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playing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paused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unpauses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game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unpause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playing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paused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Toggle the paused state of the game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togglePause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unpause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pause(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Every time the timer fires make the snake move and determine the state of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game.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e the action event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timer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1000.0;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.changeDirection(((Integer)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.remove(0)).intValue()))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.goOutOfBounds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||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.willEatSelf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moveSnake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.eatNibble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nib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nib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score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//my special scoring method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timer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addtimer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//increase the timer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nib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.newNibble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Allows user to select the colors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ChooseColors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pause(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//so timer stops while dialogs are open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.setLINEC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JColorChooser.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"Snake Line Color"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.getLINEC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.setBODYC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JColorChooser.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"Snake Body Color"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.getBODYC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nib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.setNIBC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JColorChooser.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"Nibble Color"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nib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.getNIBC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snakeBG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JColorChooser.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"Snake's background"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snakeBG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infoBG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JColorChooser.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"Information center background"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infoBG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infoText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JColorChooser.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"Text Color"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infoText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unpause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//get the game going again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//show the new colors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Allows user to set the level (called when +/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key is pressed)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The value passed is added to level, so if value is negative, level goes down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Minumum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level is 1, max is 10. The level cannot go down while playing.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change the amount the level should change by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change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//checks for invalid and changes level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change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playing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level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change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level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10)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level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level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level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//set new delay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delay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80 - 5 *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level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//set new growth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.setGrowth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level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/2) + 8);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//set new timer add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addtimer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level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/3) + 3;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//refresh everything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Paints the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SnakePanel</w:t>
      </w:r>
      <w:proofErr w:type="spellEnd"/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 the graphics context to paint on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paintComponent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.paintComponent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call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JPanel's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paintComponent</w:t>
      </w:r>
      <w:proofErr w:type="spellEnd"/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snakeBG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0,0,400,400);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//draw the snake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nib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//draw the nibble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infoBG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//background color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400,0,200,400);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infoText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//text color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//display all the text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"PAUSED"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450, 25);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"SCORE"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,450,50);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points"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,460,65);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"TIMER"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,450,95);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secs"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,460,110);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"LEVEL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level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,450,160);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"MOVEMENT DELAY"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,450,175);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milliseconds"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,460,185);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"TIMER ADD"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,450,200);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addtimer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secs"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,460,210);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"SNAKE GROWTH"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,450,225);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.getGrowth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pieces"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,460,235);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96255" w:rsidRDefault="00896255" w:rsidP="0089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 w:rsidP="00515763">
      <w:pPr>
        <w:rPr>
          <w:lang w:val="en-US"/>
        </w:rPr>
      </w:pPr>
    </w:p>
    <w:p w:rsidR="00515763" w:rsidRDefault="00515763"/>
    <w:sectPr w:rsidR="00515763" w:rsidSect="00515763">
      <w:head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075" w:rsidRDefault="008F7075" w:rsidP="00345CBB">
      <w:pPr>
        <w:spacing w:after="0" w:line="240" w:lineRule="auto"/>
      </w:pPr>
      <w:r>
        <w:separator/>
      </w:r>
    </w:p>
  </w:endnote>
  <w:endnote w:type="continuationSeparator" w:id="0">
    <w:p w:rsidR="008F7075" w:rsidRDefault="008F7075" w:rsidP="0034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075" w:rsidRDefault="008F7075" w:rsidP="00345CBB">
      <w:pPr>
        <w:spacing w:after="0" w:line="240" w:lineRule="auto"/>
      </w:pPr>
      <w:r>
        <w:separator/>
      </w:r>
    </w:p>
  </w:footnote>
  <w:footnote w:type="continuationSeparator" w:id="0">
    <w:p w:rsidR="008F7075" w:rsidRDefault="008F7075" w:rsidP="00345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21427"/>
      <w:docPartObj>
        <w:docPartGallery w:val="Page Numbers (Margins)"/>
        <w:docPartUnique/>
      </w:docPartObj>
    </w:sdtPr>
    <w:sdtEndPr/>
    <w:sdtContent>
      <w:p w:rsidR="00345CBB" w:rsidRDefault="00345CBB">
        <w:pPr>
          <w:pStyle w:val="Kopfzeile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2DACADCC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Rechtec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EndPr/>
                              <w:sdtContent>
                                <w:p w:rsidR="00345CBB" w:rsidRDefault="00345CB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fldChar w:fldCharType="separate"/>
                                  </w:r>
                                  <w:r w:rsidR="009D6E1E" w:rsidRPr="009D6E1E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9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131474261"/>
                        </w:sdtPr>
                        <w:sdtEndPr/>
                        <w:sdtContent>
                          <w:p w:rsidR="00345CBB" w:rsidRDefault="00345CB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/>
                              </w:rPr>
                              <w:fldChar w:fldCharType="separate"/>
                            </w:r>
                            <w:r w:rsidR="009D6E1E" w:rsidRPr="009D6E1E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63"/>
    <w:rsid w:val="000774EF"/>
    <w:rsid w:val="0009407A"/>
    <w:rsid w:val="001862DE"/>
    <w:rsid w:val="002759F9"/>
    <w:rsid w:val="00345CBB"/>
    <w:rsid w:val="00515763"/>
    <w:rsid w:val="007A3361"/>
    <w:rsid w:val="00896255"/>
    <w:rsid w:val="008F7075"/>
    <w:rsid w:val="00924143"/>
    <w:rsid w:val="00956D99"/>
    <w:rsid w:val="009D6E1E"/>
    <w:rsid w:val="009F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link w:val="KeinLeerraumZchn"/>
    <w:uiPriority w:val="1"/>
    <w:qFormat/>
    <w:rsid w:val="001862D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76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76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CBB"/>
  </w:style>
  <w:style w:type="paragraph" w:styleId="Fuzeile">
    <w:name w:val="footer"/>
    <w:basedOn w:val="Standard"/>
    <w:link w:val="Fu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link w:val="KeinLeerraumZchn"/>
    <w:uiPriority w:val="1"/>
    <w:qFormat/>
    <w:rsid w:val="001862D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76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76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CBB"/>
  </w:style>
  <w:style w:type="paragraph" w:styleId="Fuzeile">
    <w:name w:val="footer"/>
    <w:basedOn w:val="Standard"/>
    <w:link w:val="Fu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776D7C019A4E68ABD2449F5AA0B4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4E4ECC-FF69-437C-91E1-DA00AD6DBE3B}"/>
      </w:docPartPr>
      <w:docPartBody>
        <w:p w:rsidR="00D277F6" w:rsidRDefault="00A87DAD" w:rsidP="00A87DAD">
          <w:pPr>
            <w:pStyle w:val="D6776D7C019A4E68ABD2449F5AA0B468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B8C55AB0CB5C4D0EB70268775F6F2B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71E943-A8A8-47E0-8B12-B3A298D58C50}"/>
      </w:docPartPr>
      <w:docPartBody>
        <w:p w:rsidR="00D277F6" w:rsidRDefault="00A87DAD" w:rsidP="00A87DAD">
          <w:pPr>
            <w:pStyle w:val="B8C55AB0CB5C4D0EB70268775F6F2B8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AD"/>
    <w:rsid w:val="00695525"/>
    <w:rsid w:val="00A87DAD"/>
    <w:rsid w:val="00B9050E"/>
    <w:rsid w:val="00D277F6"/>
    <w:rsid w:val="00FC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6776D7C019A4E68ABD2449F5AA0B468">
    <w:name w:val="D6776D7C019A4E68ABD2449F5AA0B468"/>
    <w:rsid w:val="00A87DAD"/>
  </w:style>
  <w:style w:type="paragraph" w:customStyle="1" w:styleId="B8C55AB0CB5C4D0EB70268775F6F2B8E">
    <w:name w:val="B8C55AB0CB5C4D0EB70268775F6F2B8E"/>
    <w:rsid w:val="00A87DAD"/>
  </w:style>
  <w:style w:type="paragraph" w:customStyle="1" w:styleId="8718971CD6FE402592AA7ABE13906BA3">
    <w:name w:val="8718971CD6FE402592AA7ABE13906BA3"/>
    <w:rsid w:val="00A87DAD"/>
  </w:style>
  <w:style w:type="paragraph" w:customStyle="1" w:styleId="ED5D939B9ADF47AEA4950E4A04F89023">
    <w:name w:val="ED5D939B9ADF47AEA4950E4A04F89023"/>
    <w:rsid w:val="00A87DAD"/>
  </w:style>
  <w:style w:type="paragraph" w:customStyle="1" w:styleId="3D521B738B0B42FC91E1307854113EA2">
    <w:name w:val="3D521B738B0B42FC91E1307854113EA2"/>
    <w:rsid w:val="00A87D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6776D7C019A4E68ABD2449F5AA0B468">
    <w:name w:val="D6776D7C019A4E68ABD2449F5AA0B468"/>
    <w:rsid w:val="00A87DAD"/>
  </w:style>
  <w:style w:type="paragraph" w:customStyle="1" w:styleId="B8C55AB0CB5C4D0EB70268775F6F2B8E">
    <w:name w:val="B8C55AB0CB5C4D0EB70268775F6F2B8E"/>
    <w:rsid w:val="00A87DAD"/>
  </w:style>
  <w:style w:type="paragraph" w:customStyle="1" w:styleId="8718971CD6FE402592AA7ABE13906BA3">
    <w:name w:val="8718971CD6FE402592AA7ABE13906BA3"/>
    <w:rsid w:val="00A87DAD"/>
  </w:style>
  <w:style w:type="paragraph" w:customStyle="1" w:styleId="ED5D939B9ADF47AEA4950E4A04F89023">
    <w:name w:val="ED5D939B9ADF47AEA4950E4A04F89023"/>
    <w:rsid w:val="00A87DAD"/>
  </w:style>
  <w:style w:type="paragraph" w:customStyle="1" w:styleId="3D521B738B0B42FC91E1307854113EA2">
    <w:name w:val="3D521B738B0B42FC91E1307854113EA2"/>
    <w:rsid w:val="00A87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3288</Words>
  <Characters>18743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SNAKE REMAKE 2</vt:lpstr>
    </vt:vector>
  </TitlesOfParts>
  <Company> coderforlife.com </Company>
  <LinksUpToDate>false</LinksUpToDate>
  <CharactersWithSpaces>21988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Nibbles</dc:title>
  <dc:subject>10/08/2014</dc:subject>
  <dc:creator>Source:   http://www.coderforlife.com/projects/nibbles/</dc:creator>
  <cp:lastModifiedBy>Angi</cp:lastModifiedBy>
  <cp:revision>5</cp:revision>
  <dcterms:created xsi:type="dcterms:W3CDTF">2014-10-09T04:54:00Z</dcterms:created>
  <dcterms:modified xsi:type="dcterms:W3CDTF">2014-10-09T04:58:00Z</dcterms:modified>
</cp:coreProperties>
</file>