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558" w:rsidRPr="00BC3EE5" w:rsidRDefault="00624558" w:rsidP="00714183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Download the package from Baidu Cloud</w:t>
      </w:r>
      <w:r w:rsidR="004B16BB"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and unzip it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:</w:t>
      </w:r>
    </w:p>
    <w:p w:rsidR="000C760E" w:rsidRPr="00BC3EE5" w:rsidRDefault="000C760E" w:rsidP="00B35A3C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Link</w:t>
      </w: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：</w:t>
      </w:r>
      <w:r w:rsidR="00CA03C1"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fldChar w:fldCharType="begin"/>
      </w:r>
      <w:r w:rsidR="00CA03C1"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instrText>HYPERLINK "https://pan.baidu.com/s/1-FISC8f2qd7EaaY_1TuhiQ?pwd=nx1t"</w:instrText>
      </w:r>
      <w:r w:rsidR="00CA03C1"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fldChar w:fldCharType="separate"/>
      </w:r>
      <w:r w:rsidR="00CA03C1" w:rsidRPr="00BC3EE5">
        <w:rPr>
          <w:rStyle w:val="a5"/>
          <w:rFonts w:ascii="Times New Roman" w:eastAsia="宋体" w:hAnsi="Times New Roman" w:cs="Times New Roman"/>
          <w:bCs/>
          <w:i/>
          <w:kern w:val="0"/>
          <w:sz w:val="24"/>
          <w:szCs w:val="24"/>
        </w:rPr>
        <w:t>https://pan.baidu.com/s/1-FISC8f2qd7EaaY_1TuhiQ?pwd=nx1t</w:t>
      </w:r>
      <w:r w:rsidR="00CA03C1"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fldChar w:fldCharType="end"/>
      </w:r>
    </w:p>
    <w:p w:rsidR="00624558" w:rsidRDefault="000C760E" w:rsidP="00B35A3C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Code</w:t>
      </w: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：</w:t>
      </w:r>
      <w:r w:rsidRPr="00BC3EE5"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nx1t</w:t>
      </w:r>
    </w:p>
    <w:p w:rsidR="00FC4DC3" w:rsidRDefault="00FC4DC3" w:rsidP="00B35A3C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Multi.rar</w:t>
      </w:r>
      <w:proofErr w:type="spellEnd"/>
      <w:r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 xml:space="preserve"> ---ADHD</w:t>
      </w:r>
    </w:p>
    <w:p w:rsidR="00FC4DC3" w:rsidRPr="00BC3EE5" w:rsidRDefault="00FC4DC3" w:rsidP="00B35A3C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i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bCs/>
          <w:i/>
          <w:kern w:val="0"/>
          <w:sz w:val="24"/>
          <w:szCs w:val="24"/>
        </w:rPr>
        <w:t>eep WSANTF.rar---Abide</w:t>
      </w:r>
    </w:p>
    <w:p w:rsidR="00136C9E" w:rsidRPr="00BC3EE5" w:rsidRDefault="00452CFD" w:rsidP="00714183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Before running the program, please make sure the following software is installed</w:t>
      </w:r>
      <w:r w:rsidR="00F706FC"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(requirement.txt)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: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CUDA Compilation Tools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Release 11.1, V11.1.74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br/>
        <w:t>Build: cuda_11.</w:t>
      </w:r>
      <w:proofErr w:type="gram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1.relgpu</w:t>
      </w:r>
      <w:proofErr w:type="gram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_drvr455TC455_06.29069683_0</w:t>
      </w:r>
    </w:p>
    <w:p w:rsidR="007F20BF" w:rsidRPr="00BC3EE5" w:rsidRDefault="007F20BF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JDK: 1.8.0_202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Python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3.8.7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TensorFlow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2.4.3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tkinter</w:t>
      </w:r>
      <w:proofErr w:type="spellEnd"/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pandas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1.2.1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matplotlib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3.5.2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Keras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2.4.3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nibabel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3.2.1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PIL (Pillow)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8.4.0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SimpleITK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2.1.1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scipy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1.7.1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numpy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1.19.5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scikit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-learn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1.0.1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hyperopt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Version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 0.2.5</w:t>
      </w:r>
    </w:p>
    <w:p w:rsidR="00136C9E" w:rsidRPr="00BC3EE5" w:rsidRDefault="00136C9E" w:rsidP="00136C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scikit-multilearn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(</w:t>
      </w:r>
      <w:proofErr w:type="spellStart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skmultilearn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)</w:t>
      </w:r>
    </w:p>
    <w:p w:rsidR="00D71C2D" w:rsidRPr="00BC3EE5" w:rsidRDefault="00D71C2D" w:rsidP="00714183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Please place the MRI data in the</w:t>
      </w:r>
      <w:r w:rsidRPr="00BC3EE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/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rawdata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/data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directory, and the corresponding diagnostic information in the</w:t>
      </w:r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 xml:space="preserve"> 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/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participants.tsv</w:t>
      </w:r>
      <w:proofErr w:type="spellEnd"/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file.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br/>
      </w:r>
      <w:r w:rsidRPr="00BC3EE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Note:</w:t>
      </w:r>
    </w:p>
    <w:p w:rsidR="00D71C2D" w:rsidRPr="00BC3EE5" w:rsidRDefault="00D71C2D" w:rsidP="0071418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The 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participant_id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 xml:space="preserve"> 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must be in the second column, and</w:t>
      </w:r>
    </w:p>
    <w:p w:rsidR="00D71C2D" w:rsidRPr="00BC3EE5" w:rsidRDefault="00D71C2D" w:rsidP="0071418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The </w:t>
      </w:r>
      <w:proofErr w:type="spellStart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>dx_group</w:t>
      </w:r>
      <w:proofErr w:type="spellEnd"/>
      <w:r w:rsidRPr="00BC3EE5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</w:rPr>
        <w:t xml:space="preserve"> 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>(diagnostic group) must be in the fourth column.</w:t>
      </w: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br/>
        <w:t>All other columns are irrelevant and will not be used.</w:t>
      </w:r>
    </w:p>
    <w:p w:rsidR="00532151" w:rsidRPr="00BC3EE5" w:rsidRDefault="00A31E46" w:rsidP="009077C2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Double click </w:t>
      </w:r>
      <w:r w:rsidR="009077C2" w:rsidRPr="00BC3EE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Deep_WSANTF.exe </w:t>
      </w:r>
      <w:r w:rsidR="009077C2"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and </w:t>
      </w:r>
      <w:r w:rsidR="009077C2" w:rsidRPr="00BC3EE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wait</w:t>
      </w:r>
      <w:r w:rsidR="009077C2" w:rsidRPr="00BC3EE5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to finish (about several hours)</w:t>
      </w:r>
    </w:p>
    <w:p w:rsidR="00F706FC" w:rsidRPr="00BC3EE5" w:rsidRDefault="009077C2" w:rsidP="00F706F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73852" cy="1447800"/>
            <wp:effectExtent l="0" t="0" r="8255" b="0"/>
            <wp:docPr id="1" name="图片 1" descr="C:\Users\PC\Documents\Tencent Files\112174113\FileRecv\MobileFile\Image\A{R]L5FH`RBKO49_~5SFT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Tencent Files\112174113\FileRecv\MobileFile\Image\A{R]L5FH`RBKO49_~5SFT~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715" cy="145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85" w:rsidRPr="00BC3EE5" w:rsidRDefault="008F0E8A" w:rsidP="00F706F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Go into the path:</w:t>
      </w:r>
      <w:r w:rsidRPr="00BC3EE5">
        <w:rPr>
          <w:rFonts w:ascii="Times New Roman" w:hAnsi="Times New Roman" w:cs="Times New Roman"/>
        </w:rPr>
        <w:t xml:space="preserve"> “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\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”, which contains the extracted factor matrices.</w:t>
      </w:r>
    </w:p>
    <w:p w:rsidR="0024420F" w:rsidRPr="00BC3EE5" w:rsidRDefault="0024420F" w:rsidP="0024420F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Open the </w:t>
      </w:r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CMD, 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go into the folder which contains the</w:t>
      </w:r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Deep_WSANTF.jar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E3EEA" w:rsidRPr="00BC3EE5">
        <w:rPr>
          <w:rFonts w:ascii="Times New Roman" w:eastAsia="宋体" w:hAnsi="Times New Roman" w:cs="Times New Roman"/>
          <w:kern w:val="0"/>
          <w:sz w:val="24"/>
          <w:szCs w:val="24"/>
        </w:rPr>
        <w:t>file, and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run the following java command:</w:t>
      </w:r>
    </w:p>
    <w:p w:rsidR="0024420F" w:rsidRPr="00BC3EE5" w:rsidRDefault="0024420F" w:rsidP="0024420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89286"/>
            <wp:effectExtent l="0" t="0" r="2540" b="0"/>
            <wp:docPr id="2" name="图片 2" descr="C:\Users\PC\Documents\Tencent Files\112174113\FileRecv\MobileFile\Image\]AG)$QI)9[OGHKXGP0%0T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Tencent Files\112174113\FileRecv\MobileFile\Image\]AG)$QI)9[OGHKXGP0%0TB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C2" w:rsidRPr="00BC3EE5" w:rsidRDefault="0024420F" w:rsidP="0024420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java -jar Deep_WSANTF.jar </w:t>
      </w:r>
      <w:proofErr w:type="spellStart"/>
      <w:proofErr w:type="gram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com.alcol</w:t>
      </w:r>
      <w:proofErr w:type="gram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.BuildDataset</w:t>
      </w:r>
      <w:proofErr w:type="spellEnd"/>
    </w:p>
    <w:p w:rsidR="00C63F8F" w:rsidRPr="00BC3EE5" w:rsidRDefault="00D31F1F" w:rsidP="0024420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Go into the path:</w:t>
      </w:r>
      <w:r w:rsidRPr="00BC3EE5">
        <w:rPr>
          <w:rFonts w:ascii="Times New Roman" w:hAnsi="Times New Roman" w:cs="Times New Roman"/>
        </w:rPr>
        <w:t xml:space="preserve"> “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\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”, you can find the four files: rows.csv, columns.csv, zs.csv and ncs.csv</w:t>
      </w:r>
    </w:p>
    <w:p w:rsidR="00EF4D81" w:rsidRPr="00BC3EE5" w:rsidRDefault="00EF4D81" w:rsidP="0024420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Note: the version of jar file for multi-class-labels</w:t>
      </w:r>
      <w:r w:rsidR="00D96A16"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should be “Deep_WSANTF_mult.jar” and “</w:t>
      </w:r>
      <w:proofErr w:type="spellStart"/>
      <w:r w:rsidR="00D96A16"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dist</w:t>
      </w:r>
      <w:proofErr w:type="spellEnd"/>
      <w:r w:rsidR="00D96A16"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/multi</w:t>
      </w:r>
      <w:r w:rsidR="00D96A16" w:rsidRPr="00BC3EE5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96A16"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executing way follows the same way with “single”.</w:t>
      </w:r>
      <w:r w:rsidR="00BC3EE5"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C3EE5" w:rsidRPr="00BC3EE5">
        <w:rPr>
          <w:rFonts w:ascii="Times New Roman" w:hAnsi="Times New Roman" w:cs="Times New Roman"/>
          <w:color w:val="FF0000"/>
        </w:rPr>
        <w:t>Please place the ADHD data in this directory and ensure that the file naming is consistent with that of "Abide".</w:t>
      </w:r>
    </w:p>
    <w:p w:rsidR="004E3EEA" w:rsidRPr="00BC3EE5" w:rsidRDefault="00D31F1F" w:rsidP="004E3EEA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Copy the file “kerasmulti_final_5fold.py” to the folder: </w:t>
      </w:r>
      <w:r w:rsidRPr="00BC3EE5">
        <w:rPr>
          <w:rFonts w:ascii="Times New Roman" w:hAnsi="Times New Roman" w:cs="Times New Roman"/>
        </w:rPr>
        <w:t>“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\</w:t>
      </w:r>
      <w:proofErr w:type="spellStart"/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”, and run it:</w:t>
      </w:r>
    </w:p>
    <w:p w:rsidR="00D31F1F" w:rsidRPr="00BC3EE5" w:rsidRDefault="00D31F1F" w:rsidP="00D31F1F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Python kerasmulti_final_5fold.py</w:t>
      </w:r>
    </w:p>
    <w:p w:rsidR="00EE3ED3" w:rsidRPr="00BC3EE5" w:rsidRDefault="004B420D" w:rsidP="00EE3ED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Note: you can run this test script for ABIDE (BNI: in “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dist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\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”) and ADHD (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NeuroImage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BC3EE5">
        <w:rPr>
          <w:rFonts w:ascii="Times New Roman" w:hAnsi="Times New Roman" w:cs="Times New Roman"/>
        </w:rPr>
        <w:t xml:space="preserve"> 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processed_Deep_WSANTF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NeuroImage</w:t>
      </w:r>
      <w:proofErr w:type="spellEnd"/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))</w:t>
      </w:r>
    </w:p>
    <w:p w:rsidR="00EC0EFE" w:rsidRDefault="00EC0EFE" w:rsidP="00EE3ED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>Note:</w:t>
      </w:r>
      <w:r w:rsidRPr="00BC3EE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>After processing a dataset, ensure to move</w:t>
      </w:r>
      <w:r w:rsidR="00672DB9"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>/rename</w:t>
      </w:r>
      <w:r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 xml:space="preserve"> the processed dataset data (including processed, </w:t>
      </w:r>
      <w:proofErr w:type="spellStart"/>
      <w:r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>rawdata</w:t>
      </w:r>
      <w:proofErr w:type="spellEnd"/>
      <w:r w:rsidRPr="00BC3EE5">
        <w:rPr>
          <w:rFonts w:ascii="Times New Roman" w:hAnsi="Times New Roman" w:cs="Times New Roman"/>
          <w:b/>
          <w:color w:val="404040"/>
          <w:shd w:val="clear" w:color="auto" w:fill="FFFFFF"/>
        </w:rPr>
        <w:t>, and diagnostic files) to another directory.</w:t>
      </w:r>
    </w:p>
    <w:p w:rsidR="000D4DC5" w:rsidRPr="000D4DC5" w:rsidRDefault="000D4DC5" w:rsidP="000D4DC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0D4DC5">
        <w:rPr>
          <w:rFonts w:ascii="Times New Roman" w:hAnsi="Times New Roman" w:cs="Times New Roman" w:hint="eastAsia"/>
          <w:b/>
          <w:color w:val="404040"/>
          <w:shd w:val="clear" w:color="auto" w:fill="FFFFFF"/>
        </w:rPr>
        <w:t>Note</w:t>
      </w:r>
      <w:r w:rsidRPr="000D4DC5">
        <w:rPr>
          <w:rFonts w:ascii="Times New Roman" w:hAnsi="Times New Roman" w:cs="Times New Roman" w:hint="eastAsia"/>
          <w:b/>
          <w:color w:val="404040"/>
          <w:shd w:val="clear" w:color="auto" w:fill="FFFFFF"/>
        </w:rPr>
        <w:t>：</w:t>
      </w:r>
      <w:r w:rsidRPr="000D4DC5">
        <w:rPr>
          <w:rFonts w:ascii="Times New Roman" w:hAnsi="Times New Roman" w:cs="Times New Roman"/>
          <w:b/>
          <w:color w:val="404040"/>
          <w:shd w:val="clear" w:color="auto" w:fill="FFFFFF"/>
        </w:rPr>
        <w:t>Additionally, we have uploaded the data of extracted factors (in the processed directory) to facilitate validating</w:t>
      </w:r>
      <w:bookmarkStart w:id="0" w:name="_GoBack"/>
      <w:bookmarkEnd w:id="0"/>
      <w:r w:rsidRPr="000D4DC5">
        <w:rPr>
          <w:rFonts w:ascii="Times New Roman" w:hAnsi="Times New Roman" w:cs="Times New Roman"/>
          <w:b/>
          <w:color w:val="404040"/>
          <w:shd w:val="clear" w:color="auto" w:fill="FFFFFF"/>
        </w:rPr>
        <w:t xml:space="preserve"> </w:t>
      </w:r>
      <w:r w:rsidRPr="000D4DC5">
        <w:rPr>
          <w:rFonts w:ascii="Times New Roman" w:hAnsi="Times New Roman" w:cs="Times New Roman"/>
          <w:b/>
          <w:color w:val="404040"/>
          <w:shd w:val="clear" w:color="auto" w:fill="FFFFFF"/>
        </w:rPr>
        <w:t>the reliability of the classifier.</w:t>
      </w:r>
    </w:p>
    <w:p w:rsidR="00DD474E" w:rsidRPr="00BC3EE5" w:rsidRDefault="00BF26CB" w:rsidP="000D4DC5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Have fun and </w:t>
      </w:r>
      <w:r w:rsidR="00EE3ED3" w:rsidRPr="00BC3EE5">
        <w:rPr>
          <w:rFonts w:ascii="Times New Roman" w:eastAsia="宋体" w:hAnsi="Times New Roman" w:cs="Times New Roman"/>
          <w:kern w:val="0"/>
          <w:sz w:val="24"/>
          <w:szCs w:val="24"/>
        </w:rPr>
        <w:t xml:space="preserve">Enjoy it! Any issues please could you kindly contact me at </w:t>
      </w:r>
      <w:r w:rsidR="00EE3ED3" w:rsidRPr="00BC3EE5">
        <w:rPr>
          <w:rFonts w:ascii="Times New Roman" w:eastAsia="宋体" w:hAnsi="Times New Roman" w:cs="Times New Roman"/>
          <w:i/>
          <w:kern w:val="0"/>
          <w:sz w:val="24"/>
          <w:szCs w:val="24"/>
        </w:rPr>
        <w:t>hengjin.ke@whu.edu.cn</w:t>
      </w:r>
    </w:p>
    <w:sectPr w:rsidR="00DD474E" w:rsidRPr="00BC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34064"/>
    <w:multiLevelType w:val="multilevel"/>
    <w:tmpl w:val="EC925A2E"/>
    <w:lvl w:ilvl="0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A6E04"/>
    <w:multiLevelType w:val="hybridMultilevel"/>
    <w:tmpl w:val="EB7EFE04"/>
    <w:lvl w:ilvl="0" w:tplc="78409122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A6ADA"/>
    <w:multiLevelType w:val="multilevel"/>
    <w:tmpl w:val="EC925A2E"/>
    <w:lvl w:ilvl="0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B0483"/>
    <w:multiLevelType w:val="multilevel"/>
    <w:tmpl w:val="EC925A2E"/>
    <w:lvl w:ilvl="0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3587E"/>
    <w:multiLevelType w:val="multilevel"/>
    <w:tmpl w:val="40B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A4BEC"/>
    <w:multiLevelType w:val="hybridMultilevel"/>
    <w:tmpl w:val="DA58E4C4"/>
    <w:lvl w:ilvl="0" w:tplc="6E0A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23ED9"/>
    <w:multiLevelType w:val="hybridMultilevel"/>
    <w:tmpl w:val="7ADE38A0"/>
    <w:lvl w:ilvl="0" w:tplc="8916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6E"/>
    <w:rsid w:val="000C760E"/>
    <w:rsid w:val="000D4DC5"/>
    <w:rsid w:val="0011789B"/>
    <w:rsid w:val="00134A13"/>
    <w:rsid w:val="00136C9E"/>
    <w:rsid w:val="00160EAC"/>
    <w:rsid w:val="00187205"/>
    <w:rsid w:val="0024420F"/>
    <w:rsid w:val="00290DCE"/>
    <w:rsid w:val="00292926"/>
    <w:rsid w:val="003A3E00"/>
    <w:rsid w:val="00452CFD"/>
    <w:rsid w:val="00471318"/>
    <w:rsid w:val="004B16BB"/>
    <w:rsid w:val="004B420D"/>
    <w:rsid w:val="004E3EEA"/>
    <w:rsid w:val="00532151"/>
    <w:rsid w:val="005A1D85"/>
    <w:rsid w:val="00624558"/>
    <w:rsid w:val="0064691C"/>
    <w:rsid w:val="00672DB9"/>
    <w:rsid w:val="00714183"/>
    <w:rsid w:val="007B00B1"/>
    <w:rsid w:val="007F20BF"/>
    <w:rsid w:val="008F0E8A"/>
    <w:rsid w:val="009077C2"/>
    <w:rsid w:val="00A31E46"/>
    <w:rsid w:val="00AC366E"/>
    <w:rsid w:val="00B20AA1"/>
    <w:rsid w:val="00B35A3C"/>
    <w:rsid w:val="00BC3EE5"/>
    <w:rsid w:val="00BF26CB"/>
    <w:rsid w:val="00C1227C"/>
    <w:rsid w:val="00C57688"/>
    <w:rsid w:val="00C63F8F"/>
    <w:rsid w:val="00CA03C1"/>
    <w:rsid w:val="00D31F1F"/>
    <w:rsid w:val="00D71C2D"/>
    <w:rsid w:val="00D96A16"/>
    <w:rsid w:val="00DD474E"/>
    <w:rsid w:val="00EC0EFE"/>
    <w:rsid w:val="00EE3ED3"/>
    <w:rsid w:val="00EF4D81"/>
    <w:rsid w:val="00F706FC"/>
    <w:rsid w:val="00F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C7DF"/>
  <w15:chartTrackingRefBased/>
  <w15:docId w15:val="{18C8E1E1-BC3B-4B08-B1F1-9FA82FB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66E"/>
    <w:pPr>
      <w:ind w:firstLineChars="200" w:firstLine="420"/>
    </w:pPr>
  </w:style>
  <w:style w:type="character" w:styleId="a4">
    <w:name w:val="Strong"/>
    <w:basedOn w:val="a0"/>
    <w:uiPriority w:val="22"/>
    <w:qFormat/>
    <w:rsid w:val="00136C9E"/>
    <w:rPr>
      <w:b/>
      <w:bCs/>
    </w:rPr>
  </w:style>
  <w:style w:type="character" w:styleId="HTML">
    <w:name w:val="HTML Code"/>
    <w:basedOn w:val="a0"/>
    <w:uiPriority w:val="99"/>
    <w:semiHidden/>
    <w:unhideWhenUsed/>
    <w:rsid w:val="00136C9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CA03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03C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1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2025-05-13T09:06:00Z</dcterms:created>
  <dcterms:modified xsi:type="dcterms:W3CDTF">2025-06-01T14:07:00Z</dcterms:modified>
</cp:coreProperties>
</file>