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041" w:rsidRDefault="00EB7948" w:rsidP="00EB7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Data Management &amp; Analytics – Project</w:t>
      </w:r>
      <w:r w:rsidR="00AC0D05">
        <w:rPr>
          <w:b/>
          <w:sz w:val="28"/>
          <w:szCs w:val="28"/>
        </w:rPr>
        <w:t xml:space="preserve"> – </w:t>
      </w:r>
      <w:r w:rsidR="00804287">
        <w:rPr>
          <w:b/>
          <w:sz w:val="28"/>
          <w:szCs w:val="28"/>
        </w:rPr>
        <w:t>spring</w:t>
      </w:r>
      <w:r w:rsidR="00AC0D05">
        <w:rPr>
          <w:b/>
          <w:sz w:val="28"/>
          <w:szCs w:val="28"/>
        </w:rPr>
        <w:t xml:space="preserve"> 2015</w:t>
      </w:r>
    </w:p>
    <w:p w:rsidR="00EB7948" w:rsidRDefault="00EB7948" w:rsidP="00EB7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Scoring Sheet</w:t>
      </w:r>
    </w:p>
    <w:p w:rsidR="00EB7948" w:rsidRPr="00804287" w:rsidRDefault="00EB7948" w:rsidP="00EB7948">
      <w:pPr>
        <w:jc w:val="both"/>
        <w:rPr>
          <w:b/>
          <w:sz w:val="24"/>
          <w:szCs w:val="24"/>
        </w:rPr>
      </w:pPr>
      <w:r w:rsidRPr="00804287">
        <w:rPr>
          <w:b/>
          <w:sz w:val="24"/>
          <w:szCs w:val="24"/>
        </w:rPr>
        <w:t xml:space="preserve">Project Name: </w:t>
      </w:r>
    </w:p>
    <w:p w:rsidR="00EB7948" w:rsidRDefault="00EB7948" w:rsidP="00EB7948">
      <w:pPr>
        <w:jc w:val="both"/>
        <w:rPr>
          <w:b/>
          <w:sz w:val="28"/>
          <w:szCs w:val="28"/>
        </w:rPr>
      </w:pPr>
    </w:p>
    <w:p w:rsidR="00EB7948" w:rsidRPr="00804287" w:rsidRDefault="00EB7948" w:rsidP="00EB7948">
      <w:pPr>
        <w:jc w:val="both"/>
        <w:rPr>
          <w:b/>
          <w:sz w:val="24"/>
          <w:szCs w:val="24"/>
        </w:rPr>
      </w:pPr>
      <w:r w:rsidRPr="00804287">
        <w:rPr>
          <w:b/>
          <w:sz w:val="24"/>
          <w:szCs w:val="24"/>
        </w:rPr>
        <w:t>Team: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3510"/>
        <w:gridCol w:w="1530"/>
        <w:gridCol w:w="3780"/>
      </w:tblGrid>
      <w:tr w:rsidR="00EB7948" w:rsidTr="00EB7948">
        <w:tc>
          <w:tcPr>
            <w:tcW w:w="805" w:type="dxa"/>
          </w:tcPr>
          <w:p w:rsidR="00EB7948" w:rsidRPr="00EB7948" w:rsidRDefault="00EB7948" w:rsidP="008B30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</w:t>
            </w:r>
            <w:r w:rsidR="00AC0D0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510" w:type="dxa"/>
          </w:tcPr>
          <w:p w:rsidR="00EB7948" w:rsidRPr="00EB7948" w:rsidRDefault="00EB7948" w:rsidP="008B30B1">
            <w:pPr>
              <w:jc w:val="center"/>
              <w:rPr>
                <w:b/>
                <w:sz w:val="24"/>
                <w:szCs w:val="24"/>
              </w:rPr>
            </w:pPr>
            <w:r w:rsidRPr="00EB794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EB7948" w:rsidRPr="00EB7948" w:rsidRDefault="00EB7948" w:rsidP="008B30B1">
            <w:pPr>
              <w:jc w:val="center"/>
              <w:rPr>
                <w:b/>
                <w:sz w:val="24"/>
                <w:szCs w:val="24"/>
              </w:rPr>
            </w:pPr>
            <w:r w:rsidRPr="00EB7948">
              <w:rPr>
                <w:b/>
                <w:sz w:val="24"/>
                <w:szCs w:val="24"/>
              </w:rPr>
              <w:t>Net Id</w:t>
            </w:r>
          </w:p>
        </w:tc>
        <w:tc>
          <w:tcPr>
            <w:tcW w:w="3780" w:type="dxa"/>
          </w:tcPr>
          <w:p w:rsidR="00EB7948" w:rsidRPr="00EB7948" w:rsidRDefault="00EB7948" w:rsidP="008B30B1">
            <w:pPr>
              <w:jc w:val="center"/>
              <w:rPr>
                <w:b/>
                <w:sz w:val="24"/>
                <w:szCs w:val="24"/>
              </w:rPr>
            </w:pPr>
            <w:r w:rsidRPr="00EB7948">
              <w:rPr>
                <w:b/>
                <w:sz w:val="24"/>
                <w:szCs w:val="24"/>
              </w:rPr>
              <w:t>Task</w:t>
            </w: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EB7948" w:rsidRPr="00AC0D05" w:rsidTr="00EB7948">
        <w:tc>
          <w:tcPr>
            <w:tcW w:w="805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AC0D05">
              <w:rPr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B7948" w:rsidRPr="00AC0D05" w:rsidRDefault="00EB7948" w:rsidP="00AC0D0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</w:tbl>
    <w:p w:rsidR="00EB7948" w:rsidRPr="00AC0D05" w:rsidRDefault="00EB7948" w:rsidP="00EB7948">
      <w:pPr>
        <w:jc w:val="center"/>
        <w:rPr>
          <w:b/>
          <w:sz w:val="20"/>
          <w:szCs w:val="20"/>
        </w:rPr>
      </w:pPr>
    </w:p>
    <w:p w:rsidR="00EB7948" w:rsidRPr="00804287" w:rsidRDefault="00EB7948" w:rsidP="00EB7948">
      <w:pPr>
        <w:jc w:val="both"/>
        <w:rPr>
          <w:b/>
          <w:sz w:val="24"/>
          <w:szCs w:val="24"/>
        </w:rPr>
      </w:pPr>
      <w:r w:rsidRPr="00804287">
        <w:rPr>
          <w:b/>
          <w:sz w:val="24"/>
          <w:szCs w:val="24"/>
        </w:rPr>
        <w:t>Score: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530"/>
        <w:gridCol w:w="1170"/>
        <w:gridCol w:w="1080"/>
        <w:gridCol w:w="900"/>
        <w:gridCol w:w="2070"/>
        <w:gridCol w:w="900"/>
      </w:tblGrid>
      <w:tr w:rsidR="00804287" w:rsidTr="007F486E">
        <w:tc>
          <w:tcPr>
            <w:tcW w:w="985" w:type="dxa"/>
          </w:tcPr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Idea and Novelty</w:t>
            </w:r>
          </w:p>
          <w:p w:rsidR="008B30B1" w:rsidRDefault="008B30B1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(20)</w:t>
            </w:r>
          </w:p>
        </w:tc>
        <w:tc>
          <w:tcPr>
            <w:tcW w:w="990" w:type="dxa"/>
          </w:tcPr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Data-set</w:t>
            </w:r>
          </w:p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B30B1" w:rsidRDefault="008B30B1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1530" w:type="dxa"/>
          </w:tcPr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Big-</w:t>
            </w:r>
            <w:r>
              <w:rPr>
                <w:b/>
                <w:sz w:val="20"/>
                <w:szCs w:val="20"/>
              </w:rPr>
              <w:t>Data Technologies</w:t>
            </w:r>
          </w:p>
          <w:p w:rsidR="008B30B1" w:rsidRDefault="008B30B1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(20)</w:t>
            </w:r>
          </w:p>
        </w:tc>
        <w:tc>
          <w:tcPr>
            <w:tcW w:w="1170" w:type="dxa"/>
          </w:tcPr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Algorithms</w:t>
            </w:r>
          </w:p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B30B1" w:rsidRDefault="008B30B1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(25</w:t>
            </w:r>
            <w:r w:rsidRPr="00AC0D0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Reasoning</w:t>
            </w:r>
          </w:p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B30B1" w:rsidRDefault="008B30B1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AC0D0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Output</w:t>
            </w:r>
          </w:p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B30B1" w:rsidRDefault="008B30B1" w:rsidP="008B30B1">
            <w:pPr>
              <w:jc w:val="center"/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2070" w:type="dxa"/>
          </w:tcPr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Presentation</w:t>
            </w:r>
            <w:r>
              <w:rPr>
                <w:b/>
                <w:sz w:val="20"/>
                <w:szCs w:val="20"/>
              </w:rPr>
              <w:t xml:space="preserve"> (</w:t>
            </w:r>
            <w:r w:rsidR="007F486E">
              <w:rPr>
                <w:b/>
                <w:sz w:val="20"/>
                <w:szCs w:val="20"/>
              </w:rPr>
              <w:t xml:space="preserve">Includes UI, PPT, Report </w:t>
            </w:r>
            <w:r>
              <w:rPr>
                <w:b/>
                <w:sz w:val="20"/>
                <w:szCs w:val="20"/>
              </w:rPr>
              <w:t>if any)</w:t>
            </w: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 w:rsidRPr="00AC0D05"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900" w:type="dxa"/>
          </w:tcPr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  <w:p w:rsidR="00804287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:rsidR="008B30B1" w:rsidRDefault="008B30B1" w:rsidP="008B30B1">
            <w:pPr>
              <w:rPr>
                <w:b/>
                <w:sz w:val="20"/>
                <w:szCs w:val="20"/>
              </w:rPr>
            </w:pPr>
          </w:p>
          <w:p w:rsidR="00804287" w:rsidRPr="00AC0D05" w:rsidRDefault="00804287" w:rsidP="008B30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(100)</w:t>
            </w:r>
          </w:p>
        </w:tc>
      </w:tr>
      <w:tr w:rsidR="00804287" w:rsidTr="007F486E">
        <w:trPr>
          <w:trHeight w:val="575"/>
        </w:trPr>
        <w:tc>
          <w:tcPr>
            <w:tcW w:w="985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04287" w:rsidRPr="00EB7948" w:rsidRDefault="00804287" w:rsidP="00AC0D0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EB7948" w:rsidRDefault="00EB7948" w:rsidP="00EB7948">
      <w:pPr>
        <w:jc w:val="both"/>
        <w:rPr>
          <w:b/>
          <w:sz w:val="28"/>
          <w:szCs w:val="28"/>
        </w:rPr>
      </w:pPr>
    </w:p>
    <w:p w:rsidR="00EB7948" w:rsidRDefault="00EB7948" w:rsidP="00EB7948">
      <w:pPr>
        <w:jc w:val="both"/>
        <w:rPr>
          <w:b/>
          <w:sz w:val="28"/>
          <w:szCs w:val="28"/>
        </w:rPr>
      </w:pPr>
    </w:p>
    <w:p w:rsidR="00EB7948" w:rsidRDefault="00EB7948" w:rsidP="00EB7948">
      <w:pPr>
        <w:jc w:val="both"/>
        <w:rPr>
          <w:b/>
          <w:sz w:val="28"/>
          <w:szCs w:val="28"/>
        </w:rPr>
      </w:pPr>
    </w:p>
    <w:p w:rsidR="00EB7948" w:rsidRDefault="00EB7948" w:rsidP="00EB7948">
      <w:pPr>
        <w:jc w:val="both"/>
        <w:rPr>
          <w:b/>
          <w:sz w:val="28"/>
          <w:szCs w:val="28"/>
        </w:rPr>
      </w:pPr>
    </w:p>
    <w:p w:rsidR="00EB7948" w:rsidRPr="00EB7948" w:rsidRDefault="00EB7948" w:rsidP="00EB7948">
      <w:pPr>
        <w:jc w:val="both"/>
        <w:rPr>
          <w:b/>
          <w:sz w:val="28"/>
          <w:szCs w:val="28"/>
        </w:rPr>
      </w:pPr>
    </w:p>
    <w:sectPr w:rsidR="00EB7948" w:rsidRPr="00EB794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E33" w:rsidRDefault="00F73E33" w:rsidP="00EB7948">
      <w:pPr>
        <w:spacing w:after="0" w:line="240" w:lineRule="auto"/>
      </w:pPr>
      <w:r>
        <w:separator/>
      </w:r>
    </w:p>
  </w:endnote>
  <w:endnote w:type="continuationSeparator" w:id="0">
    <w:p w:rsidR="00F73E33" w:rsidRDefault="00F73E33" w:rsidP="00EB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948" w:rsidRDefault="00EB7948" w:rsidP="00EB7948">
    <w:pPr>
      <w:pStyle w:val="Footer"/>
      <w:rPr>
        <w:sz w:val="24"/>
        <w:szCs w:val="24"/>
      </w:rPr>
    </w:pPr>
    <w:r w:rsidRPr="00AC0D05">
      <w:rPr>
        <w:sz w:val="24"/>
        <w:szCs w:val="24"/>
      </w:rPr>
      <w:t>Proctor Name:</w:t>
    </w:r>
  </w:p>
  <w:p w:rsidR="00AC0D05" w:rsidRDefault="00AC0D05" w:rsidP="00EB7948">
    <w:pPr>
      <w:pStyle w:val="Footer"/>
      <w:rPr>
        <w:sz w:val="24"/>
        <w:szCs w:val="24"/>
      </w:rPr>
    </w:pPr>
  </w:p>
  <w:p w:rsidR="00AC0D05" w:rsidRPr="00AC0D05" w:rsidRDefault="00AC0D05" w:rsidP="00EB7948">
    <w:pPr>
      <w:pStyle w:val="Footer"/>
      <w:rPr>
        <w:sz w:val="24"/>
        <w:szCs w:val="24"/>
      </w:rPr>
    </w:pPr>
    <w:r>
      <w:rPr>
        <w:sz w:val="24"/>
        <w:szCs w:val="24"/>
      </w:rPr>
      <w:t>Date</w:t>
    </w:r>
    <w:r w:rsidR="00BD2CB4">
      <w:rPr>
        <w:sz w:val="24"/>
        <w:szCs w:val="24"/>
      </w:rPr>
      <w:t xml:space="preserve"> &amp; Time</w:t>
    </w:r>
    <w:r>
      <w:rPr>
        <w:sz w:val="24"/>
        <w:szCs w:val="24"/>
      </w:rPr>
      <w:t>:</w:t>
    </w:r>
  </w:p>
  <w:p w:rsidR="00EB7948" w:rsidRDefault="00EB7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E33" w:rsidRDefault="00F73E33" w:rsidP="00EB7948">
      <w:pPr>
        <w:spacing w:after="0" w:line="240" w:lineRule="auto"/>
      </w:pPr>
      <w:r>
        <w:separator/>
      </w:r>
    </w:p>
  </w:footnote>
  <w:footnote w:type="continuationSeparator" w:id="0">
    <w:p w:rsidR="00F73E33" w:rsidRDefault="00F73E33" w:rsidP="00EB7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48"/>
    <w:rsid w:val="00445CB1"/>
    <w:rsid w:val="007F486E"/>
    <w:rsid w:val="00804287"/>
    <w:rsid w:val="008B30B1"/>
    <w:rsid w:val="00953041"/>
    <w:rsid w:val="00AC0D05"/>
    <w:rsid w:val="00BD2CB4"/>
    <w:rsid w:val="00EB7948"/>
    <w:rsid w:val="00F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12335-EBE8-4AD3-B6FB-E9EDF97C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48"/>
  </w:style>
  <w:style w:type="paragraph" w:styleId="Footer">
    <w:name w:val="footer"/>
    <w:basedOn w:val="Normal"/>
    <w:link w:val="FooterChar"/>
    <w:uiPriority w:val="99"/>
    <w:unhideWhenUsed/>
    <w:rsid w:val="00EB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319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2015-05-10T20:39:00Z</dcterms:created>
  <dcterms:modified xsi:type="dcterms:W3CDTF">2015-05-10T21:16:00Z</dcterms:modified>
</cp:coreProperties>
</file>