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33AE9" w14:textId="77777777" w:rsidR="00F27B4B" w:rsidRPr="00F27B4B" w:rsidRDefault="00F27B4B" w:rsidP="00F27B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27B4B">
        <w:rPr>
          <w:rFonts w:ascii="MS Gothic" w:eastAsia="MS Gothic" w:hAnsi="MS Gothic" w:cs="MS Gothic" w:hint="eastAsia"/>
          <w:sz w:val="24"/>
          <w:szCs w:val="24"/>
        </w:rPr>
        <w:t>小学生がクラスで話し合って、いちばんいいマスコットをえらんでサイトでとうひょうしました</w:t>
      </w:r>
      <w:proofErr w:type="spellEnd"/>
      <w:r w:rsidRPr="00F27B4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3FE7EFF6" w14:textId="77777777" w:rsidR="00F27B4B" w:rsidRPr="00F27B4B" w:rsidRDefault="00F27B4B" w:rsidP="00F27B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27B4B">
        <w:rPr>
          <w:rFonts w:ascii="MS Gothic" w:eastAsia="MS Gothic" w:hAnsi="MS Gothic" w:cs="MS Gothic" w:hint="eastAsia"/>
          <w:sz w:val="24"/>
          <w:szCs w:val="24"/>
        </w:rPr>
        <w:t>ハラルはイスラムきょのただしいことのおしえです</w:t>
      </w:r>
      <w:proofErr w:type="spellEnd"/>
      <w:r w:rsidRPr="00F27B4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3FED78C0" w14:textId="77777777" w:rsidR="00F27B4B" w:rsidRPr="00F27B4B" w:rsidRDefault="00F27B4B" w:rsidP="00F27B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27B4B">
        <w:rPr>
          <w:rFonts w:ascii="MS Gothic" w:eastAsia="MS Gothic" w:hAnsi="MS Gothic" w:cs="MS Gothic" w:hint="eastAsia"/>
          <w:sz w:val="24"/>
          <w:szCs w:val="24"/>
        </w:rPr>
        <w:t>てんのうへいかがなくす前に位をゆずることです</w:t>
      </w:r>
      <w:proofErr w:type="spellEnd"/>
      <w:r w:rsidRPr="00F27B4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43E2310" w14:textId="77777777" w:rsidR="00F27B4B" w:rsidRPr="00F27B4B" w:rsidRDefault="00F27B4B" w:rsidP="00F27B4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27B4B">
        <w:rPr>
          <w:rFonts w:ascii="MS Gothic" w:eastAsia="MS Gothic" w:hAnsi="MS Gothic" w:cs="MS Gothic" w:hint="eastAsia"/>
          <w:sz w:val="24"/>
          <w:szCs w:val="24"/>
        </w:rPr>
        <w:t>衆院選は衆院をかいさんして、日本こくみんが衆院をえらぶことです</w:t>
      </w:r>
      <w:proofErr w:type="spellEnd"/>
      <w:r w:rsidRPr="00F27B4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59EB40F0" w:rsidR="00680135" w:rsidRPr="00680135" w:rsidRDefault="00F27B4B" w:rsidP="00B56DF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27B4B">
        <w:rPr>
          <w:rFonts w:ascii="MS Gothic" w:eastAsia="MS Gothic" w:hAnsi="MS Gothic" w:cs="MS Gothic" w:hint="eastAsia"/>
          <w:sz w:val="24"/>
          <w:szCs w:val="24"/>
        </w:rPr>
        <w:t>学生がじもとにはたらくため、もどすことのしずおかけんのストラテギ</w:t>
      </w:r>
      <w:proofErr w:type="spellEnd"/>
      <w:r w:rsidRPr="00F27B4B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F2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2018-05-20T14:45:00Z</dcterms:modified>
</cp:coreProperties>
</file>