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EF" w:rsidRPr="002D5598" w:rsidRDefault="002D5598">
      <w:pPr>
        <w:pStyle w:val="Bibliothque"/>
        <w:rPr>
          <w:sz w:val="48"/>
          <w:szCs w:val="48"/>
          <w:lang w:val="en-US"/>
        </w:rPr>
      </w:pPr>
      <w:proofErr w:type="spellStart"/>
      <w:r w:rsidRPr="002D5598">
        <w:rPr>
          <w:rStyle w:val="DfinitionUnit"/>
          <w:lang w:val="en-US"/>
        </w:rPr>
        <w:t>Gen_ast</w:t>
      </w:r>
      <w:proofErr w:type="spellEnd"/>
      <w:r w:rsidR="007E6D19" w:rsidRPr="002D5598">
        <w:rPr>
          <w:lang w:val="en-US"/>
        </w:rPr>
        <w:br/>
      </w:r>
      <w:r w:rsidRPr="002D5598">
        <w:rPr>
          <w:sz w:val="48"/>
          <w:szCs w:val="48"/>
          <w:lang w:val="en-US"/>
        </w:rPr>
        <w:t>IR</w:t>
      </w:r>
      <w:r w:rsidR="007E6D19" w:rsidRPr="002D5598">
        <w:rPr>
          <w:sz w:val="48"/>
          <w:szCs w:val="48"/>
          <w:lang w:val="en-US"/>
        </w:rPr>
        <w:t xml:space="preserve"> </w:t>
      </w:r>
      <w:r w:rsidR="007E6D19" w:rsidRPr="007E6D19">
        <w:rPr>
          <w:sz w:val="48"/>
          <w:szCs w:val="48"/>
          <w:lang w:val="en-US"/>
        </w:rPr>
        <w:sym w:font="Symbol" w:char="F0AE"/>
      </w:r>
      <w:r w:rsidR="007E6D19" w:rsidRPr="002D5598">
        <w:rPr>
          <w:sz w:val="48"/>
          <w:szCs w:val="48"/>
          <w:lang w:val="en-US"/>
        </w:rPr>
        <w:t xml:space="preserve"> </w:t>
      </w:r>
      <w:r w:rsidRPr="002D5598">
        <w:rPr>
          <w:sz w:val="48"/>
          <w:szCs w:val="48"/>
          <w:lang w:val="en-US"/>
        </w:rPr>
        <w:t>C++/</w:t>
      </w:r>
      <w:proofErr w:type="spellStart"/>
      <w:r w:rsidRPr="002D5598">
        <w:rPr>
          <w:sz w:val="48"/>
          <w:szCs w:val="48"/>
          <w:lang w:val="en-US"/>
        </w:rPr>
        <w:t>Ocaml</w:t>
      </w:r>
      <w:proofErr w:type="spellEnd"/>
      <w:r w:rsidRPr="002D5598">
        <w:rPr>
          <w:sz w:val="48"/>
          <w:szCs w:val="48"/>
          <w:lang w:val="en-US"/>
        </w:rPr>
        <w:t xml:space="preserve"> interface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>In this part, we more precisely describe the tool “</w:t>
      </w:r>
      <w:proofErr w:type="spellStart"/>
      <w:r w:rsidRPr="002D5598">
        <w:rPr>
          <w:lang w:val="en-US"/>
        </w:rPr>
        <w:t>gen_ast</w:t>
      </w:r>
      <w:proofErr w:type="spellEnd"/>
      <w:r w:rsidRPr="002D5598">
        <w:rPr>
          <w:lang w:val="en-US"/>
        </w:rPr>
        <w:t>”.</w:t>
      </w:r>
    </w:p>
    <w:p w:rsidR="002D5598" w:rsidRDefault="002D5598" w:rsidP="002D5598">
      <w:pPr>
        <w:keepNext/>
        <w:jc w:val="center"/>
      </w:pPr>
      <w:r>
        <w:rPr>
          <w:noProof/>
        </w:rPr>
        <w:drawing>
          <wp:inline distT="0" distB="0" distL="0" distR="0" wp14:anchorId="6B1AA404" wp14:editId="781326AF">
            <wp:extent cx="2818800" cy="1206000"/>
            <wp:effectExtent l="0" t="0" r="63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Pr="00862E06" w:rsidRDefault="002D5598" w:rsidP="002D5598">
      <w:pPr>
        <w:pStyle w:val="Lgende"/>
        <w:jc w:val="center"/>
      </w:pPr>
      <w:bookmarkStart w:id="0" w:name="_Ref399857451"/>
      <w:r w:rsidRPr="00862E06">
        <w:t xml:space="preserve">Figure </w:t>
      </w:r>
      <w:r>
        <w:fldChar w:fldCharType="begin"/>
      </w:r>
      <w:r w:rsidRPr="00862E06">
        <w:instrText xml:space="preserve"> SEQ Figure \* ARABIC </w:instrText>
      </w:r>
      <w:r>
        <w:fldChar w:fldCharType="separate"/>
      </w:r>
      <w:r w:rsidR="00862E06" w:rsidRPr="00862E06">
        <w:rPr>
          <w:noProof/>
        </w:rPr>
        <w:t>1</w:t>
      </w:r>
      <w:r>
        <w:fldChar w:fldCharType="end"/>
      </w:r>
      <w:bookmarkEnd w:id="0"/>
      <w:r w:rsidRPr="00862E06">
        <w:t xml:space="preserve">: </w:t>
      </w:r>
      <w:proofErr w:type="spellStart"/>
      <w:r w:rsidRPr="00862E06">
        <w:t>gen_ast</w:t>
      </w:r>
      <w:proofErr w:type="spellEnd"/>
      <w:r w:rsidRPr="00862E06">
        <w:t xml:space="preserve"> </w:t>
      </w:r>
      <w:r w:rsidR="00862E06">
        <w:t>description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>The objective of “</w:t>
      </w:r>
      <w:proofErr w:type="spellStart"/>
      <w:r w:rsidRPr="002D5598">
        <w:rPr>
          <w:lang w:val="en-US"/>
        </w:rPr>
        <w:t>gen_ast</w:t>
      </w:r>
      <w:proofErr w:type="spellEnd"/>
      <w:r w:rsidRPr="002D5598">
        <w:rPr>
          <w:lang w:val="en-US"/>
        </w:rPr>
        <w:t>” is to generate the following files from the C++ intermediate representation written in the file “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 xml:space="preserve">”. </w:t>
      </w:r>
    </w:p>
    <w:p w:rsidR="002D5598" w:rsidRPr="002D5598" w:rsidRDefault="002D5598" w:rsidP="002D5598">
      <w:pPr>
        <w:pStyle w:val="Paragraphedeliste"/>
        <w:numPr>
          <w:ilvl w:val="0"/>
          <w:numId w:val="13"/>
        </w:numPr>
        <w:spacing w:before="60" w:after="60"/>
        <w:rPr>
          <w:lang w:val="en-US"/>
        </w:rPr>
      </w:pPr>
      <w:proofErr w:type="spellStart"/>
      <w:r w:rsidRPr="002D5598">
        <w:rPr>
          <w:lang w:val="en-US"/>
        </w:rPr>
        <w:t>intermediate_format.h</w:t>
      </w:r>
      <w:proofErr w:type="spellEnd"/>
      <w:r w:rsidRPr="002D5598">
        <w:rPr>
          <w:lang w:val="en-US"/>
        </w:rPr>
        <w:t xml:space="preserve">, </w:t>
      </w:r>
      <w:proofErr w:type="spellStart"/>
      <w:r w:rsidRPr="002D5598">
        <w:rPr>
          <w:lang w:val="en-US"/>
        </w:rPr>
        <w:t>intermediate_format.c</w:t>
      </w:r>
      <w:proofErr w:type="spellEnd"/>
      <w:r w:rsidRPr="002D5598">
        <w:rPr>
          <w:lang w:val="en-US"/>
        </w:rPr>
        <w:t xml:space="preserve"> to be used by “</w:t>
      </w:r>
      <w:proofErr w:type="spellStart"/>
      <w:r w:rsidRPr="002D5598">
        <w:rPr>
          <w:lang w:val="en-US"/>
        </w:rPr>
        <w:t>FramaCIRGen</w:t>
      </w:r>
      <w:proofErr w:type="spellEnd"/>
      <w:r w:rsidRPr="002D5598">
        <w:rPr>
          <w:lang w:val="en-US"/>
        </w:rPr>
        <w:t>”</w:t>
      </w:r>
    </w:p>
    <w:p w:rsidR="002D5598" w:rsidRPr="002D5598" w:rsidRDefault="002D5598" w:rsidP="002D5598">
      <w:pPr>
        <w:pStyle w:val="Paragraphedeliste"/>
        <w:numPr>
          <w:ilvl w:val="0"/>
          <w:numId w:val="13"/>
        </w:numPr>
        <w:spacing w:before="60" w:after="60"/>
        <w:rPr>
          <w:lang w:val="en-US"/>
        </w:rPr>
      </w:pPr>
      <w:proofErr w:type="spellStart"/>
      <w:r w:rsidRPr="002D5598">
        <w:rPr>
          <w:lang w:val="en-US"/>
        </w:rPr>
        <w:t>intermediate_format.mli</w:t>
      </w:r>
      <w:proofErr w:type="spellEnd"/>
      <w:r w:rsidRPr="002D5598">
        <w:rPr>
          <w:lang w:val="en-US"/>
        </w:rPr>
        <w:t xml:space="preserve">, </w:t>
      </w:r>
      <w:proofErr w:type="spellStart"/>
      <w:r w:rsidRPr="002D5598">
        <w:rPr>
          <w:lang w:val="en-US"/>
        </w:rPr>
        <w:t>intermediate_format_parser.mli</w:t>
      </w:r>
      <w:proofErr w:type="spellEnd"/>
      <w:r w:rsidRPr="002D5598">
        <w:rPr>
          <w:lang w:val="en-US"/>
        </w:rPr>
        <w:t>, intermediate_format_parser.ml to be used by the “</w:t>
      </w:r>
      <w:proofErr w:type="spellStart"/>
      <w:r w:rsidRPr="002D5598">
        <w:rPr>
          <w:lang w:val="en-US"/>
        </w:rPr>
        <w:t>fclang</w:t>
      </w:r>
      <w:proofErr w:type="spellEnd"/>
      <w:r w:rsidRPr="002D5598">
        <w:rPr>
          <w:lang w:val="en-US"/>
        </w:rPr>
        <w:t xml:space="preserve">” </w:t>
      </w:r>
      <w:proofErr w:type="spellStart"/>
      <w:r w:rsidRPr="002D5598">
        <w:rPr>
          <w:lang w:val="en-US"/>
        </w:rPr>
        <w:t>Frama</w:t>
      </w:r>
      <w:proofErr w:type="spellEnd"/>
      <w:r w:rsidRPr="002D5598">
        <w:rPr>
          <w:lang w:val="en-US"/>
        </w:rPr>
        <w:t>-C plugin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>“</w:t>
      </w:r>
      <w:proofErr w:type="spellStart"/>
      <w:r w:rsidRPr="002D5598">
        <w:rPr>
          <w:lang w:val="en-US"/>
        </w:rPr>
        <w:t>gen_ast</w:t>
      </w:r>
      <w:proofErr w:type="spellEnd"/>
      <w:r w:rsidRPr="002D5598">
        <w:rPr>
          <w:lang w:val="en-US"/>
        </w:rPr>
        <w:t xml:space="preserve">” is written in a single </w:t>
      </w:r>
      <w:proofErr w:type="spellStart"/>
      <w:r w:rsidRPr="002D5598">
        <w:rPr>
          <w:lang w:val="en-US"/>
        </w:rPr>
        <w:t>OCaml</w:t>
      </w:r>
      <w:proofErr w:type="spellEnd"/>
      <w:r w:rsidRPr="002D5598">
        <w:rPr>
          <w:lang w:val="en-US"/>
        </w:rPr>
        <w:t xml:space="preserve"> file gen_ast.ml. It reads the file “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 xml:space="preserve">”, produces an internal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 xml:space="preserve"> and generates the files. The following sections are a raw documentation of the code of get_ast.ml.</w:t>
      </w:r>
    </w:p>
    <w:p w:rsidR="00FC56B7" w:rsidRDefault="002D5598" w:rsidP="00FC56B7">
      <w:pPr>
        <w:pStyle w:val="SectionUnit"/>
        <w:rPr>
          <w:lang w:val="en-US"/>
        </w:rPr>
      </w:pPr>
      <w:r>
        <w:rPr>
          <w:lang w:val="en-US"/>
        </w:rPr>
        <w:t>Format of the internal AST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The format of the internal </w:t>
      </w:r>
      <w:proofErr w:type="spellStart"/>
      <w:r w:rsidRPr="002D5598">
        <w:rPr>
          <w:rFonts w:ascii="Courier New" w:hAnsi="Courier New" w:cs="Courier New"/>
          <w:lang w:val="en-US"/>
        </w:rPr>
        <w:t>ast</w:t>
      </w:r>
      <w:proofErr w:type="spellEnd"/>
      <w:r w:rsidRPr="002D5598">
        <w:rPr>
          <w:lang w:val="en-US"/>
        </w:rPr>
        <w:t xml:space="preserve"> is composed of </w:t>
      </w:r>
      <w:proofErr w:type="spellStart"/>
      <w:r w:rsidRPr="002D5598">
        <w:rPr>
          <w:lang w:val="en-US"/>
        </w:rPr>
        <w:t>serveral</w:t>
      </w:r>
      <w:proofErr w:type="spellEnd"/>
      <w:r w:rsidRPr="002D5598">
        <w:rPr>
          <w:lang w:val="en-US"/>
        </w:rPr>
        <w:t xml:space="preserve"> </w:t>
      </w:r>
      <w:r w:rsidRPr="002D5598">
        <w:rPr>
          <w:rFonts w:ascii="Courier New" w:hAnsi="Courier New" w:cs="Courier New"/>
          <w:lang w:val="en-US"/>
        </w:rPr>
        <w:t>nodes</w:t>
      </w:r>
      <w:r w:rsidRPr="002D5598">
        <w:rPr>
          <w:lang w:val="en-US"/>
        </w:rPr>
        <w:t xml:space="preserve">. Each </w:t>
      </w:r>
      <w:proofErr w:type="gramStart"/>
      <w:r w:rsidRPr="002D5598">
        <w:rPr>
          <w:rFonts w:ascii="Courier New" w:hAnsi="Courier New" w:cs="Courier New"/>
          <w:lang w:val="en-US"/>
        </w:rPr>
        <w:t>nodes</w:t>
      </w:r>
      <w:proofErr w:type="gramEnd"/>
      <w:r w:rsidRPr="002D5598">
        <w:rPr>
          <w:lang w:val="en-US"/>
        </w:rPr>
        <w:t xml:space="preserve"> can be defined as a </w:t>
      </w:r>
      <w:r w:rsidRPr="002D5598">
        <w:rPr>
          <w:rFonts w:ascii="Courier New" w:hAnsi="Courier New" w:cs="Courier New"/>
          <w:lang w:val="en-US"/>
        </w:rPr>
        <w:t>Union</w:t>
      </w:r>
      <w:r w:rsidRPr="002D5598">
        <w:rPr>
          <w:lang w:val="en-US"/>
        </w:rPr>
        <w:t xml:space="preserve"> or as a </w:t>
      </w:r>
      <w:proofErr w:type="spellStart"/>
      <w:r w:rsidRPr="002D5598">
        <w:rPr>
          <w:rFonts w:ascii="Courier New" w:hAnsi="Courier New" w:cs="Courier New"/>
          <w:lang w:val="en-US"/>
        </w:rPr>
        <w:t>Nuple</w:t>
      </w:r>
      <w:proofErr w:type="spellEnd"/>
      <w:r w:rsidRPr="002D5598">
        <w:rPr>
          <w:lang w:val="en-US"/>
        </w:rPr>
        <w:t xml:space="preserve">. A </w:t>
      </w:r>
      <w:proofErr w:type="spellStart"/>
      <w:r w:rsidRPr="002D5598">
        <w:rPr>
          <w:rFonts w:ascii="Courier New" w:hAnsi="Courier New" w:cs="Courier New"/>
          <w:lang w:val="en-US"/>
        </w:rPr>
        <w:t>Nuple</w:t>
      </w:r>
      <w:proofErr w:type="spellEnd"/>
      <w:r w:rsidRPr="002D5598">
        <w:rPr>
          <w:lang w:val="en-US"/>
        </w:rPr>
        <w:t xml:space="preserve"> is just </w:t>
      </w:r>
      <w:proofErr w:type="gramStart"/>
      <w:r w:rsidRPr="002D5598">
        <w:rPr>
          <w:lang w:val="en-US"/>
        </w:rPr>
        <w:t>a</w:t>
      </w:r>
      <w:proofErr w:type="gramEnd"/>
      <w:r w:rsidRPr="002D5598">
        <w:rPr>
          <w:lang w:val="en-US"/>
        </w:rPr>
        <w:t xml:space="preserve"> n-tuple of fields (name that is typed by </w:t>
      </w:r>
      <w:proofErr w:type="spellStart"/>
      <w:r w:rsidRPr="002D5598">
        <w:rPr>
          <w:rFonts w:ascii="Courier New" w:hAnsi="Courier New" w:cs="Courier New"/>
          <w:lang w:val="en-US"/>
        </w:rPr>
        <w:t>typ</w:t>
      </w:r>
      <w:proofErr w:type="spellEnd"/>
      <w:r w:rsidRPr="002D5598">
        <w:rPr>
          <w:lang w:val="en-US"/>
        </w:rPr>
        <w:t xml:space="preserve">). A </w:t>
      </w:r>
      <w:r w:rsidRPr="002D5598">
        <w:rPr>
          <w:rFonts w:ascii="Courier New" w:hAnsi="Courier New" w:cs="Courier New"/>
          <w:lang w:val="en-US"/>
        </w:rPr>
        <w:t>Union</w:t>
      </w:r>
      <w:r w:rsidRPr="002D5598">
        <w:rPr>
          <w:lang w:val="en-US"/>
        </w:rPr>
        <w:t xml:space="preserve"> is a list of named n-tuple of fields.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>As a simple example, the description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type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qualification =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| QNamespace { name: string; }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| QStructOrClass { name: string; }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| QTemplateInstance { name: string; parameters: template_parameter list; }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>;;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type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qualified_name =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{ prequalification: qualification list; decl_name: string; }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>;;</w:t>
      </w:r>
    </w:p>
    <w:p w:rsidR="002D5598" w:rsidRPr="002D5598" w:rsidRDefault="002D5598" w:rsidP="002D5598">
      <w:pPr>
        <w:rPr>
          <w:lang w:val="en-US"/>
        </w:rPr>
      </w:pPr>
      <w:proofErr w:type="gramStart"/>
      <w:r w:rsidRPr="002D5598">
        <w:rPr>
          <w:lang w:val="en-US"/>
        </w:rPr>
        <w:t>has</w:t>
      </w:r>
      <w:proofErr w:type="gramEnd"/>
      <w:r w:rsidRPr="002D5598">
        <w:rPr>
          <w:lang w:val="en-US"/>
        </w:rPr>
        <w:t xml:space="preserve"> the following translation in the internal AST:</w:t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5893C861" wp14:editId="387B1AF6">
            <wp:extent cx="5495925" cy="1209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Default="002D5598" w:rsidP="002D5598">
      <w:pPr>
        <w:pStyle w:val="SectionUnit"/>
        <w:rPr>
          <w:lang w:val="en-US"/>
        </w:rPr>
      </w:pPr>
      <w:r>
        <w:rPr>
          <w:lang w:val="en-US"/>
        </w:rPr>
        <w:t>Generation of the AST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This section concerns the </w:t>
      </w:r>
      <w:r w:rsidRPr="0072453C">
        <w:rPr>
          <w:noProof/>
          <w:position w:val="-24"/>
        </w:rPr>
        <w:drawing>
          <wp:inline distT="0" distB="0" distL="0" distR="0" wp14:anchorId="65C63485" wp14:editId="7FD9B465">
            <wp:extent cx="622800" cy="4068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98">
        <w:rPr>
          <w:lang w:val="en-US"/>
        </w:rPr>
        <w:t xml:space="preserve"> part of </w:t>
      </w:r>
      <w:r w:rsidR="00B11002">
        <w:rPr>
          <w:lang w:val="en-US"/>
        </w:rPr>
        <w:fldChar w:fldCharType="begin"/>
      </w:r>
      <w:r w:rsidR="00B11002">
        <w:rPr>
          <w:lang w:val="en-US"/>
        </w:rPr>
        <w:instrText xml:space="preserve"> REF _Ref399857451 \h </w:instrText>
      </w:r>
      <w:r w:rsidR="00B11002">
        <w:rPr>
          <w:lang w:val="en-US"/>
        </w:rPr>
      </w:r>
      <w:r w:rsidR="00B11002">
        <w:rPr>
          <w:lang w:val="en-US"/>
        </w:rPr>
        <w:fldChar w:fldCharType="separate"/>
      </w:r>
      <w:r w:rsidR="00B11002" w:rsidRPr="00B11002">
        <w:rPr>
          <w:lang w:val="en-US"/>
        </w:rPr>
        <w:t xml:space="preserve">Figure </w:t>
      </w:r>
      <w:r w:rsidR="00B11002" w:rsidRPr="00B11002">
        <w:rPr>
          <w:noProof/>
          <w:lang w:val="en-US"/>
        </w:rPr>
        <w:t>1</w:t>
      </w:r>
      <w:r w:rsidR="00B11002">
        <w:rPr>
          <w:lang w:val="en-US"/>
        </w:rPr>
        <w:fldChar w:fldCharType="end"/>
      </w:r>
      <w:r w:rsidR="00B11002">
        <w:rPr>
          <w:lang w:val="en-US"/>
        </w:rPr>
        <w:t xml:space="preserve"> </w:t>
      </w:r>
      <w:r w:rsidRPr="002D5598">
        <w:rPr>
          <w:lang w:val="en-US"/>
        </w:rPr>
        <w:t>that is automatically generated from the file “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>”.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The generation algorithm is composed of a simple </w:t>
      </w:r>
      <w:proofErr w:type="spellStart"/>
      <w:r w:rsidRPr="002D5598">
        <w:rPr>
          <w:lang w:val="en-US"/>
        </w:rPr>
        <w:t>lexer</w:t>
      </w:r>
      <w:proofErr w:type="spellEnd"/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lexer</w:t>
      </w:r>
      <w:proofErr w:type="spellEnd"/>
      <w:r w:rsidRPr="002D5598">
        <w:rPr>
          <w:lang w:val="en-US"/>
        </w:rPr>
        <w:t xml:space="preserve"> built with </w:t>
      </w:r>
      <w:proofErr w:type="spellStart"/>
      <w:r w:rsidRPr="002D5598">
        <w:rPr>
          <w:lang w:val="en-US"/>
        </w:rPr>
        <w:t>Genlex</w:t>
      </w:r>
      <w:proofErr w:type="spellEnd"/>
      <w:r>
        <w:rPr>
          <w:rStyle w:val="Appelnotedebasdep"/>
        </w:rPr>
        <w:footnoteReference w:id="1"/>
      </w:r>
      <w:r w:rsidRPr="002D5598">
        <w:rPr>
          <w:lang w:val="en-US"/>
        </w:rPr>
        <w:t>.</w:t>
      </w:r>
      <w:proofErr w:type="spellStart"/>
      <w:r w:rsidRPr="002D5598">
        <w:rPr>
          <w:lang w:val="en-US"/>
        </w:rPr>
        <w:t>make_lexer</w:t>
      </w:r>
      <w:proofErr w:type="spellEnd"/>
      <w:r w:rsidRPr="002D5598">
        <w:rPr>
          <w:lang w:val="en-US"/>
        </w:rPr>
        <w:t xml:space="preserve"> and of a simple parser built upon the standard camlp4 (top down, recursive descent parsing) parser. The main parsing function is </w:t>
      </w:r>
      <w:r>
        <w:rPr>
          <w:rStyle w:val="LienMthode"/>
          <w:lang w:val="en-US"/>
        </w:rPr>
        <w:t>parse_ast</w:t>
      </w:r>
      <w:r w:rsidRPr="002D5598">
        <w:rPr>
          <w:lang w:val="en-US"/>
        </w:rPr>
        <w:t xml:space="preserve">. </w:t>
      </w:r>
      <w:r>
        <w:rPr>
          <w:rStyle w:val="LienMthode"/>
          <w:lang w:val="en-US"/>
        </w:rPr>
        <w:t>parse_ast</w:t>
      </w:r>
      <w:r w:rsidRPr="002D5598">
        <w:rPr>
          <w:lang w:val="en-US"/>
        </w:rPr>
        <w:t xml:space="preserve"> takes a stream as input and produces the previous internal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>.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>
        <w:rPr>
          <w:rStyle w:val="LienMthode"/>
          <w:lang w:val="en-US"/>
        </w:rPr>
        <w:lastRenderedPageBreak/>
        <w:t>parse_ast</w:t>
      </w:r>
      <w:r w:rsidRPr="002D5598">
        <w:rPr>
          <w:lang w:val="en-US"/>
        </w:rPr>
        <w:t xml:space="preserve"> calls the following functions, depending on the token that appears in the input stream: </w:t>
      </w:r>
      <w:r w:rsidRPr="002D5598">
        <w:rPr>
          <w:rStyle w:val="LienMthode"/>
          <w:lang w:val="en-US"/>
        </w:rPr>
        <w:t>parse_nodes</w:t>
      </w:r>
      <w:r w:rsidRPr="002D5598">
        <w:rPr>
          <w:lang w:val="en-US"/>
        </w:rPr>
        <w:t xml:space="preserve">, </w:t>
      </w:r>
      <w:r w:rsidRPr="002D5598">
        <w:rPr>
          <w:rStyle w:val="LienMthode"/>
          <w:lang w:val="en-US"/>
        </w:rPr>
        <w:t>parse_constructors</w:t>
      </w:r>
      <w:r w:rsidRPr="002D5598">
        <w:rPr>
          <w:lang w:val="en-US"/>
        </w:rPr>
        <w:t xml:space="preserve">, </w:t>
      </w:r>
      <w:r w:rsidRPr="002D5598">
        <w:rPr>
          <w:rStyle w:val="LienMthode"/>
          <w:lang w:val="en-US"/>
        </w:rPr>
        <w:t>parse_fields</w:t>
      </w:r>
      <w:r w:rsidRPr="002D5598">
        <w:rPr>
          <w:lang w:val="en-US"/>
        </w:rPr>
        <w:t xml:space="preserve">, </w:t>
      </w:r>
      <w:r w:rsidRPr="002D5598">
        <w:rPr>
          <w:rStyle w:val="LienMthode"/>
          <w:lang w:val="en-US"/>
        </w:rPr>
        <w:t>parse_type</w:t>
      </w:r>
      <w:r w:rsidRPr="002D5598">
        <w:rPr>
          <w:lang w:val="en-US"/>
        </w:rPr>
        <w:t xml:space="preserve">, </w:t>
      </w:r>
      <w:r w:rsidRPr="002D5598">
        <w:rPr>
          <w:rStyle w:val="LienMthode"/>
          <w:lang w:val="en-US"/>
        </w:rPr>
        <w:t>parse_arg_name</w:t>
      </w:r>
      <w:r w:rsidRPr="002D5598">
        <w:rPr>
          <w:lang w:val="en-US"/>
        </w:rPr>
        <w:t xml:space="preserve">, </w:t>
      </w:r>
      <w:r w:rsidRPr="002D5598">
        <w:rPr>
          <w:rStyle w:val="LienMthode"/>
          <w:lang w:val="en-US"/>
        </w:rPr>
        <w:t>parse_field</w:t>
      </w:r>
      <w:r w:rsidRPr="002D5598">
        <w:rPr>
          <w:lang w:val="en-US"/>
        </w:rPr>
        <w:t>. The rules follow the schemas below with the following conventions:</w:t>
      </w:r>
    </w:p>
    <w:p w:rsidR="002D5598" w:rsidRPr="002D5598" w:rsidRDefault="002D5598" w:rsidP="002D5598">
      <w:pPr>
        <w:pStyle w:val="Paragraphedeliste"/>
        <w:numPr>
          <w:ilvl w:val="0"/>
          <w:numId w:val="25"/>
        </w:numPr>
        <w:spacing w:before="60" w:after="60"/>
        <w:rPr>
          <w:lang w:val="en-US"/>
        </w:rPr>
      </w:pPr>
      <w:r>
        <w:rPr>
          <w:noProof/>
          <w:position w:val="-8"/>
        </w:rPr>
        <w:drawing>
          <wp:inline distT="0" distB="0" distL="0" distR="0" wp14:anchorId="3A71861B" wp14:editId="303286FC">
            <wp:extent cx="809625" cy="1619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98">
        <w:rPr>
          <w:lang w:val="en-US"/>
        </w:rPr>
        <w:t xml:space="preserve"> </w:t>
      </w:r>
      <w:proofErr w:type="gramStart"/>
      <w:r w:rsidRPr="002D5598">
        <w:rPr>
          <w:lang w:val="en-US"/>
        </w:rPr>
        <w:t>means</w:t>
      </w:r>
      <w:proofErr w:type="gramEnd"/>
      <w:r w:rsidRPr="002D5598">
        <w:rPr>
          <w:lang w:val="en-US"/>
        </w:rPr>
        <w:t xml:space="preserve"> that the token “</w:t>
      </w:r>
      <w:r w:rsidRPr="002D5598">
        <w:rPr>
          <w:color w:val="FF0000"/>
          <w:lang w:val="en-US"/>
        </w:rPr>
        <w:t>token</w:t>
      </w:r>
      <w:r w:rsidRPr="002D5598">
        <w:rPr>
          <w:lang w:val="en-US"/>
        </w:rPr>
        <w:t>” has been recognized and that the parsing goes on the next point after having consumed the token.</w:t>
      </w:r>
    </w:p>
    <w:p w:rsidR="002D5598" w:rsidRPr="002D5598" w:rsidRDefault="002D5598" w:rsidP="002D5598">
      <w:pPr>
        <w:pStyle w:val="Paragraphedeliste"/>
        <w:numPr>
          <w:ilvl w:val="0"/>
          <w:numId w:val="25"/>
        </w:numPr>
        <w:spacing w:before="60" w:after="60"/>
        <w:rPr>
          <w:lang w:val="en-US"/>
        </w:rPr>
      </w:pPr>
      <w:r w:rsidRPr="002E7A68">
        <w:rPr>
          <w:noProof/>
          <w:position w:val="-8"/>
        </w:rPr>
        <w:drawing>
          <wp:inline distT="0" distB="0" distL="0" distR="0" wp14:anchorId="1EEA20B1" wp14:editId="16F4DB94">
            <wp:extent cx="666750" cy="1619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98">
        <w:rPr>
          <w:lang w:val="en-US"/>
        </w:rPr>
        <w:t xml:space="preserve"> </w:t>
      </w:r>
      <w:proofErr w:type="gramStart"/>
      <w:r w:rsidRPr="002D5598">
        <w:rPr>
          <w:lang w:val="en-US"/>
        </w:rPr>
        <w:t>means</w:t>
      </w:r>
      <w:proofErr w:type="gramEnd"/>
      <w:r w:rsidRPr="002D5598">
        <w:rPr>
          <w:lang w:val="en-US"/>
        </w:rPr>
        <w:t xml:space="preserve"> that the parsing emits the result “</w:t>
      </w:r>
      <w:r w:rsidRPr="002D5598">
        <w:rPr>
          <w:color w:val="FF0000"/>
          <w:lang w:val="en-US"/>
        </w:rPr>
        <w:t>result</w:t>
      </w:r>
      <w:r w:rsidRPr="002D5598">
        <w:rPr>
          <w:lang w:val="en-US"/>
        </w:rPr>
        <w:t>”.</w:t>
      </w:r>
    </w:p>
    <w:p w:rsidR="002D5598" w:rsidRPr="002D5598" w:rsidRDefault="002D5598" w:rsidP="002D5598">
      <w:pPr>
        <w:pStyle w:val="Paragraphedeliste"/>
        <w:numPr>
          <w:ilvl w:val="0"/>
          <w:numId w:val="25"/>
        </w:numPr>
        <w:spacing w:before="60" w:after="60"/>
        <w:rPr>
          <w:lang w:val="en-US"/>
        </w:rPr>
      </w:pPr>
      <w:r>
        <w:rPr>
          <w:noProof/>
          <w:position w:val="-8"/>
        </w:rPr>
        <w:drawing>
          <wp:inline distT="0" distB="0" distL="0" distR="0" wp14:anchorId="55EE627F" wp14:editId="3545795B">
            <wp:extent cx="1457325" cy="1619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98">
        <w:rPr>
          <w:lang w:val="en-US"/>
        </w:rPr>
        <w:t>defines a shift parsing rule: if the token “</w:t>
      </w:r>
      <w:r w:rsidRPr="002D5598">
        <w:rPr>
          <w:color w:val="FF0000"/>
          <w:lang w:val="en-US"/>
        </w:rPr>
        <w:t>token</w:t>
      </w:r>
      <w:r w:rsidRPr="002D5598">
        <w:rPr>
          <w:lang w:val="en-US"/>
        </w:rPr>
        <w:t>” is recognized, “</w:t>
      </w:r>
      <w:r w:rsidRPr="002D5598">
        <w:rPr>
          <w:color w:val="FF0000"/>
          <w:lang w:val="en-US"/>
        </w:rPr>
        <w:t>token</w:t>
      </w:r>
      <w:r w:rsidRPr="002D5598">
        <w:rPr>
          <w:lang w:val="en-US"/>
        </w:rPr>
        <w:t>” is consumed and the parser calls the rule “parse_...” and when the rule is reduced, the parsing goes on the next point (in blue).</w:t>
      </w:r>
    </w:p>
    <w:p w:rsidR="002D5598" w:rsidRPr="002D5598" w:rsidRDefault="002D5598" w:rsidP="002D5598">
      <w:pPr>
        <w:pStyle w:val="Paragraphedeliste"/>
        <w:numPr>
          <w:ilvl w:val="0"/>
          <w:numId w:val="25"/>
        </w:numPr>
        <w:spacing w:before="60" w:after="60"/>
        <w:rPr>
          <w:lang w:val="en-US"/>
        </w:rPr>
      </w:pPr>
      <w:r>
        <w:rPr>
          <w:noProof/>
          <w:position w:val="-8"/>
        </w:rPr>
        <w:drawing>
          <wp:inline distT="0" distB="0" distL="0" distR="0" wp14:anchorId="43CFFBFD" wp14:editId="1D030063">
            <wp:extent cx="1457325" cy="1619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98">
        <w:rPr>
          <w:lang w:val="en-US"/>
        </w:rPr>
        <w:t>defines another kind of shift parsing rule: if the token “</w:t>
      </w:r>
      <w:r w:rsidRPr="002D5598">
        <w:rPr>
          <w:color w:val="FF0000"/>
          <w:lang w:val="en-US"/>
        </w:rPr>
        <w:t>token</w:t>
      </w:r>
      <w:r w:rsidRPr="002D5598">
        <w:rPr>
          <w:lang w:val="en-US"/>
        </w:rPr>
        <w:t>” is recognized, “</w:t>
      </w:r>
      <w:r w:rsidRPr="002D5598">
        <w:rPr>
          <w:color w:val="FF0000"/>
          <w:lang w:val="en-US"/>
        </w:rPr>
        <w:t>token</w:t>
      </w:r>
      <w:r w:rsidRPr="002D5598">
        <w:rPr>
          <w:lang w:val="en-US"/>
        </w:rPr>
        <w:t>” is not consumed and the parser calls the rule “parse_...” with “token” as first token and when the rule is reduced, the parsing goes on the next point.</w:t>
      </w:r>
    </w:p>
    <w:p w:rsidR="002D5598" w:rsidRPr="002D5598" w:rsidRDefault="002D5598" w:rsidP="002D5598">
      <w:pPr>
        <w:pStyle w:val="Paragraphedeliste"/>
        <w:numPr>
          <w:ilvl w:val="0"/>
          <w:numId w:val="25"/>
        </w:numPr>
        <w:spacing w:before="60" w:after="60"/>
        <w:rPr>
          <w:lang w:val="en-US"/>
        </w:rPr>
      </w:pPr>
      <w:r w:rsidRPr="00436F14">
        <w:rPr>
          <w:noProof/>
          <w:position w:val="-8"/>
        </w:rPr>
        <w:drawing>
          <wp:inline distT="0" distB="0" distL="0" distR="0" wp14:anchorId="0DAC2DBA" wp14:editId="2162FE41">
            <wp:extent cx="1095375" cy="1619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98">
        <w:rPr>
          <w:lang w:val="en-US"/>
        </w:rPr>
        <w:t xml:space="preserve">, </w:t>
      </w:r>
      <w:r w:rsidRPr="00436F14">
        <w:rPr>
          <w:noProof/>
          <w:position w:val="-8"/>
        </w:rPr>
        <w:drawing>
          <wp:inline distT="0" distB="0" distL="0" distR="0" wp14:anchorId="6DC0DA9A" wp14:editId="1A8F41BB">
            <wp:extent cx="990600" cy="1619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98">
        <w:rPr>
          <w:lang w:val="en-US"/>
        </w:rPr>
        <w:t xml:space="preserve"> are reduction rules. The latter one means that the parsing </w:t>
      </w:r>
      <w:proofErr w:type="spellStart"/>
      <w:r w:rsidRPr="002D5598">
        <w:rPr>
          <w:lang w:val="en-US"/>
        </w:rPr>
        <w:t>isfinished</w:t>
      </w:r>
      <w:proofErr w:type="spellEnd"/>
      <w:r w:rsidRPr="002D5598">
        <w:rPr>
          <w:lang w:val="en-US"/>
        </w:rPr>
        <w:t>.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Hence the rules issued from the function </w:t>
      </w:r>
      <w:r w:rsidRPr="002D5598">
        <w:rPr>
          <w:rStyle w:val="LienMthode"/>
          <w:lang w:val="en-US"/>
        </w:rPr>
        <w:t>parse_ast</w:t>
      </w:r>
      <w:r w:rsidRPr="002D5598">
        <w:rPr>
          <w:lang w:val="en-US"/>
        </w:rPr>
        <w:t xml:space="preserve"> are defined below:</w:t>
      </w:r>
    </w:p>
    <w:p w:rsidR="002D5598" w:rsidRDefault="002D5598" w:rsidP="002D55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343AF3" wp14:editId="4FC662B4">
            <wp:extent cx="5562600" cy="6286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1AB9CE10" wp14:editId="6522FC40">
            <wp:extent cx="5562600" cy="628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08B79F10" wp14:editId="075DEB21">
            <wp:extent cx="5562600" cy="6667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01D50B55" wp14:editId="65206131">
            <wp:extent cx="5562600" cy="4857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D802D" wp14:editId="206B13FE">
            <wp:extent cx="5591175" cy="3048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AC25A" wp14:editId="372ED0AF">
            <wp:extent cx="5562600" cy="8858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594F4138" wp14:editId="5085F6AE">
            <wp:extent cx="5562600" cy="990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Default="002D5598" w:rsidP="002D5598">
      <w:pPr>
        <w:pStyle w:val="SectionUnit"/>
        <w:rPr>
          <w:lang w:val="en-US"/>
        </w:rPr>
      </w:pPr>
      <w:r w:rsidRPr="002D5598">
        <w:rPr>
          <w:lang w:val="en-US"/>
        </w:rPr>
        <w:t xml:space="preserve">Generation of the </w:t>
      </w:r>
      <w:proofErr w:type="spellStart"/>
      <w:r w:rsidRPr="002D5598">
        <w:rPr>
          <w:lang w:val="en-US"/>
        </w:rPr>
        <w:t>OCaml</w:t>
      </w:r>
      <w:proofErr w:type="spellEnd"/>
      <w:r w:rsidRPr="002D5598">
        <w:rPr>
          <w:lang w:val="en-US"/>
        </w:rPr>
        <w:t xml:space="preserve"> source files for the “</w:t>
      </w:r>
      <w:proofErr w:type="spellStart"/>
      <w:r w:rsidRPr="002D5598">
        <w:rPr>
          <w:lang w:val="en-US"/>
        </w:rPr>
        <w:t>fclang</w:t>
      </w:r>
      <w:proofErr w:type="spellEnd"/>
      <w:r w:rsidRPr="002D5598">
        <w:rPr>
          <w:lang w:val="en-US"/>
        </w:rPr>
        <w:t xml:space="preserve">” </w:t>
      </w:r>
      <w:proofErr w:type="spellStart"/>
      <w:r w:rsidRPr="002D5598">
        <w:rPr>
          <w:lang w:val="en-US"/>
        </w:rPr>
        <w:t>Frama</w:t>
      </w:r>
      <w:proofErr w:type="spellEnd"/>
      <w:r w:rsidRPr="002D5598">
        <w:rPr>
          <w:lang w:val="en-US"/>
        </w:rPr>
        <w:t>-C plugin</w:t>
      </w:r>
    </w:p>
    <w:p w:rsidR="002D5598" w:rsidRDefault="002D5598" w:rsidP="002D5598">
      <w:r w:rsidRPr="002D5598">
        <w:rPr>
          <w:lang w:val="en-US"/>
        </w:rPr>
        <w:t xml:space="preserve">This section concerns the </w:t>
      </w:r>
      <w:r w:rsidRPr="0072453C">
        <w:rPr>
          <w:noProof/>
          <w:position w:val="-72"/>
        </w:rPr>
        <w:drawing>
          <wp:inline distT="0" distB="0" distL="0" distR="0" wp14:anchorId="5CD55963" wp14:editId="7FD30746">
            <wp:extent cx="1429200" cy="10368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98">
        <w:rPr>
          <w:lang w:val="en-US"/>
        </w:rPr>
        <w:t xml:space="preserve"> part </w:t>
      </w:r>
      <w:r w:rsidR="00B11002" w:rsidRPr="002D5598">
        <w:rPr>
          <w:lang w:val="en-US"/>
        </w:rPr>
        <w:t xml:space="preserve">of </w:t>
      </w:r>
      <w:r w:rsidR="00B11002">
        <w:rPr>
          <w:lang w:val="en-US"/>
        </w:rPr>
        <w:fldChar w:fldCharType="begin"/>
      </w:r>
      <w:r w:rsidR="00B11002">
        <w:rPr>
          <w:lang w:val="en-US"/>
        </w:rPr>
        <w:instrText xml:space="preserve"> REF _Ref399857451 \h </w:instrText>
      </w:r>
      <w:r w:rsidR="00B11002">
        <w:rPr>
          <w:lang w:val="en-US"/>
        </w:rPr>
      </w:r>
      <w:r w:rsidR="00B11002">
        <w:rPr>
          <w:lang w:val="en-US"/>
        </w:rPr>
        <w:fldChar w:fldCharType="separate"/>
      </w:r>
      <w:r w:rsidR="00B11002" w:rsidRPr="00B11002">
        <w:rPr>
          <w:lang w:val="en-US"/>
        </w:rPr>
        <w:t xml:space="preserve">Figure </w:t>
      </w:r>
      <w:r w:rsidR="00B11002" w:rsidRPr="00B11002">
        <w:rPr>
          <w:noProof/>
          <w:lang w:val="en-US"/>
        </w:rPr>
        <w:t>1</w:t>
      </w:r>
      <w:r w:rsidR="00B11002">
        <w:rPr>
          <w:lang w:val="en-US"/>
        </w:rPr>
        <w:fldChar w:fldCharType="end"/>
      </w:r>
      <w:r w:rsidRPr="002D5598">
        <w:rPr>
          <w:lang w:val="en-US"/>
        </w:rPr>
        <w:t xml:space="preserve">. The function </w:t>
      </w:r>
      <w:r w:rsidRPr="002D5598">
        <w:rPr>
          <w:rStyle w:val="LienMthode"/>
          <w:lang w:val="en-US"/>
        </w:rPr>
        <w:t>generate_ocaml_type</w:t>
      </w:r>
      <w:r w:rsidRPr="002D5598">
        <w:rPr>
          <w:lang w:val="en-US"/>
        </w:rPr>
        <w:t xml:space="preserve"> generates the interface file “</w:t>
      </w:r>
      <w:proofErr w:type="spellStart"/>
      <w:r w:rsidRPr="002D5598">
        <w:rPr>
          <w:lang w:val="en-US"/>
        </w:rPr>
        <w:t>intermediate_format.mli</w:t>
      </w:r>
      <w:proofErr w:type="spellEnd"/>
      <w:r w:rsidRPr="002D5598">
        <w:rPr>
          <w:lang w:val="en-US"/>
        </w:rPr>
        <w:t xml:space="preserve">” from the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 xml:space="preserve"> that is issued from the parsing of the file “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 xml:space="preserve">” by </w:t>
      </w:r>
      <w:r w:rsidRPr="002D5598">
        <w:rPr>
          <w:rStyle w:val="LienMthode"/>
          <w:lang w:val="en-US"/>
        </w:rPr>
        <w:t>parse_ast</w:t>
      </w:r>
      <w:r w:rsidRPr="002D5598">
        <w:rPr>
          <w:lang w:val="en-US"/>
        </w:rPr>
        <w:t xml:space="preserve">. This function generates a header in the file and then it calls </w:t>
      </w:r>
      <w:r w:rsidRPr="002D5598">
        <w:rPr>
          <w:rStyle w:val="LienMthode"/>
          <w:lang w:val="en-US"/>
        </w:rPr>
        <w:t>print_ocaml_typedef</w:t>
      </w:r>
      <w:r w:rsidRPr="002D5598">
        <w:rPr>
          <w:lang w:val="en-US"/>
        </w:rPr>
        <w:t xml:space="preserve"> multiple times to generate the structure of the Intermediate Representation. </w:t>
      </w:r>
      <w:r>
        <w:t xml:space="preserve">For the </w:t>
      </w:r>
      <w:proofErr w:type="spellStart"/>
      <w:r>
        <w:t>following</w:t>
      </w:r>
      <w:proofErr w:type="spellEnd"/>
      <w:r>
        <w:t xml:space="preserve"> </w:t>
      </w:r>
      <w:r w:rsidRPr="000D297B">
        <w:rPr>
          <w:b/>
        </w:rPr>
        <w:t>type</w:t>
      </w:r>
      <w:r>
        <w:t xml:space="preserve"> </w:t>
      </w:r>
      <w:proofErr w:type="spellStart"/>
      <w:r>
        <w:t>ast</w:t>
      </w:r>
      <w:proofErr w:type="spellEnd"/>
      <w:r>
        <w:t>,</w:t>
      </w:r>
    </w:p>
    <w:p w:rsidR="002D5598" w:rsidRDefault="002D5598" w:rsidP="002D5598">
      <w:pPr>
        <w:jc w:val="center"/>
      </w:pPr>
      <w:r>
        <w:rPr>
          <w:noProof/>
        </w:rPr>
        <w:lastRenderedPageBreak/>
        <w:drawing>
          <wp:inline distT="0" distB="0" distL="0" distR="0" wp14:anchorId="5DCB003D" wp14:editId="4FD50F15">
            <wp:extent cx="5495925" cy="120967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Pr="002D5598" w:rsidRDefault="002D5598" w:rsidP="002D5598">
      <w:pPr>
        <w:rPr>
          <w:lang w:val="en-US"/>
        </w:rPr>
      </w:pPr>
      <w:proofErr w:type="gramStart"/>
      <w:r w:rsidRPr="002D5598">
        <w:rPr>
          <w:lang w:val="en-US"/>
        </w:rPr>
        <w:t>it</w:t>
      </w:r>
      <w:proofErr w:type="gramEnd"/>
      <w:r w:rsidRPr="002D5598">
        <w:rPr>
          <w:lang w:val="en-US"/>
        </w:rPr>
        <w:t xml:space="preserve"> generates in “</w:t>
      </w:r>
      <w:proofErr w:type="spellStart"/>
      <w:r w:rsidRPr="002D5598">
        <w:rPr>
          <w:lang w:val="en-US"/>
        </w:rPr>
        <w:t>intermediate_format.mli</w:t>
      </w:r>
      <w:proofErr w:type="spellEnd"/>
      <w:r w:rsidRPr="002D5598">
        <w:rPr>
          <w:lang w:val="en-US"/>
        </w:rPr>
        <w:t>”</w:t>
      </w:r>
    </w:p>
    <w:p w:rsidR="002D5598" w:rsidRPr="002D5598" w:rsidRDefault="002D5598" w:rsidP="002D5598">
      <w:pPr>
        <w:spacing w:before="120"/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type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…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…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and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qualification =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| QNamespace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of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string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| QStructOrClass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of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string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| QTemplateInstance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of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string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* (template_parameter)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list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and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qualified_name =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{ prequalification: (qualification)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list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;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   decl_name: </w:t>
      </w:r>
      <w:r w:rsidRPr="002D5598">
        <w:rPr>
          <w:rFonts w:ascii="Courier New" w:hAnsi="Courier New" w:cs="Courier New"/>
          <w:b/>
          <w:noProof/>
          <w:sz w:val="18"/>
          <w:szCs w:val="18"/>
          <w:lang w:val="en-US"/>
        </w:rPr>
        <w:t>string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}</w:t>
      </w:r>
    </w:p>
    <w:p w:rsidR="002D5598" w:rsidRPr="002D5598" w:rsidRDefault="002D5598" w:rsidP="002D5598">
      <w:pPr>
        <w:spacing w:after="120"/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…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The next function </w:t>
      </w:r>
      <w:r w:rsidRPr="002D5598">
        <w:rPr>
          <w:rStyle w:val="LienMthode"/>
          <w:lang w:val="en-US"/>
        </w:rPr>
        <w:t>generate_ocaml_parser_sig</w:t>
      </w:r>
      <w:r w:rsidRPr="002D5598">
        <w:rPr>
          <w:lang w:val="en-US"/>
        </w:rPr>
        <w:t xml:space="preserve"> generates the declarations of the </w:t>
      </w:r>
      <w:proofErr w:type="spellStart"/>
      <w:r w:rsidRPr="002D5598">
        <w:rPr>
          <w:lang w:val="en-US"/>
        </w:rPr>
        <w:t>OCaml</w:t>
      </w:r>
      <w:proofErr w:type="spellEnd"/>
      <w:r w:rsidRPr="002D5598">
        <w:rPr>
          <w:lang w:val="en-US"/>
        </w:rPr>
        <w:t xml:space="preserve"> parsing functions of the Intermediate Representation. These declarations are written in the file “</w:t>
      </w:r>
      <w:proofErr w:type="spellStart"/>
      <w:r w:rsidRPr="002D5598">
        <w:rPr>
          <w:lang w:val="en-US"/>
        </w:rPr>
        <w:t>intermediate_format_parser.mli</w:t>
      </w:r>
      <w:proofErr w:type="spellEnd"/>
      <w:r w:rsidRPr="002D5598">
        <w:rPr>
          <w:lang w:val="en-US"/>
        </w:rPr>
        <w:t xml:space="preserve">” that </w:t>
      </w:r>
      <w:r w:rsidRPr="002D5598">
        <w:rPr>
          <w:rStyle w:val="LienMthode"/>
          <w:lang w:val="en-US"/>
        </w:rPr>
        <w:t>generate_ocaml_parser_sig</w:t>
      </w:r>
      <w:r w:rsidRPr="002D5598">
        <w:rPr>
          <w:lang w:val="en-US"/>
        </w:rPr>
        <w:t xml:space="preserve"> generates from the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 xml:space="preserve"> that is issued from the parsing of the file “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 xml:space="preserve">” by </w:t>
      </w:r>
      <w:r w:rsidRPr="002D5598">
        <w:rPr>
          <w:rStyle w:val="LienMthode"/>
          <w:lang w:val="en-US"/>
        </w:rPr>
        <w:t>parse_ast</w:t>
      </w:r>
      <w:r w:rsidRPr="002D5598">
        <w:rPr>
          <w:lang w:val="en-US"/>
        </w:rPr>
        <w:t>. This function generates a header in the file “</w:t>
      </w:r>
      <w:proofErr w:type="spellStart"/>
      <w:r w:rsidRPr="002D5598">
        <w:rPr>
          <w:lang w:val="en-US"/>
        </w:rPr>
        <w:t>intermediate_format_parser.mli</w:t>
      </w:r>
      <w:proofErr w:type="spellEnd"/>
      <w:r w:rsidRPr="002D5598">
        <w:rPr>
          <w:lang w:val="en-US"/>
        </w:rPr>
        <w:t xml:space="preserve">” and then it calls </w:t>
      </w:r>
      <w:r w:rsidRPr="002D5598">
        <w:rPr>
          <w:rStyle w:val="LienMthode"/>
          <w:lang w:val="en-US"/>
        </w:rPr>
        <w:t>generate_parse_fun_sig</w:t>
      </w:r>
      <w:r w:rsidRPr="002D5598">
        <w:rPr>
          <w:lang w:val="en-US"/>
        </w:rPr>
        <w:t xml:space="preserve"> multiple times to generate the functions parse_....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>These parsing functions will parse the generated “temp file” (see the extracted part in figure below) to produce the structure of the Intermediate Representation. This structure is available for the “</w:t>
      </w:r>
      <w:proofErr w:type="spellStart"/>
      <w:r w:rsidRPr="002D5598">
        <w:rPr>
          <w:lang w:val="en-US"/>
        </w:rPr>
        <w:t>fclang</w:t>
      </w:r>
      <w:proofErr w:type="spellEnd"/>
      <w:r w:rsidRPr="002D5598">
        <w:rPr>
          <w:lang w:val="en-US"/>
        </w:rPr>
        <w:t xml:space="preserve">” </w:t>
      </w:r>
      <w:proofErr w:type="spellStart"/>
      <w:r w:rsidRPr="002D5598">
        <w:rPr>
          <w:lang w:val="en-US"/>
        </w:rPr>
        <w:t>Frama</w:t>
      </w:r>
      <w:proofErr w:type="spellEnd"/>
      <w:r w:rsidRPr="002D5598">
        <w:rPr>
          <w:lang w:val="en-US"/>
        </w:rPr>
        <w:t xml:space="preserve">-C plugin for the need of the conversion into </w:t>
      </w:r>
      <w:proofErr w:type="spellStart"/>
      <w:r w:rsidRPr="002D5598">
        <w:rPr>
          <w:lang w:val="en-US"/>
        </w:rPr>
        <w:t>CAbs</w:t>
      </w:r>
      <w:proofErr w:type="spellEnd"/>
      <w:r w:rsidRPr="002D5598">
        <w:rPr>
          <w:lang w:val="en-US"/>
        </w:rPr>
        <w:t>.</w:t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3BB07A30" wp14:editId="7C4C49F1">
            <wp:extent cx="2437200" cy="1771200"/>
            <wp:effectExtent l="0" t="0" r="1270" b="6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 For the following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>,</w:t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15BD9FD5" wp14:editId="26A97CD5">
            <wp:extent cx="5495925" cy="120967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Pr="002D5598" w:rsidRDefault="002D5598" w:rsidP="002D5598">
      <w:pPr>
        <w:rPr>
          <w:lang w:val="en-US"/>
        </w:rPr>
      </w:pPr>
      <w:r w:rsidRPr="002D5598">
        <w:rPr>
          <w:rStyle w:val="LienMthode"/>
          <w:lang w:val="en-US"/>
        </w:rPr>
        <w:t>generate_parse_fun_sig</w:t>
      </w:r>
      <w:r w:rsidRPr="002D5598">
        <w:rPr>
          <w:lang w:val="en-US"/>
        </w:rPr>
        <w:t xml:space="preserve"> generates in “</w:t>
      </w:r>
      <w:proofErr w:type="spellStart"/>
      <w:r w:rsidRPr="002D5598">
        <w:rPr>
          <w:lang w:val="en-US"/>
        </w:rPr>
        <w:t>intermediate_format_parser.mli</w:t>
      </w:r>
      <w:proofErr w:type="spellEnd"/>
      <w:r w:rsidRPr="002D5598">
        <w:rPr>
          <w:lang w:val="en-US"/>
        </w:rPr>
        <w:t>”</w:t>
      </w:r>
    </w:p>
    <w:p w:rsidR="002D5598" w:rsidRPr="002D5598" w:rsidRDefault="002D5598" w:rsidP="002D5598">
      <w:pPr>
        <w:spacing w:before="120"/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…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val parse_qualification: tree -&gt; qualification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val parse_qualified_name: tree -&gt; qualified_name</w:t>
      </w:r>
    </w:p>
    <w:p w:rsidR="002D5598" w:rsidRPr="002D5598" w:rsidRDefault="002D5598" w:rsidP="002D5598">
      <w:pPr>
        <w:spacing w:after="120"/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…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The implementation of these parsing functions (temp file </w:t>
      </w:r>
      <w:r>
        <w:sym w:font="Symbol" w:char="F0AE"/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OCaml</w:t>
      </w:r>
      <w:proofErr w:type="spellEnd"/>
      <w:r w:rsidRPr="002D5598">
        <w:rPr>
          <w:lang w:val="en-US"/>
        </w:rPr>
        <w:t xml:space="preserve"> IR) is performed by the function </w:t>
      </w:r>
      <w:r w:rsidRPr="002D5598">
        <w:rPr>
          <w:rStyle w:val="LienMthode"/>
          <w:lang w:val="en-US"/>
        </w:rPr>
        <w:t>generate_ocaml_parser_impl</w:t>
      </w:r>
      <w:r w:rsidRPr="002D5598">
        <w:rPr>
          <w:lang w:val="en-US"/>
        </w:rPr>
        <w:t xml:space="preserve">. It is the third and last main printing function. </w:t>
      </w:r>
      <w:r w:rsidRPr="002D5598">
        <w:rPr>
          <w:rStyle w:val="LienMthode"/>
          <w:lang w:val="en-US"/>
        </w:rPr>
        <w:t>generate_ocaml_parser_impl</w:t>
      </w:r>
      <w:r w:rsidRPr="002D5598">
        <w:rPr>
          <w:lang w:val="en-US"/>
        </w:rPr>
        <w:t xml:space="preserve"> visits the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 xml:space="preserve"> that is issued from the parsing of the file “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 xml:space="preserve">” by </w:t>
      </w:r>
      <w:r w:rsidRPr="002D5598">
        <w:rPr>
          <w:rStyle w:val="LienMthode"/>
          <w:lang w:val="en-US"/>
        </w:rPr>
        <w:t>parse_ast</w:t>
      </w:r>
      <w:r w:rsidRPr="002D5598">
        <w:rPr>
          <w:lang w:val="en-US"/>
        </w:rPr>
        <w:t xml:space="preserve"> and it </w:t>
      </w:r>
      <w:proofErr w:type="gramStart"/>
      <w:r w:rsidRPr="002D5598">
        <w:rPr>
          <w:lang w:val="en-US"/>
        </w:rPr>
        <w:t>write</w:t>
      </w:r>
      <w:proofErr w:type="gramEnd"/>
      <w:r w:rsidRPr="002D5598">
        <w:rPr>
          <w:lang w:val="en-US"/>
        </w:rPr>
        <w:t xml:space="preserve"> the implementation of the functions parse_... are into the file “intermediate_format_parser.ml”.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This function first generates a consequent header –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tree representing the C++ AST </w:t>
      </w:r>
      <w:bookmarkStart w:id="1" w:name="_GoBack"/>
      <w:bookmarkEnd w:id="1"/>
      <w:r w:rsidRPr="002D5598">
        <w:rPr>
          <w:lang w:val="en-US"/>
        </w:rPr>
        <w:t xml:space="preserve">and the function </w:t>
      </w:r>
      <w:proofErr w:type="spellStart"/>
      <w:r w:rsidRPr="002D5598">
        <w:rPr>
          <w:lang w:val="en-US"/>
        </w:rPr>
        <w:t>print_tree</w:t>
      </w:r>
      <w:proofErr w:type="spellEnd"/>
      <w:r w:rsidRPr="002D5598">
        <w:rPr>
          <w:lang w:val="en-US"/>
        </w:rPr>
        <w:t xml:space="preserve"> – in the file “intermediate_format_parser.ml”. Then it calls </w:t>
      </w:r>
      <w:r w:rsidRPr="002D5598">
        <w:rPr>
          <w:rStyle w:val="LienMthode"/>
          <w:lang w:val="en-US"/>
        </w:rPr>
        <w:t>generate_type_parser</w:t>
      </w:r>
      <w:r w:rsidRPr="002D5598">
        <w:rPr>
          <w:lang w:val="en-US"/>
        </w:rPr>
        <w:t xml:space="preserve"> multiple times to generate the implementations of the functions parse_....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lastRenderedPageBreak/>
        <w:t xml:space="preserve">The function </w:t>
      </w:r>
      <w:r w:rsidRPr="002D5598">
        <w:rPr>
          <w:rStyle w:val="LienMthode"/>
          <w:lang w:val="en-US"/>
        </w:rPr>
        <w:t>generate_type_parser</w:t>
      </w:r>
      <w:r w:rsidRPr="002D5598">
        <w:rPr>
          <w:lang w:val="en-US"/>
        </w:rPr>
        <w:t xml:space="preserve"> follows the structure of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 xml:space="preserve">. On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nodes that are multiple unions of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constructor, it calls the function </w:t>
      </w:r>
      <w:r w:rsidRPr="002D5598">
        <w:rPr>
          <w:rStyle w:val="LienMthode"/>
          <w:lang w:val="en-US"/>
        </w:rPr>
        <w:t>generate_union_parser</w:t>
      </w:r>
      <w:r w:rsidRPr="002D5598">
        <w:rPr>
          <w:lang w:val="en-US"/>
        </w:rPr>
        <w:t xml:space="preserve">. On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nodes that are a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args</w:t>
      </w:r>
      <w:proofErr w:type="spellEnd"/>
      <w:r w:rsidRPr="002D5598">
        <w:rPr>
          <w:lang w:val="en-US"/>
        </w:rPr>
        <w:t xml:space="preserve"> tuple, </w:t>
      </w:r>
      <w:r w:rsidRPr="002D5598">
        <w:rPr>
          <w:rStyle w:val="LienMthode"/>
          <w:lang w:val="en-US"/>
        </w:rPr>
        <w:t>generate_type_parser</w:t>
      </w:r>
      <w:r w:rsidRPr="002D5598">
        <w:rPr>
          <w:lang w:val="en-US"/>
        </w:rPr>
        <w:t xml:space="preserve"> calls the function </w:t>
      </w:r>
      <w:r w:rsidRPr="002D5598">
        <w:rPr>
          <w:rStyle w:val="LienMthode"/>
          <w:lang w:val="en-US"/>
        </w:rPr>
        <w:t>generate_field_child</w:t>
      </w:r>
      <w:r w:rsidRPr="002D5598">
        <w:rPr>
          <w:lang w:val="en-US"/>
        </w:rPr>
        <w:t xml:space="preserve"> to first generate the parsing of the sub-structures of the IR and then it calls the function </w:t>
      </w:r>
      <w:r w:rsidRPr="002D5598">
        <w:rPr>
          <w:rStyle w:val="LienMthode"/>
          <w:lang w:val="en-US"/>
        </w:rPr>
        <w:t>generate_field_node</w:t>
      </w:r>
      <w:r w:rsidRPr="002D5598">
        <w:rPr>
          <w:lang w:val="en-US"/>
        </w:rPr>
        <w:t xml:space="preserve"> to generate the resulting node of the </w:t>
      </w:r>
      <w:proofErr w:type="spellStart"/>
      <w:r w:rsidRPr="002D5598">
        <w:rPr>
          <w:lang w:val="en-US"/>
        </w:rPr>
        <w:t>OCaml</w:t>
      </w:r>
      <w:proofErr w:type="spellEnd"/>
      <w:r w:rsidRPr="002D5598">
        <w:rPr>
          <w:lang w:val="en-US"/>
        </w:rPr>
        <w:t xml:space="preserve"> IR. On each union of type </w:t>
      </w:r>
      <w:r w:rsidRPr="002D5598">
        <w:rPr>
          <w:rStyle w:val="LienMthode"/>
          <w:lang w:val="en-US"/>
        </w:rPr>
        <w:t>generate_union_parser</w:t>
      </w:r>
      <w:r w:rsidRPr="002D5598">
        <w:rPr>
          <w:lang w:val="en-US"/>
        </w:rPr>
        <w:t xml:space="preserve"> does the same job but it calls </w:t>
      </w:r>
      <w:r w:rsidRPr="002D5598">
        <w:rPr>
          <w:rStyle w:val="LienMthode"/>
          <w:lang w:val="en-US"/>
        </w:rPr>
        <w:t>generate_constructor_child</w:t>
      </w:r>
      <w:r w:rsidRPr="002D5598">
        <w:rPr>
          <w:lang w:val="en-US"/>
        </w:rPr>
        <w:t xml:space="preserve"> instead of </w:t>
      </w:r>
      <w:r w:rsidRPr="002D5598">
        <w:rPr>
          <w:rStyle w:val="LienMthode"/>
          <w:lang w:val="en-US"/>
        </w:rPr>
        <w:t>generate_field_child</w:t>
      </w:r>
      <w:r w:rsidRPr="002D5598">
        <w:rPr>
          <w:lang w:val="en-US"/>
        </w:rPr>
        <w:t xml:space="preserve"> and </w:t>
      </w:r>
      <w:r w:rsidRPr="002D5598">
        <w:rPr>
          <w:rStyle w:val="LienMthode"/>
          <w:lang w:val="en-US"/>
        </w:rPr>
        <w:t>generate_constructor_node</w:t>
      </w:r>
      <w:r w:rsidRPr="002D5598">
        <w:rPr>
          <w:lang w:val="en-US"/>
        </w:rPr>
        <w:t xml:space="preserve"> instead of </w:t>
      </w:r>
      <w:r w:rsidRPr="002D5598">
        <w:rPr>
          <w:rStyle w:val="LienMthode"/>
          <w:lang w:val="en-US"/>
        </w:rPr>
        <w:t>generate_field_node</w:t>
      </w:r>
      <w:r w:rsidRPr="002D5598">
        <w:rPr>
          <w:lang w:val="en-US"/>
        </w:rPr>
        <w:t>.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Both functions </w:t>
      </w:r>
      <w:r w:rsidRPr="002D5598">
        <w:rPr>
          <w:rStyle w:val="LienMthode"/>
          <w:lang w:val="en-US"/>
        </w:rPr>
        <w:t>generate_constructor_child</w:t>
      </w:r>
      <w:r w:rsidRPr="002D5598">
        <w:rPr>
          <w:lang w:val="en-US"/>
        </w:rPr>
        <w:t xml:space="preserve"> and </w:t>
      </w:r>
      <w:r w:rsidRPr="002D5598">
        <w:rPr>
          <w:rStyle w:val="LienMthode"/>
          <w:lang w:val="en-US"/>
        </w:rPr>
        <w:t>generate_field_child</w:t>
      </w:r>
      <w:r w:rsidRPr="002D5598">
        <w:rPr>
          <w:lang w:val="en-US"/>
        </w:rPr>
        <w:t xml:space="preserve"> call the function </w:t>
      </w:r>
      <w:r w:rsidRPr="002D5598">
        <w:rPr>
          <w:rStyle w:val="LienMthode"/>
          <w:lang w:val="en-US"/>
        </w:rPr>
        <w:t>generate_child</w:t>
      </w:r>
      <w:r w:rsidRPr="002D5598">
        <w:rPr>
          <w:lang w:val="en-US"/>
        </w:rPr>
        <w:t xml:space="preserve"> for the parsing of the sub-structures. The key function of </w:t>
      </w:r>
      <w:r w:rsidRPr="002D5598">
        <w:rPr>
          <w:rStyle w:val="LienMthode"/>
          <w:lang w:val="en-US"/>
        </w:rPr>
        <w:t>generate_child</w:t>
      </w:r>
      <w:r w:rsidRPr="002D5598">
        <w:rPr>
          <w:lang w:val="en-US"/>
        </w:rPr>
        <w:t xml:space="preserve"> is the function </w:t>
      </w:r>
      <w:r w:rsidRPr="002D5598">
        <w:rPr>
          <w:rStyle w:val="LienMthode"/>
          <w:lang w:val="en-US"/>
        </w:rPr>
        <w:t>parse_typ</w:t>
      </w:r>
      <w:r w:rsidRPr="002D5598">
        <w:rPr>
          <w:lang w:val="en-US"/>
        </w:rPr>
        <w:t xml:space="preserve"> that generates the parsing of the different types of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typ</w:t>
      </w:r>
      <w:proofErr w:type="spellEnd"/>
      <w:r w:rsidRPr="002D5598">
        <w:rPr>
          <w:lang w:val="en-US"/>
        </w:rPr>
        <w:t xml:space="preserve"> within sub-fields of the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args</w:t>
      </w:r>
      <w:proofErr w:type="spellEnd"/>
      <w:r w:rsidRPr="002D5598">
        <w:rPr>
          <w:lang w:val="en-US"/>
        </w:rPr>
        <w:t>.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For the following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>,</w:t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4F26B1AC" wp14:editId="1A7AF977">
            <wp:extent cx="5495925" cy="120967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Pr="002D5598" w:rsidRDefault="002D5598" w:rsidP="002D5598">
      <w:pPr>
        <w:rPr>
          <w:lang w:val="en-US"/>
        </w:rPr>
      </w:pPr>
      <w:r w:rsidRPr="002D5598">
        <w:rPr>
          <w:rStyle w:val="LienMthode"/>
          <w:lang w:val="en-US"/>
        </w:rPr>
        <w:t>generate_ocaml_parser_impl</w:t>
      </w:r>
      <w:r w:rsidRPr="002D5598">
        <w:rPr>
          <w:lang w:val="en-US"/>
        </w:rPr>
        <w:t xml:space="preserve"> generates in “</w:t>
      </w:r>
      <w:proofErr w:type="spellStart"/>
      <w:r w:rsidRPr="002D5598">
        <w:rPr>
          <w:lang w:val="en-US"/>
        </w:rPr>
        <w:t>intermediate_format_parser.mli</w:t>
      </w:r>
      <w:proofErr w:type="spellEnd"/>
      <w:r w:rsidRPr="002D5598">
        <w:rPr>
          <w:lang w:val="en-US"/>
        </w:rPr>
        <w:t>”</w:t>
      </w:r>
    </w:p>
    <w:p w:rsidR="002D5598" w:rsidRPr="002D5598" w:rsidRDefault="002D5598" w:rsidP="002D5598">
      <w:pPr>
        <w:spacing w:before="120"/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…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and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parse_qualification __node=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generate_type_parser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children = __node.children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match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__node.value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| VName "QNamespace" -&gt;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generate_union_parser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 =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generate_constructor_child, generate_child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try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List.hd children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Failure _ -&gt; parse_error "No node for child name of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name =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match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__node.value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parse_typ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| VString s -&gt; s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| _ -&gt; parse_error "Expecting child name of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QNamespace (name)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generate_constructor_node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| VName "QStructOrClass" -&gt;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generate_union_parser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 =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generate_constructor_child, generate_child *)</w:t>
      </w:r>
    </w:p>
    <w:p w:rsidR="002D5598" w:rsidRPr="005B3494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0365B0">
        <w:rPr>
          <w:rFonts w:ascii="Courier New" w:hAnsi="Courier New" w:cs="Courier New"/>
          <w:b/>
          <w:noProof/>
          <w:sz w:val="16"/>
          <w:szCs w:val="16"/>
        </w:rPr>
        <w:t>try</w:t>
      </w:r>
      <w:r w:rsidRPr="005B3494">
        <w:rPr>
          <w:rFonts w:ascii="Courier New" w:hAnsi="Courier New" w:cs="Courier New"/>
          <w:noProof/>
          <w:sz w:val="16"/>
          <w:szCs w:val="16"/>
        </w:rPr>
        <w:t xml:space="preserve"> List.hd children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Failure _ -&gt; parse_error "No node for child name of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name =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match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__node.value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parse_typ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| VString s -&gt; s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| _ -&gt; parse_error "Expecting child name of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QStructOrClass (name)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generate_constructor_node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| VName "QTemplateInstance" -&gt;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generate_union_parser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 =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generate_constructor_child, generate_child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try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List.hd children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Failure _ -&gt; parse_error "No node for child name of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name =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match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__node.value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parse_typ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| VString s -&gt; s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| _ -&gt; parse_error "Expecting child name of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children = List.tl children in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separator defined in generate_union_parser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 =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generate_constructor_child, generate_child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try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List.hd children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Failure _ -&gt; parse_error "No node for child parameters of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parameters =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match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__node.value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</w:p>
    <w:p w:rsidR="002D5598" w:rsidRPr="0017543D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</w:t>
      </w:r>
      <w:r w:rsidRPr="0017543D">
        <w:rPr>
          <w:rFonts w:ascii="Courier New" w:hAnsi="Courier New" w:cs="Courier New"/>
          <w:noProof/>
          <w:sz w:val="16"/>
          <w:szCs w:val="16"/>
        </w:rPr>
        <w:t xml:space="preserve">| VNil -&gt; [] </w:t>
      </w:r>
    </w:p>
    <w:p w:rsidR="002D5598" w:rsidRPr="0017543D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</w:rPr>
      </w:pPr>
      <w:r w:rsidRPr="0017543D">
        <w:rPr>
          <w:rFonts w:ascii="Courier New" w:hAnsi="Courier New" w:cs="Courier New"/>
          <w:noProof/>
          <w:sz w:val="16"/>
          <w:szCs w:val="16"/>
        </w:rPr>
        <w:t xml:space="preserve">          | VName "Cons" -&gt;</w:t>
      </w:r>
    </w:p>
    <w:p w:rsidR="002D5598" w:rsidRPr="002E68E2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</w:rPr>
      </w:pPr>
      <w:r w:rsidRPr="002E68E2">
        <w:rPr>
          <w:rFonts w:ascii="Courier New" w:hAnsi="Courier New" w:cs="Courier New"/>
          <w:noProof/>
          <w:sz w:val="16"/>
          <w:szCs w:val="16"/>
        </w:rPr>
        <w:t xml:space="preserve">            List.map (fun __node -&gt; parse_template_parameter </w:t>
      </w:r>
      <w:r w:rsidRPr="002E68E2">
        <w:rPr>
          <w:rFonts w:ascii="Courier New" w:hAnsi="Courier New" w:cs="Courier New"/>
          <w:i/>
          <w:noProof/>
          <w:color w:val="1F497D" w:themeColor="text2"/>
          <w:sz w:val="16"/>
          <w:szCs w:val="16"/>
        </w:rPr>
        <w:t>(* &lt;= parse_typ *)</w:t>
      </w:r>
      <w:r w:rsidRPr="002E68E2">
        <w:rPr>
          <w:rFonts w:ascii="Courier New" w:hAnsi="Courier New" w:cs="Courier New"/>
          <w:noProof/>
          <w:sz w:val="16"/>
          <w:szCs w:val="16"/>
        </w:rPr>
        <w:t xml:space="preserve"> __node)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E68E2">
        <w:rPr>
          <w:rFonts w:ascii="Courier New" w:hAnsi="Courier New" w:cs="Courier New"/>
          <w:noProof/>
          <w:sz w:val="16"/>
          <w:szCs w:val="16"/>
        </w:rPr>
        <w:t xml:space="preserve">                      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>__node.children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| _ -&gt; parse_error "Expecting a list"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QTemplateInstance (name, parameters)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generate_constructor_node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| VName _ -&gt; parse_error "Unknown constructor for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| _ -&gt; parse_error "Expecting constructor of qualification"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and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parse_qualified_name __node=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generate_type_parser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children = __node.children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 xml:space="preserve">in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generate_field_child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 =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generate_child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try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List.hd children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Failure _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 xml:space="preserve">   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-&gt; parse_error "No node for child prequalification of qualified_name"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let prequalification =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match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__node.value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parse_typ *)</w:t>
      </w:r>
    </w:p>
    <w:p w:rsidR="002D5598" w:rsidRPr="00A34651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A34651">
        <w:rPr>
          <w:rFonts w:ascii="Courier New" w:hAnsi="Courier New" w:cs="Courier New"/>
          <w:noProof/>
          <w:sz w:val="16"/>
          <w:szCs w:val="16"/>
          <w:lang w:val="en-US"/>
        </w:rPr>
        <w:t xml:space="preserve">| VNil -&gt; [] </w:t>
      </w:r>
    </w:p>
    <w:p w:rsidR="002D5598" w:rsidRPr="00A34651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A34651">
        <w:rPr>
          <w:rFonts w:ascii="Courier New" w:hAnsi="Courier New" w:cs="Courier New"/>
          <w:noProof/>
          <w:sz w:val="16"/>
          <w:szCs w:val="16"/>
          <w:lang w:val="en-US"/>
        </w:rPr>
        <w:t xml:space="preserve">      | VName "Cons" -&gt;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0365B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List.map (fun __node -&gt; parse_qualification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parse_typ *)</w:t>
      </w:r>
      <w:r w:rsidRPr="000365B0">
        <w:rPr>
          <w:rFonts w:ascii="Courier New" w:hAnsi="Courier New" w:cs="Courier New"/>
          <w:noProof/>
          <w:sz w:val="16"/>
          <w:szCs w:val="16"/>
          <w:lang w:val="en-US"/>
        </w:rPr>
        <w:t>__node)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>__node.children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| _ -&gt; parse_error "Expecting a list"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children = List.tl children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generate_field_child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 =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generate_child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try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List.hd children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with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Failure _ -&gt; parse_error "No node for child decl_name of qualified_name"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let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decl_name =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match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__node.value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 xml:space="preserve">with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parse_typ *)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| VString s -&gt; s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  | _ -&gt; parse_error "Expecting child decl_name of qualified_name" __node</w:t>
      </w:r>
    </w:p>
    <w:p w:rsidR="002D5598" w:rsidRPr="002D5598" w:rsidRDefault="002D5598" w:rsidP="002D5598">
      <w:pPr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{prequalification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generate_field_node *)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; decl_name </w:t>
      </w:r>
      <w:r w:rsidRPr="002D5598">
        <w:rPr>
          <w:rFonts w:ascii="Courier New" w:hAnsi="Courier New" w:cs="Courier New"/>
          <w:i/>
          <w:noProof/>
          <w:color w:val="1F497D" w:themeColor="text2"/>
          <w:sz w:val="16"/>
          <w:szCs w:val="16"/>
          <w:lang w:val="en-US"/>
        </w:rPr>
        <w:t>(* &lt;= generate_field_node *)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2D5598" w:rsidRPr="002D5598" w:rsidRDefault="002D5598" w:rsidP="002D5598">
      <w:pPr>
        <w:spacing w:after="120"/>
        <w:ind w:left="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…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As a conclusion, </w:t>
      </w:r>
      <w:proofErr w:type="spellStart"/>
      <w:r w:rsidRPr="002D5598">
        <w:rPr>
          <w:lang w:val="en-US"/>
        </w:rPr>
        <w:t>gen_ast</w:t>
      </w:r>
      <w:proofErr w:type="spellEnd"/>
      <w:r w:rsidRPr="002D5598">
        <w:rPr>
          <w:lang w:val="en-US"/>
        </w:rPr>
        <w:t xml:space="preserve"> generates from the IR 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 xml:space="preserve"> the files </w:t>
      </w:r>
      <w:proofErr w:type="spellStart"/>
      <w:r w:rsidRPr="002D5598">
        <w:rPr>
          <w:lang w:val="en-US"/>
        </w:rPr>
        <w:t>intermediate_format.mli</w:t>
      </w:r>
      <w:proofErr w:type="spellEnd"/>
      <w:r w:rsidRPr="002D5598">
        <w:rPr>
          <w:lang w:val="en-US"/>
        </w:rPr>
        <w:t xml:space="preserve">, </w:t>
      </w:r>
      <w:proofErr w:type="spellStart"/>
      <w:r w:rsidRPr="002D5598">
        <w:rPr>
          <w:lang w:val="en-US"/>
        </w:rPr>
        <w:t>intermediate_format_parser.mli</w:t>
      </w:r>
      <w:proofErr w:type="spellEnd"/>
      <w:r w:rsidRPr="002D5598">
        <w:rPr>
          <w:lang w:val="en-US"/>
        </w:rPr>
        <w:t>, intermediate_format_parser.ml to be used by the compilation of the “</w:t>
      </w:r>
      <w:proofErr w:type="spellStart"/>
      <w:r w:rsidRPr="002D5598">
        <w:rPr>
          <w:lang w:val="en-US"/>
        </w:rPr>
        <w:t>fclang</w:t>
      </w:r>
      <w:proofErr w:type="spellEnd"/>
      <w:r w:rsidRPr="002D5598">
        <w:rPr>
          <w:lang w:val="en-US"/>
        </w:rPr>
        <w:t xml:space="preserve">” </w:t>
      </w:r>
      <w:proofErr w:type="spellStart"/>
      <w:r w:rsidRPr="002D5598">
        <w:rPr>
          <w:lang w:val="en-US"/>
        </w:rPr>
        <w:t>Frama</w:t>
      </w:r>
      <w:proofErr w:type="spellEnd"/>
      <w:r w:rsidRPr="002D5598">
        <w:rPr>
          <w:lang w:val="en-US"/>
        </w:rPr>
        <w:t>-C plugin.</w:t>
      </w:r>
    </w:p>
    <w:p w:rsidR="002D5598" w:rsidRDefault="002D5598" w:rsidP="002D5598">
      <w:pPr>
        <w:pStyle w:val="SectionUnit"/>
        <w:rPr>
          <w:lang w:val="en-US"/>
        </w:rPr>
      </w:pPr>
      <w:r w:rsidRPr="002D5598">
        <w:rPr>
          <w:lang w:val="en-US"/>
        </w:rPr>
        <w:t>Generation of the C source files for “</w:t>
      </w:r>
      <w:proofErr w:type="spellStart"/>
      <w:r w:rsidRPr="002D5598">
        <w:rPr>
          <w:lang w:val="en-US"/>
        </w:rPr>
        <w:t>FramaCIRGen</w:t>
      </w:r>
      <w:proofErr w:type="spellEnd"/>
      <w:r w:rsidRPr="002D5598">
        <w:rPr>
          <w:lang w:val="en-US"/>
        </w:rPr>
        <w:t>”</w:t>
      </w: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This section concerns the </w:t>
      </w:r>
      <w:r w:rsidRPr="00E303E9">
        <w:rPr>
          <w:noProof/>
          <w:position w:val="-72"/>
        </w:rPr>
        <w:drawing>
          <wp:inline distT="0" distB="0" distL="0" distR="0" wp14:anchorId="634F0F2C" wp14:editId="6B05EFC3">
            <wp:extent cx="1450800" cy="10512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800" cy="10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4E">
        <w:rPr>
          <w:noProof/>
          <w:position w:val="-36"/>
          <w:lang w:val="en-US"/>
        </w:rPr>
        <w:t xml:space="preserve"> </w:t>
      </w:r>
      <w:r w:rsidRPr="002D5598">
        <w:rPr>
          <w:lang w:val="en-US"/>
        </w:rPr>
        <w:t xml:space="preserve">part of </w:t>
      </w:r>
      <w:r w:rsidR="00B11002">
        <w:rPr>
          <w:lang w:val="en-US"/>
        </w:rPr>
        <w:fldChar w:fldCharType="begin"/>
      </w:r>
      <w:r w:rsidR="00B11002">
        <w:rPr>
          <w:lang w:val="en-US"/>
        </w:rPr>
        <w:instrText xml:space="preserve"> REF _Ref399857451 \h </w:instrText>
      </w:r>
      <w:r w:rsidR="00B11002">
        <w:rPr>
          <w:lang w:val="en-US"/>
        </w:rPr>
      </w:r>
      <w:r w:rsidR="00B11002">
        <w:rPr>
          <w:lang w:val="en-US"/>
        </w:rPr>
        <w:fldChar w:fldCharType="separate"/>
      </w:r>
      <w:r w:rsidR="00B11002" w:rsidRPr="00B11002">
        <w:rPr>
          <w:lang w:val="en-US"/>
        </w:rPr>
        <w:t xml:space="preserve">Figure </w:t>
      </w:r>
      <w:r w:rsidR="00B11002" w:rsidRPr="00B11002">
        <w:rPr>
          <w:noProof/>
          <w:lang w:val="en-US"/>
        </w:rPr>
        <w:t>1</w:t>
      </w:r>
      <w:r w:rsidR="00B11002">
        <w:rPr>
          <w:lang w:val="en-US"/>
        </w:rPr>
        <w:fldChar w:fldCharType="end"/>
      </w:r>
      <w:r>
        <w:fldChar w:fldCharType="begin"/>
      </w:r>
      <w:r w:rsidRPr="002D5598">
        <w:rPr>
          <w:lang w:val="en-US"/>
        </w:rPr>
        <w:instrText xml:space="preserve"> REF _Ref395622838 \h </w:instrText>
      </w:r>
      <w:r>
        <w:fldChar w:fldCharType="separate"/>
      </w:r>
      <w:r>
        <w:fldChar w:fldCharType="end"/>
      </w:r>
      <w:r w:rsidRPr="002D5598">
        <w:rPr>
          <w:lang w:val="en-US"/>
        </w:rPr>
        <w:t xml:space="preserve">. The function </w:t>
      </w:r>
      <w:r w:rsidRPr="002D5598">
        <w:rPr>
          <w:rStyle w:val="LienMthode"/>
          <w:lang w:val="en-US"/>
        </w:rPr>
        <w:t>generate_c_file</w:t>
      </w:r>
      <w:r w:rsidRPr="002D5598">
        <w:rPr>
          <w:lang w:val="en-US"/>
        </w:rPr>
        <w:t xml:space="preserve"> generates both the header file “</w:t>
      </w:r>
      <w:proofErr w:type="spellStart"/>
      <w:r w:rsidRPr="002D5598">
        <w:rPr>
          <w:lang w:val="en-US"/>
        </w:rPr>
        <w:t>intermediate_format.h</w:t>
      </w:r>
      <w:proofErr w:type="spellEnd"/>
      <w:r w:rsidRPr="002D5598">
        <w:rPr>
          <w:lang w:val="en-US"/>
        </w:rPr>
        <w:t>” and the implementation file “</w:t>
      </w:r>
      <w:proofErr w:type="spellStart"/>
      <w:r w:rsidRPr="002D5598">
        <w:rPr>
          <w:lang w:val="en-US"/>
        </w:rPr>
        <w:t>intermediate_format.c</w:t>
      </w:r>
      <w:proofErr w:type="spellEnd"/>
      <w:r w:rsidRPr="002D5598">
        <w:rPr>
          <w:lang w:val="en-US"/>
        </w:rPr>
        <w:t xml:space="preserve">” from the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</w:t>
      </w:r>
      <w:proofErr w:type="spellStart"/>
      <w:r w:rsidRPr="002D5598">
        <w:rPr>
          <w:lang w:val="en-US"/>
        </w:rPr>
        <w:t>ast</w:t>
      </w:r>
      <w:proofErr w:type="spellEnd"/>
      <w:r w:rsidRPr="002D5598">
        <w:rPr>
          <w:lang w:val="en-US"/>
        </w:rPr>
        <w:t xml:space="preserve"> that is issued from the parsing of the file “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 xml:space="preserve">” by </w:t>
      </w:r>
      <w:r w:rsidRPr="002D5598">
        <w:rPr>
          <w:rStyle w:val="LienMthode"/>
          <w:lang w:val="en-US"/>
        </w:rPr>
        <w:t>parse_ast</w:t>
      </w:r>
      <w:r w:rsidRPr="002D5598">
        <w:rPr>
          <w:lang w:val="en-US"/>
        </w:rPr>
        <w:t>.</w:t>
      </w:r>
    </w:p>
    <w:p w:rsidR="002D5598" w:rsidRPr="002D5598" w:rsidRDefault="002D5598" w:rsidP="002D5598">
      <w:pPr>
        <w:rPr>
          <w:lang w:val="en-US"/>
        </w:rPr>
      </w:pPr>
    </w:p>
    <w:p w:rsidR="002D5598" w:rsidRDefault="002D5598" w:rsidP="002D5598">
      <w:r w:rsidRPr="002D5598">
        <w:rPr>
          <w:lang w:val="en-US"/>
        </w:rPr>
        <w:t>For the header file “</w:t>
      </w:r>
      <w:proofErr w:type="spellStart"/>
      <w:r w:rsidRPr="002D5598">
        <w:rPr>
          <w:lang w:val="en-US"/>
        </w:rPr>
        <w:t>intermediate_format.h</w:t>
      </w:r>
      <w:proofErr w:type="spellEnd"/>
      <w:r w:rsidRPr="002D5598">
        <w:rPr>
          <w:lang w:val="en-US"/>
        </w:rPr>
        <w:t xml:space="preserve">”, </w:t>
      </w:r>
      <w:r w:rsidRPr="002D5598">
        <w:rPr>
          <w:rStyle w:val="LienMthode"/>
          <w:lang w:val="en-US"/>
        </w:rPr>
        <w:t>generate_c_file</w:t>
      </w:r>
      <w:r w:rsidRPr="002D5598">
        <w:rPr>
          <w:lang w:val="en-US"/>
        </w:rPr>
        <w:t xml:space="preserve"> first produces the structures to handle the locations, the options and the lists used in the IR. Then it calls the function </w:t>
      </w:r>
      <w:r w:rsidRPr="002D5598">
        <w:rPr>
          <w:rStyle w:val="LienMthode"/>
          <w:lang w:val="en-US"/>
        </w:rPr>
        <w:t>generate_c_ast</w:t>
      </w:r>
      <w:r w:rsidRPr="002D5598">
        <w:rPr>
          <w:lang w:val="en-US"/>
        </w:rPr>
        <w:t xml:space="preserve"> and </w:t>
      </w:r>
      <w:r w:rsidRPr="002D5598">
        <w:rPr>
          <w:rStyle w:val="LienMthode"/>
          <w:lang w:val="en-US"/>
        </w:rPr>
        <w:t>generate_c_output_proto</w:t>
      </w:r>
      <w:r w:rsidRPr="002D5598">
        <w:rPr>
          <w:lang w:val="en-US"/>
        </w:rPr>
        <w:t xml:space="preserve"> to generate the structure printing functions available for “</w:t>
      </w:r>
      <w:proofErr w:type="spellStart"/>
      <w:r w:rsidRPr="002D5598">
        <w:rPr>
          <w:lang w:val="en-US"/>
        </w:rPr>
        <w:t>FramaCIRGen</w:t>
      </w:r>
      <w:proofErr w:type="spellEnd"/>
      <w:r w:rsidRPr="002D5598">
        <w:rPr>
          <w:lang w:val="en-US"/>
        </w:rPr>
        <w:t xml:space="preserve">”. In fact the function </w:t>
      </w:r>
      <w:r w:rsidRPr="002D5598">
        <w:rPr>
          <w:rStyle w:val="LienMthode"/>
          <w:lang w:val="en-US"/>
        </w:rPr>
        <w:t>generate_c_ast</w:t>
      </w:r>
      <w:r w:rsidRPr="002D5598">
        <w:rPr>
          <w:lang w:val="en-US"/>
        </w:rPr>
        <w:t xml:space="preserve"> does all the preliminary work before the “</w:t>
      </w:r>
      <w:proofErr w:type="spellStart"/>
      <w:r w:rsidRPr="002D5598">
        <w:rPr>
          <w:lang w:val="en-US"/>
        </w:rPr>
        <w:t>FramaCIRGen</w:t>
      </w:r>
      <w:proofErr w:type="spellEnd"/>
      <w:r w:rsidRPr="002D5598">
        <w:rPr>
          <w:lang w:val="en-US"/>
        </w:rPr>
        <w:t xml:space="preserve">” can call the persistent functions output_... generated by </w:t>
      </w:r>
      <w:r w:rsidRPr="002D5598">
        <w:rPr>
          <w:rStyle w:val="LienMthode"/>
          <w:lang w:val="en-US"/>
        </w:rPr>
        <w:t>generate_c_output_proto</w:t>
      </w:r>
      <w:r w:rsidRPr="002D5598">
        <w:rPr>
          <w:lang w:val="en-US"/>
        </w:rPr>
        <w:t xml:space="preserve">. </w:t>
      </w:r>
      <w:r>
        <w:t xml:space="preserve">For the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r w:rsidRPr="000D297B">
        <w:rPr>
          <w:b/>
        </w:rPr>
        <w:t>type</w:t>
      </w:r>
      <w:r>
        <w:t xml:space="preserve"> </w:t>
      </w:r>
      <w:proofErr w:type="spellStart"/>
      <w:r>
        <w:t>ast</w:t>
      </w:r>
      <w:proofErr w:type="spellEnd"/>
      <w:r>
        <w:t>,</w:t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72CFD7D5" wp14:editId="2A97E8B0">
            <wp:extent cx="5495925" cy="1209675"/>
            <wp:effectExtent l="0" t="0" r="9525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Default="002D5598" w:rsidP="002D5598">
      <w:r w:rsidRPr="004730C6">
        <w:rPr>
          <w:rStyle w:val="LienMthode"/>
        </w:rPr>
        <w:t>generate_c_ast</w:t>
      </w:r>
      <w:r>
        <w:t xml:space="preserve"> </w:t>
      </w:r>
      <w:proofErr w:type="spellStart"/>
      <w:r>
        <w:t>generates</w:t>
      </w:r>
      <w:proofErr w:type="spellEnd"/>
      <w:r>
        <w:t>: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all</w:t>
      </w:r>
      <w:proofErr w:type="gramEnd"/>
      <w:r w:rsidRPr="002D5598">
        <w:rPr>
          <w:lang w:val="en-US"/>
        </w:rPr>
        <w:t xml:space="preserve"> the </w:t>
      </w:r>
      <w:proofErr w:type="spellStart"/>
      <w:r w:rsidRPr="002D5598">
        <w:rPr>
          <w:b/>
          <w:lang w:val="en-US"/>
        </w:rPr>
        <w:t>enum</w:t>
      </w:r>
      <w:proofErr w:type="spellEnd"/>
      <w:r w:rsidRPr="002D5598">
        <w:rPr>
          <w:lang w:val="en-US"/>
        </w:rPr>
        <w:t xml:space="preserve"> declarations (see the function </w:t>
      </w:r>
      <w:r w:rsidRPr="002D5598">
        <w:rPr>
          <w:rStyle w:val="LienMthode"/>
          <w:lang w:val="en-US"/>
        </w:rPr>
        <w:t>generate_enum_decl</w:t>
      </w:r>
      <w:r w:rsidRPr="002D5598">
        <w:rPr>
          <w:lang w:val="en-US"/>
        </w:rPr>
        <w:t xml:space="preserve">) that will be used as flags to discriminate the sub-fields of the C++ STANCE AST that will be persisted (the Union of constructor in </w:t>
      </w:r>
      <w:r w:rsidRPr="002D5598">
        <w:rPr>
          <w:b/>
          <w:lang w:val="en-US"/>
        </w:rPr>
        <w:t>type</w:t>
      </w:r>
      <w:r w:rsidRPr="002D5598">
        <w:rPr>
          <w:lang w:val="en-US"/>
        </w:rPr>
        <w:t xml:space="preserve"> nodes is translated into a discriminated </w:t>
      </w:r>
      <w:r w:rsidRPr="002D5598">
        <w:rPr>
          <w:b/>
          <w:lang w:val="en-US"/>
        </w:rPr>
        <w:t>union</w:t>
      </w:r>
      <w:r w:rsidRPr="002D5598">
        <w:rPr>
          <w:lang w:val="en-US"/>
        </w:rPr>
        <w:t xml:space="preserve"> in C).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generates</w:t>
      </w:r>
      <w:proofErr w:type="spellEnd"/>
    </w:p>
    <w:p w:rsidR="002D5598" w:rsidRPr="009E1AD8" w:rsidRDefault="002D5598" w:rsidP="002D5598">
      <w:pPr>
        <w:spacing w:before="120" w:after="120"/>
        <w:ind w:left="709"/>
        <w:rPr>
          <w:rFonts w:ascii="Courier New" w:hAnsi="Courier New" w:cs="Courier New"/>
          <w:sz w:val="18"/>
          <w:szCs w:val="18"/>
        </w:rPr>
      </w:pPr>
      <w:r w:rsidRPr="009E1AD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62FD5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9E1AD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AD8">
        <w:rPr>
          <w:rFonts w:ascii="Courier New" w:hAnsi="Courier New" w:cs="Courier New"/>
          <w:sz w:val="18"/>
          <w:szCs w:val="18"/>
        </w:rPr>
        <w:t>tag_qualification</w:t>
      </w:r>
      <w:proofErr w:type="spellEnd"/>
      <w:r w:rsidRPr="009E1AD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E1AD8">
        <w:rPr>
          <w:rFonts w:ascii="Courier New" w:hAnsi="Courier New" w:cs="Courier New"/>
          <w:sz w:val="18"/>
          <w:szCs w:val="18"/>
        </w:rPr>
        <w:t>{ QNAMESPACE</w:t>
      </w:r>
      <w:proofErr w:type="gramEnd"/>
      <w:r w:rsidRPr="009E1AD8">
        <w:rPr>
          <w:rFonts w:ascii="Courier New" w:hAnsi="Courier New" w:cs="Courier New"/>
          <w:sz w:val="18"/>
          <w:szCs w:val="18"/>
        </w:rPr>
        <w:t>, QSTRUCTORCLASS, QTEMPLATEINSTANCE };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all</w:t>
      </w:r>
      <w:proofErr w:type="gramEnd"/>
      <w:r w:rsidRPr="002D5598">
        <w:rPr>
          <w:lang w:val="en-US"/>
        </w:rPr>
        <w:t xml:space="preserve"> the pointer declarations (see the function </w:t>
      </w:r>
      <w:r w:rsidRPr="002D5598">
        <w:rPr>
          <w:rStyle w:val="LienMthode"/>
          <w:lang w:val="en-US"/>
        </w:rPr>
        <w:t>generate_typedef</w:t>
      </w:r>
      <w:r w:rsidRPr="002D5598">
        <w:rPr>
          <w:lang w:val="en-US"/>
        </w:rPr>
        <w:t xml:space="preserve">) that point onto the sub-structures of the C++ STANCE AST.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generates</w:t>
      </w:r>
      <w:proofErr w:type="spellEnd"/>
    </w:p>
    <w:p w:rsidR="002D5598" w:rsidRPr="009E1AD8" w:rsidRDefault="002D5598" w:rsidP="002D5598">
      <w:pPr>
        <w:spacing w:before="120"/>
        <w:ind w:left="709"/>
        <w:rPr>
          <w:rFonts w:ascii="Courier New" w:hAnsi="Courier New" w:cs="Courier New"/>
          <w:sz w:val="18"/>
          <w:szCs w:val="18"/>
        </w:rPr>
      </w:pPr>
      <w:r w:rsidRPr="009E1AD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2FD5">
        <w:rPr>
          <w:rFonts w:ascii="Courier New" w:hAnsi="Courier New" w:cs="Courier New"/>
          <w:b/>
          <w:sz w:val="18"/>
          <w:szCs w:val="18"/>
        </w:rPr>
        <w:t>typedef</w:t>
      </w:r>
      <w:proofErr w:type="spellEnd"/>
      <w:proofErr w:type="gramEnd"/>
      <w:r w:rsidRPr="009E1AD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2FD5">
        <w:rPr>
          <w:rFonts w:ascii="Courier New" w:hAnsi="Courier New" w:cs="Courier New"/>
          <w:b/>
          <w:sz w:val="18"/>
          <w:szCs w:val="18"/>
        </w:rPr>
        <w:t>struct</w:t>
      </w:r>
      <w:proofErr w:type="spellEnd"/>
      <w:r w:rsidRPr="009E1AD8">
        <w:rPr>
          <w:rFonts w:ascii="Courier New" w:hAnsi="Courier New" w:cs="Courier New"/>
          <w:sz w:val="18"/>
          <w:szCs w:val="18"/>
        </w:rPr>
        <w:t xml:space="preserve"> _qualification *qualification ;</w:t>
      </w:r>
    </w:p>
    <w:p w:rsidR="002D5598" w:rsidRPr="002D5598" w:rsidRDefault="002D5598" w:rsidP="002D5598">
      <w:pPr>
        <w:spacing w:after="120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2D5598">
        <w:rPr>
          <w:rFonts w:ascii="Courier New" w:hAnsi="Courier New" w:cs="Courier New"/>
          <w:b/>
          <w:sz w:val="18"/>
          <w:szCs w:val="18"/>
          <w:lang w:val="en-US"/>
        </w:rPr>
        <w:t>typedef</w:t>
      </w:r>
      <w:proofErr w:type="spellEnd"/>
      <w:proofErr w:type="gram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b/>
          <w:sz w:val="18"/>
          <w:szCs w:val="18"/>
          <w:lang w:val="en-US"/>
        </w:rPr>
        <w:t>struct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all</w:t>
      </w:r>
      <w:proofErr w:type="gramEnd"/>
      <w:r w:rsidRPr="002D5598">
        <w:rPr>
          <w:lang w:val="en-US"/>
        </w:rPr>
        <w:t xml:space="preserve"> the structure declarations (see the function </w:t>
      </w:r>
      <w:r w:rsidRPr="002D5598">
        <w:rPr>
          <w:rStyle w:val="LienMthode"/>
          <w:lang w:val="en-US"/>
        </w:rPr>
        <w:t>generate_discriminated_union</w:t>
      </w:r>
      <w:r w:rsidRPr="002D5598">
        <w:rPr>
          <w:lang w:val="en-US"/>
        </w:rPr>
        <w:t xml:space="preserve">) that define the sub-structures of the C++ STANCE AST.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generates</w:t>
      </w:r>
      <w:proofErr w:type="spellEnd"/>
    </w:p>
    <w:p w:rsidR="002D5598" w:rsidRPr="00562FD5" w:rsidRDefault="002D5598" w:rsidP="002D5598">
      <w:pPr>
        <w:spacing w:before="120"/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struct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_qualification {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enum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tag_qualification tag_qualification;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union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{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struct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{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const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char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* name;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} QNamespace;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struct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{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const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char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* name;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} QStructOrClass;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struct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{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const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char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* name;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  list parameters;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  } QTemplateInstance;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} cons_qualification;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};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struct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_qualified_name {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list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prequalification; </w:t>
      </w:r>
    </w:p>
    <w:p w:rsidR="002D5598" w:rsidRPr="00562FD5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const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62FD5">
        <w:rPr>
          <w:rFonts w:ascii="Courier New" w:hAnsi="Courier New" w:cs="Courier New"/>
          <w:b/>
          <w:noProof/>
          <w:sz w:val="18"/>
          <w:szCs w:val="18"/>
        </w:rPr>
        <w:t>char</w:t>
      </w:r>
      <w:r w:rsidRPr="00562FD5">
        <w:rPr>
          <w:rFonts w:ascii="Courier New" w:hAnsi="Courier New" w:cs="Courier New"/>
          <w:noProof/>
          <w:sz w:val="18"/>
          <w:szCs w:val="18"/>
        </w:rPr>
        <w:t xml:space="preserve"> * decl_name; </w:t>
      </w:r>
    </w:p>
    <w:p w:rsidR="002D5598" w:rsidRPr="009E1AD8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562FD5">
        <w:rPr>
          <w:rFonts w:ascii="Courier New" w:hAnsi="Courier New" w:cs="Courier New"/>
          <w:noProof/>
          <w:sz w:val="18"/>
          <w:szCs w:val="18"/>
        </w:rPr>
        <w:lastRenderedPageBreak/>
        <w:t xml:space="preserve">  };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all</w:t>
      </w:r>
      <w:proofErr w:type="gramEnd"/>
      <w:r w:rsidRPr="002D5598">
        <w:rPr>
          <w:lang w:val="en-US"/>
        </w:rPr>
        <w:t xml:space="preserve"> the construction functions (see the function </w:t>
      </w:r>
      <w:r w:rsidRPr="002D5598">
        <w:rPr>
          <w:rStyle w:val="LienMthode"/>
          <w:lang w:val="en-US"/>
        </w:rPr>
        <w:t>generate_constructor_proto</w:t>
      </w:r>
      <w:r w:rsidRPr="002D5598">
        <w:rPr>
          <w:lang w:val="en-US"/>
        </w:rPr>
        <w:t>) that enable to build the complete structure of the C++ STANCE AST. In fact, these construction functions are called everywhere in “</w:t>
      </w:r>
      <w:proofErr w:type="spellStart"/>
      <w:r w:rsidRPr="002D5598">
        <w:rPr>
          <w:lang w:val="en-US"/>
        </w:rPr>
        <w:t>FramaCIRGen</w:t>
      </w:r>
      <w:proofErr w:type="spellEnd"/>
      <w:r w:rsidRPr="002D5598">
        <w:rPr>
          <w:lang w:val="en-US"/>
        </w:rPr>
        <w:t xml:space="preserve">” and only these functions are really called. When the C++ STANCE AST is complete, the top writing function </w:t>
      </w:r>
      <w:r w:rsidRPr="002D5598">
        <w:rPr>
          <w:rStyle w:val="LienMthode"/>
          <w:lang w:val="en-US"/>
        </w:rPr>
        <w:t>output_file</w:t>
      </w:r>
      <w:r w:rsidRPr="002D5598">
        <w:rPr>
          <w:lang w:val="en-US"/>
        </w:rPr>
        <w:t xml:space="preserve"> automatically generates the temp file to transfer the source code information in the </w:t>
      </w:r>
      <w:proofErr w:type="spellStart"/>
      <w:r w:rsidRPr="002D5598">
        <w:rPr>
          <w:lang w:val="en-US"/>
        </w:rPr>
        <w:t>OCaml</w:t>
      </w:r>
      <w:proofErr w:type="spellEnd"/>
      <w:r w:rsidRPr="002D5598">
        <w:rPr>
          <w:lang w:val="en-US"/>
        </w:rPr>
        <w:t xml:space="preserve"> world.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r w:rsidRPr="003A036D">
        <w:rPr>
          <w:rStyle w:val="LienMthode"/>
        </w:rPr>
        <w:t>generate_constructor_proto</w:t>
      </w:r>
      <w:r>
        <w:t xml:space="preserve"> </w:t>
      </w:r>
      <w:proofErr w:type="spellStart"/>
      <w:r>
        <w:t>generates</w:t>
      </w:r>
      <w:proofErr w:type="spellEnd"/>
    </w:p>
    <w:p w:rsidR="002D5598" w:rsidRPr="00ED32F0" w:rsidRDefault="002D5598" w:rsidP="002D5598">
      <w:pPr>
        <w:spacing w:before="120"/>
        <w:ind w:left="709"/>
        <w:rPr>
          <w:rFonts w:ascii="Courier New" w:hAnsi="Courier New" w:cs="Courier New"/>
          <w:noProof/>
          <w:sz w:val="18"/>
          <w:szCs w:val="18"/>
        </w:rPr>
      </w:pPr>
      <w:r w:rsidRPr="00ED32F0">
        <w:rPr>
          <w:rFonts w:ascii="Courier New" w:hAnsi="Courier New" w:cs="Courier New"/>
          <w:noProof/>
          <w:sz w:val="18"/>
          <w:szCs w:val="18"/>
        </w:rPr>
        <w:t xml:space="preserve">  qualification qualification_QNamespace( </w:t>
      </w:r>
      <w:r w:rsidRPr="00ED32F0">
        <w:rPr>
          <w:rFonts w:ascii="Courier New" w:hAnsi="Courier New" w:cs="Courier New"/>
          <w:b/>
          <w:noProof/>
          <w:sz w:val="18"/>
          <w:szCs w:val="18"/>
        </w:rPr>
        <w:t>const</w:t>
      </w:r>
      <w:r w:rsidRPr="00ED32F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D32F0">
        <w:rPr>
          <w:rFonts w:ascii="Courier New" w:hAnsi="Courier New" w:cs="Courier New"/>
          <w:b/>
          <w:noProof/>
          <w:sz w:val="18"/>
          <w:szCs w:val="18"/>
        </w:rPr>
        <w:t>char</w:t>
      </w:r>
      <w:r w:rsidRPr="00ED32F0">
        <w:rPr>
          <w:rFonts w:ascii="Courier New" w:hAnsi="Courier New" w:cs="Courier New"/>
          <w:noProof/>
          <w:sz w:val="18"/>
          <w:szCs w:val="18"/>
        </w:rPr>
        <w:t xml:space="preserve"> * name );</w:t>
      </w:r>
    </w:p>
    <w:p w:rsidR="002D5598" w:rsidRPr="00ED32F0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ED32F0">
        <w:rPr>
          <w:rFonts w:ascii="Courier New" w:hAnsi="Courier New" w:cs="Courier New"/>
          <w:noProof/>
          <w:sz w:val="18"/>
          <w:szCs w:val="18"/>
        </w:rPr>
        <w:t xml:space="preserve">  qualification qualification_QStructOrClass( const </w:t>
      </w:r>
      <w:r w:rsidRPr="00ED32F0">
        <w:rPr>
          <w:rFonts w:ascii="Courier New" w:hAnsi="Courier New" w:cs="Courier New"/>
          <w:b/>
          <w:noProof/>
          <w:sz w:val="18"/>
          <w:szCs w:val="18"/>
        </w:rPr>
        <w:t>char</w:t>
      </w:r>
      <w:r w:rsidRPr="00ED32F0">
        <w:rPr>
          <w:rFonts w:ascii="Courier New" w:hAnsi="Courier New" w:cs="Courier New"/>
          <w:noProof/>
          <w:sz w:val="18"/>
          <w:szCs w:val="18"/>
        </w:rPr>
        <w:t xml:space="preserve"> * name );</w:t>
      </w:r>
    </w:p>
    <w:p w:rsidR="002D5598" w:rsidRPr="00ED32F0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</w:rPr>
      </w:pPr>
      <w:r w:rsidRPr="00ED32F0">
        <w:rPr>
          <w:rFonts w:ascii="Courier New" w:hAnsi="Courier New" w:cs="Courier New"/>
          <w:noProof/>
          <w:sz w:val="18"/>
          <w:szCs w:val="18"/>
        </w:rPr>
        <w:t xml:space="preserve">  qualification qualification_QTemplateInstance( </w:t>
      </w:r>
      <w:r w:rsidRPr="00ED32F0">
        <w:rPr>
          <w:rFonts w:ascii="Courier New" w:hAnsi="Courier New" w:cs="Courier New"/>
          <w:b/>
          <w:noProof/>
          <w:sz w:val="18"/>
          <w:szCs w:val="18"/>
        </w:rPr>
        <w:t>const</w:t>
      </w:r>
      <w:r w:rsidRPr="00ED32F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D32F0">
        <w:rPr>
          <w:rFonts w:ascii="Courier New" w:hAnsi="Courier New" w:cs="Courier New"/>
          <w:b/>
          <w:noProof/>
          <w:sz w:val="18"/>
          <w:szCs w:val="18"/>
        </w:rPr>
        <w:t>char</w:t>
      </w:r>
      <w:r w:rsidRPr="00ED32F0">
        <w:rPr>
          <w:rFonts w:ascii="Courier New" w:hAnsi="Courier New" w:cs="Courier New"/>
          <w:noProof/>
          <w:sz w:val="18"/>
          <w:szCs w:val="18"/>
        </w:rPr>
        <w:t xml:space="preserve"> * name,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  <w:lang w:val="en-US"/>
        </w:rPr>
      </w:pPr>
      <w:r w:rsidRPr="00ED32F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>list parameters );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8"/>
          <w:szCs w:val="18"/>
          <w:lang w:val="en-US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qualified_name qualified_name_cons( list prequalification,</w:t>
      </w:r>
    </w:p>
    <w:p w:rsidR="002D5598" w:rsidRPr="00ED32F0" w:rsidRDefault="002D5598" w:rsidP="002D5598">
      <w:pPr>
        <w:spacing w:after="120"/>
        <w:ind w:left="709"/>
        <w:rPr>
          <w:rFonts w:ascii="Courier New" w:hAnsi="Courier New" w:cs="Courier New"/>
          <w:noProof/>
          <w:sz w:val="18"/>
          <w:szCs w:val="18"/>
        </w:rPr>
      </w:pPr>
      <w:r w:rsidRPr="002D559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D32F0">
        <w:rPr>
          <w:rFonts w:ascii="Courier New" w:hAnsi="Courier New" w:cs="Courier New"/>
          <w:b/>
          <w:noProof/>
          <w:sz w:val="18"/>
          <w:szCs w:val="18"/>
        </w:rPr>
        <w:t>const</w:t>
      </w:r>
      <w:r w:rsidRPr="00ED32F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D32F0">
        <w:rPr>
          <w:rFonts w:ascii="Courier New" w:hAnsi="Courier New" w:cs="Courier New"/>
          <w:b/>
          <w:noProof/>
          <w:sz w:val="18"/>
          <w:szCs w:val="18"/>
        </w:rPr>
        <w:t>char</w:t>
      </w:r>
      <w:r w:rsidRPr="00ED32F0">
        <w:rPr>
          <w:rFonts w:ascii="Courier New" w:hAnsi="Courier New" w:cs="Courier New"/>
          <w:noProof/>
          <w:sz w:val="18"/>
          <w:szCs w:val="18"/>
        </w:rPr>
        <w:t xml:space="preserve"> * decl_name );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all</w:t>
      </w:r>
      <w:proofErr w:type="gramEnd"/>
      <w:r w:rsidRPr="002D5598">
        <w:rPr>
          <w:lang w:val="en-US"/>
        </w:rPr>
        <w:t xml:space="preserve"> the destruction functions (see the function </w:t>
      </w:r>
      <w:r w:rsidRPr="002D5598">
        <w:rPr>
          <w:rStyle w:val="LienMthode"/>
          <w:lang w:val="en-US"/>
        </w:rPr>
        <w:t>generate_destructor_proto</w:t>
      </w:r>
      <w:r w:rsidRPr="002D5598">
        <w:rPr>
          <w:lang w:val="en-US"/>
        </w:rPr>
        <w:t xml:space="preserve">) that enable to locally destroy sub-structures no more registered the C++ STANCE AST. It is sometimes convenient to manipulate the C++ STANCE AST before the top writing function </w:t>
      </w:r>
      <w:r w:rsidRPr="002D5598">
        <w:rPr>
          <w:rStyle w:val="LienMthode"/>
          <w:lang w:val="en-US"/>
        </w:rPr>
        <w:t>output_file</w:t>
      </w:r>
      <w:r w:rsidRPr="002D5598">
        <w:rPr>
          <w:lang w:val="en-US"/>
        </w:rPr>
        <w:t xml:space="preserve"> automatically generates the temp file to transfer the source code information in the </w:t>
      </w:r>
      <w:proofErr w:type="spellStart"/>
      <w:r w:rsidRPr="002D5598">
        <w:rPr>
          <w:lang w:val="en-US"/>
        </w:rPr>
        <w:t>OCaml</w:t>
      </w:r>
      <w:proofErr w:type="spellEnd"/>
      <w:r w:rsidRPr="002D5598">
        <w:rPr>
          <w:lang w:val="en-US"/>
        </w:rPr>
        <w:t xml:space="preserve"> world.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manipulations,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2D5598" w:rsidRPr="002D5598" w:rsidRDefault="002D5598" w:rsidP="002D5598">
      <w:pPr>
        <w:pStyle w:val="Paragraphedeliste"/>
        <w:numPr>
          <w:ilvl w:val="1"/>
          <w:numId w:val="12"/>
        </w:numPr>
        <w:spacing w:before="60" w:after="60"/>
        <w:rPr>
          <w:lang w:val="en-US"/>
        </w:rPr>
      </w:pPr>
      <w:proofErr w:type="gramStart"/>
      <w:r w:rsidRPr="002D5598">
        <w:rPr>
          <w:lang w:val="en-US"/>
        </w:rPr>
        <w:t>the</w:t>
      </w:r>
      <w:proofErr w:type="gramEnd"/>
      <w:r w:rsidRPr="002D5598">
        <w:rPr>
          <w:lang w:val="en-US"/>
        </w:rPr>
        <w:t xml:space="preserve"> transformation of a function definition into a function declaration followed later by a function definition required by the template instantiation mechanism – a template instance may be visited in </w:t>
      </w:r>
      <w:proofErr w:type="spellStart"/>
      <w:r w:rsidRPr="002D5598">
        <w:rPr>
          <w:lang w:val="en-US"/>
        </w:rPr>
        <w:t>FramaCIRGen</w:t>
      </w:r>
      <w:proofErr w:type="spellEnd"/>
      <w:r w:rsidRPr="002D5598">
        <w:rPr>
          <w:lang w:val="en-US"/>
        </w:rPr>
        <w:t xml:space="preserve"> before the actual template arguments.</w:t>
      </w:r>
    </w:p>
    <w:p w:rsidR="002D5598" w:rsidRDefault="002D5598" w:rsidP="002D5598">
      <w:pPr>
        <w:pStyle w:val="Paragraphedeliste"/>
        <w:numPr>
          <w:ilvl w:val="1"/>
          <w:numId w:val="12"/>
        </w:numPr>
        <w:spacing w:before="60" w:after="60"/>
      </w:pPr>
      <w:proofErr w:type="gramStart"/>
      <w:r w:rsidRPr="002D5598">
        <w:rPr>
          <w:lang w:val="en-US"/>
        </w:rPr>
        <w:t>more</w:t>
      </w:r>
      <w:proofErr w:type="gramEnd"/>
      <w:r w:rsidRPr="002D5598">
        <w:rPr>
          <w:lang w:val="en-US"/>
        </w:rPr>
        <w:t xml:space="preserve"> anecdotally, the </w:t>
      </w:r>
      <w:proofErr w:type="spellStart"/>
      <w:r w:rsidRPr="002D5598">
        <w:rPr>
          <w:b/>
          <w:lang w:val="en-US"/>
        </w:rPr>
        <w:t>sizeof</w:t>
      </w:r>
      <w:proofErr w:type="spellEnd"/>
      <w:r w:rsidRPr="002D5598">
        <w:rPr>
          <w:lang w:val="en-US"/>
        </w:rPr>
        <w:t xml:space="preserve"> construct in our IR does not take the type qualification into account: </w:t>
      </w:r>
      <w:proofErr w:type="spellStart"/>
      <w:r w:rsidRPr="002D5598">
        <w:rPr>
          <w:b/>
          <w:lang w:val="en-US"/>
        </w:rPr>
        <w:t>sizeof</w:t>
      </w:r>
      <w:proofErr w:type="spellEnd"/>
      <w:r w:rsidRPr="002D5598">
        <w:rPr>
          <w:lang w:val="en-US"/>
        </w:rPr>
        <w:t xml:space="preserve">(type </w:t>
      </w:r>
      <w:proofErr w:type="spellStart"/>
      <w:r w:rsidRPr="002D5598">
        <w:rPr>
          <w:b/>
          <w:lang w:val="en-US"/>
        </w:rPr>
        <w:t>const</w:t>
      </w:r>
      <w:proofErr w:type="spellEnd"/>
      <w:r w:rsidRPr="002D5598">
        <w:rPr>
          <w:lang w:val="en-US"/>
        </w:rPr>
        <w:t xml:space="preserve">) is always equal to </w:t>
      </w:r>
      <w:proofErr w:type="spellStart"/>
      <w:r w:rsidRPr="002D5598">
        <w:rPr>
          <w:b/>
          <w:lang w:val="en-US"/>
        </w:rPr>
        <w:t>sizeof</w:t>
      </w:r>
      <w:proofErr w:type="spellEnd"/>
      <w:r w:rsidRPr="002D5598">
        <w:rPr>
          <w:lang w:val="en-US"/>
        </w:rPr>
        <w:t xml:space="preserve">(type). </w:t>
      </w:r>
      <w:r>
        <w:t xml:space="preserve">So the destruction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qualification.</w:t>
      </w:r>
    </w:p>
    <w:p w:rsidR="002D5598" w:rsidRPr="002D5598" w:rsidRDefault="002D5598" w:rsidP="002D5598">
      <w:pPr>
        <w:pStyle w:val="Paragraphedeliste"/>
        <w:numPr>
          <w:ilvl w:val="1"/>
          <w:numId w:val="12"/>
        </w:numPr>
        <w:spacing w:before="60" w:after="60"/>
        <w:rPr>
          <w:lang w:val="en-US"/>
        </w:rPr>
      </w:pPr>
      <w:proofErr w:type="gramStart"/>
      <w:r w:rsidRPr="002D5598">
        <w:rPr>
          <w:lang w:val="en-US"/>
        </w:rPr>
        <w:t>the</w:t>
      </w:r>
      <w:proofErr w:type="gramEnd"/>
      <w:r w:rsidRPr="002D5598">
        <w:rPr>
          <w:lang w:val="en-US"/>
        </w:rPr>
        <w:t xml:space="preserve"> parsing of the annotation language performs a type inference to automatically introduce cast operations where they are needed. If no cast is needed, the inferred type has no utility and so it should be destroyed.</w:t>
      </w:r>
    </w:p>
    <w:p w:rsidR="002D5598" w:rsidRPr="002D5598" w:rsidRDefault="002D5598" w:rsidP="002D5598">
      <w:pPr>
        <w:ind w:left="714"/>
        <w:rPr>
          <w:lang w:val="en-US"/>
        </w:rPr>
      </w:pPr>
      <w:r w:rsidRPr="002D5598">
        <w:rPr>
          <w:lang w:val="en-US"/>
        </w:rPr>
        <w:t xml:space="preserve">On our example, </w:t>
      </w:r>
      <w:r w:rsidRPr="002D5598">
        <w:rPr>
          <w:rStyle w:val="LienMthode"/>
          <w:lang w:val="en-US"/>
        </w:rPr>
        <w:t>generate_constructor_proto</w:t>
      </w:r>
      <w:r w:rsidRPr="002D5598">
        <w:rPr>
          <w:lang w:val="en-US"/>
        </w:rPr>
        <w:t xml:space="preserve"> generates</w:t>
      </w:r>
    </w:p>
    <w:p w:rsidR="002D5598" w:rsidRPr="002D5598" w:rsidRDefault="002D5598" w:rsidP="002D5598">
      <w:pPr>
        <w:spacing w:before="120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D5598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free_qualification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(qualification);</w:t>
      </w:r>
    </w:p>
    <w:p w:rsidR="002D5598" w:rsidRPr="002D5598" w:rsidRDefault="002D5598" w:rsidP="002D5598">
      <w:pPr>
        <w:spacing w:after="120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D5598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free_qualified_name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D5598" w:rsidRPr="002D5598" w:rsidRDefault="002D5598" w:rsidP="002D5598">
      <w:pPr>
        <w:pStyle w:val="Paragraphedeliste"/>
        <w:numPr>
          <w:ilvl w:val="0"/>
          <w:numId w:val="12"/>
        </w:numPr>
        <w:spacing w:before="60" w:after="60"/>
        <w:rPr>
          <w:lang w:val="en-US"/>
        </w:rPr>
      </w:pPr>
      <w:proofErr w:type="gramStart"/>
      <w:r w:rsidRPr="002D5598">
        <w:rPr>
          <w:lang w:val="en-US"/>
        </w:rPr>
        <w:t>all</w:t>
      </w:r>
      <w:proofErr w:type="gramEnd"/>
      <w:r w:rsidRPr="002D5598">
        <w:rPr>
          <w:lang w:val="en-US"/>
        </w:rPr>
        <w:t xml:space="preserve"> the duplication functions (see the function </w:t>
      </w:r>
      <w:r w:rsidRPr="002D5598">
        <w:rPr>
          <w:rStyle w:val="LienMthode"/>
          <w:lang w:val="en-US"/>
        </w:rPr>
        <w:t>generate_dup_proto</w:t>
      </w:r>
      <w:r w:rsidRPr="002D5598">
        <w:rPr>
          <w:lang w:val="en-US"/>
        </w:rPr>
        <w:t>) that define inner copies of the sub-structures of the C++ STANCE AST. It is useful to duplicate a type when it is used for the declaration of multiple field or variables like in the declaration of “</w:t>
      </w:r>
      <w:proofErr w:type="spellStart"/>
      <w:r w:rsidRPr="002D5598">
        <w:rPr>
          <w:b/>
          <w:lang w:val="en-US"/>
        </w:rPr>
        <w:t>int</w:t>
      </w:r>
      <w:proofErr w:type="spellEnd"/>
      <w:r w:rsidRPr="002D5598">
        <w:rPr>
          <w:lang w:val="en-US"/>
        </w:rPr>
        <w:t xml:space="preserve"> x, y, z;” On our example, this generates</w:t>
      </w:r>
    </w:p>
    <w:p w:rsidR="002D5598" w:rsidRPr="00702FDD" w:rsidRDefault="002D5598" w:rsidP="002D5598">
      <w:pPr>
        <w:spacing w:before="120"/>
        <w:ind w:left="709"/>
        <w:rPr>
          <w:rFonts w:ascii="Courier New" w:hAnsi="Courier New" w:cs="Courier New"/>
          <w:sz w:val="18"/>
          <w:szCs w:val="18"/>
        </w:rPr>
      </w:pPr>
      <w:r w:rsidRPr="00B540E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02FDD">
        <w:rPr>
          <w:rFonts w:ascii="Courier New" w:hAnsi="Courier New" w:cs="Courier New"/>
          <w:sz w:val="18"/>
          <w:szCs w:val="18"/>
        </w:rPr>
        <w:t xml:space="preserve">qualification </w:t>
      </w:r>
      <w:proofErr w:type="spellStart"/>
      <w:r w:rsidRPr="00702FDD">
        <w:rPr>
          <w:rFonts w:ascii="Courier New" w:hAnsi="Courier New" w:cs="Courier New"/>
          <w:sz w:val="18"/>
          <w:szCs w:val="18"/>
        </w:rPr>
        <w:t>qualification_</w:t>
      </w:r>
      <w:proofErr w:type="gramStart"/>
      <w:r w:rsidRPr="00702FDD">
        <w:rPr>
          <w:rFonts w:ascii="Courier New" w:hAnsi="Courier New" w:cs="Courier New"/>
          <w:sz w:val="18"/>
          <w:szCs w:val="18"/>
        </w:rPr>
        <w:t>dup</w:t>
      </w:r>
      <w:proofErr w:type="spellEnd"/>
      <w:r w:rsidRPr="00702FD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E0EBA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702FDD">
        <w:rPr>
          <w:rFonts w:ascii="Courier New" w:hAnsi="Courier New" w:cs="Courier New"/>
          <w:sz w:val="18"/>
          <w:szCs w:val="18"/>
        </w:rPr>
        <w:t xml:space="preserve"> qualification);</w:t>
      </w:r>
    </w:p>
    <w:p w:rsidR="002D5598" w:rsidRPr="002D5598" w:rsidRDefault="002D5598" w:rsidP="002D5598">
      <w:pPr>
        <w:spacing w:after="120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352CD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qualified_name_</w:t>
      </w:r>
      <w:proofErr w:type="gramStart"/>
      <w:r w:rsidRPr="002D5598">
        <w:rPr>
          <w:rFonts w:ascii="Courier New" w:hAnsi="Courier New" w:cs="Courier New"/>
          <w:sz w:val="18"/>
          <w:szCs w:val="18"/>
          <w:lang w:val="en-US"/>
        </w:rPr>
        <w:t>dup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D5598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all</w:t>
      </w:r>
      <w:proofErr w:type="gramEnd"/>
      <w:r w:rsidRPr="002D5598">
        <w:rPr>
          <w:lang w:val="en-US"/>
        </w:rPr>
        <w:t xml:space="preserve"> the equality functions (see the function </w:t>
      </w:r>
      <w:r w:rsidRPr="002D5598">
        <w:rPr>
          <w:rStyle w:val="LienMthode"/>
          <w:lang w:val="en-US"/>
        </w:rPr>
        <w:t>generate_equal_proto</w:t>
      </w:r>
      <w:r w:rsidRPr="002D5598">
        <w:rPr>
          <w:lang w:val="en-US"/>
        </w:rPr>
        <w:t xml:space="preserve">) that define inner comparison of the sub-structures of the C++ STANCE AST. It is only useful to parse the annotation language. For example, there is no need to generate a cast in case of binary operation if both arguments have the same type.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generates</w:t>
      </w:r>
      <w:proofErr w:type="spellEnd"/>
    </w:p>
    <w:p w:rsidR="002D5598" w:rsidRPr="00B540E2" w:rsidRDefault="002D5598" w:rsidP="002D5598">
      <w:pPr>
        <w:spacing w:before="120"/>
        <w:ind w:left="709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B540E2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B540E2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540E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40E2">
        <w:rPr>
          <w:rFonts w:ascii="Courier New" w:hAnsi="Courier New" w:cs="Courier New"/>
          <w:sz w:val="18"/>
          <w:szCs w:val="18"/>
          <w:lang w:val="en-US"/>
        </w:rPr>
        <w:t>qualification_</w:t>
      </w:r>
      <w:proofErr w:type="gramStart"/>
      <w:r w:rsidRPr="00B540E2">
        <w:rPr>
          <w:rFonts w:ascii="Courier New" w:hAnsi="Courier New" w:cs="Courier New"/>
          <w:sz w:val="18"/>
          <w:szCs w:val="18"/>
          <w:lang w:val="en-US"/>
        </w:rPr>
        <w:t>equal</w:t>
      </w:r>
      <w:proofErr w:type="spellEnd"/>
      <w:r w:rsidRPr="00B540E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540E2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B540E2">
        <w:rPr>
          <w:rFonts w:ascii="Courier New" w:hAnsi="Courier New" w:cs="Courier New"/>
          <w:sz w:val="18"/>
          <w:szCs w:val="18"/>
          <w:lang w:val="en-US"/>
        </w:rPr>
        <w:t xml:space="preserve"> qualification, </w:t>
      </w:r>
      <w:proofErr w:type="spellStart"/>
      <w:r w:rsidRPr="00B540E2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B540E2">
        <w:rPr>
          <w:rFonts w:ascii="Courier New" w:hAnsi="Courier New" w:cs="Courier New"/>
          <w:sz w:val="18"/>
          <w:szCs w:val="18"/>
          <w:lang w:val="en-US"/>
        </w:rPr>
        <w:t xml:space="preserve"> qualification);</w:t>
      </w:r>
    </w:p>
    <w:p w:rsidR="002D5598" w:rsidRPr="002D5598" w:rsidRDefault="002D5598" w:rsidP="002D5598">
      <w:pPr>
        <w:spacing w:after="120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5E0EB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D5598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qualified_name_</w:t>
      </w:r>
      <w:proofErr w:type="gramStart"/>
      <w:r w:rsidRPr="002D5598">
        <w:rPr>
          <w:rFonts w:ascii="Courier New" w:hAnsi="Courier New" w:cs="Courier New"/>
          <w:sz w:val="18"/>
          <w:szCs w:val="18"/>
          <w:lang w:val="en-US"/>
        </w:rPr>
        <w:t>equal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D5598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D5598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D5598" w:rsidRPr="002D5598" w:rsidRDefault="002D5598" w:rsidP="002D5598">
      <w:pPr>
        <w:rPr>
          <w:lang w:val="en-US"/>
        </w:rPr>
      </w:pPr>
      <w:proofErr w:type="gramStart"/>
      <w:r w:rsidRPr="002D5598">
        <w:rPr>
          <w:lang w:val="en-US"/>
        </w:rPr>
        <w:t>and</w:t>
      </w:r>
      <w:proofErr w:type="gramEnd"/>
      <w:r w:rsidRPr="002D5598">
        <w:rPr>
          <w:lang w:val="en-US"/>
        </w:rPr>
        <w:t xml:space="preserve"> </w:t>
      </w:r>
      <w:r w:rsidRPr="002D5598">
        <w:rPr>
          <w:rStyle w:val="LienMthode"/>
          <w:lang w:val="en-US"/>
        </w:rPr>
        <w:t>generate_c_output_proto</w:t>
      </w:r>
      <w:r w:rsidRPr="002D5598">
        <w:rPr>
          <w:lang w:val="en-US"/>
        </w:rPr>
        <w:t xml:space="preserve"> generates: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all</w:t>
      </w:r>
      <w:proofErr w:type="gramEnd"/>
      <w:r w:rsidRPr="002D5598">
        <w:rPr>
          <w:lang w:val="en-US"/>
        </w:rPr>
        <w:t xml:space="preserve"> the declarations of the printing function (see the function </w:t>
      </w:r>
      <w:r w:rsidRPr="002D5598">
        <w:rPr>
          <w:rStyle w:val="LienMthode"/>
          <w:lang w:val="en-US"/>
        </w:rPr>
        <w:t>generate_output_proto</w:t>
      </w:r>
      <w:r w:rsidRPr="002D5598">
        <w:rPr>
          <w:lang w:val="en-US"/>
        </w:rPr>
        <w:t xml:space="preserve">). In fact, only the top one </w:t>
      </w:r>
      <w:proofErr w:type="spellStart"/>
      <w:r w:rsidRPr="002D5598">
        <w:rPr>
          <w:lang w:val="en-US"/>
        </w:rPr>
        <w:t>output_file</w:t>
      </w:r>
      <w:proofErr w:type="spellEnd"/>
      <w:r w:rsidRPr="002D5598">
        <w:rPr>
          <w:lang w:val="en-US"/>
        </w:rPr>
        <w:t xml:space="preserve"> is called by “</w:t>
      </w:r>
      <w:proofErr w:type="spellStart"/>
      <w:r w:rsidRPr="002D5598">
        <w:rPr>
          <w:lang w:val="en-US"/>
        </w:rPr>
        <w:t>FramaCIRGen</w:t>
      </w:r>
      <w:proofErr w:type="spellEnd"/>
      <w:r w:rsidRPr="002D5598">
        <w:rPr>
          <w:lang w:val="en-US"/>
        </w:rPr>
        <w:t xml:space="preserve">”. This top function calls all the other printing functions on the sub-structures of the C++ STANCE AST.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r w:rsidRPr="005E0EBA">
        <w:rPr>
          <w:rStyle w:val="LienMthode"/>
        </w:rPr>
        <w:t>generate_output_proto</w:t>
      </w:r>
      <w:r>
        <w:t xml:space="preserve"> </w:t>
      </w:r>
      <w:proofErr w:type="spellStart"/>
      <w:r>
        <w:t>generates</w:t>
      </w:r>
      <w:proofErr w:type="spellEnd"/>
    </w:p>
    <w:p w:rsidR="002D5598" w:rsidRPr="005E0EBA" w:rsidRDefault="002D5598" w:rsidP="002D5598">
      <w:pPr>
        <w:spacing w:before="120"/>
        <w:ind w:left="709"/>
        <w:rPr>
          <w:rFonts w:ascii="Courier New" w:hAnsi="Courier New" w:cs="Courier New"/>
          <w:sz w:val="18"/>
          <w:szCs w:val="18"/>
        </w:rPr>
      </w:pPr>
      <w:r w:rsidRPr="001A18E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E0EBA">
        <w:rPr>
          <w:rFonts w:ascii="Courier New" w:hAnsi="Courier New" w:cs="Courier New"/>
          <w:b/>
          <w:sz w:val="18"/>
          <w:szCs w:val="18"/>
        </w:rPr>
        <w:t>void</w:t>
      </w:r>
      <w:proofErr w:type="spellEnd"/>
      <w:r w:rsidRPr="005E0E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0EBA">
        <w:rPr>
          <w:rFonts w:ascii="Courier New" w:hAnsi="Courier New" w:cs="Courier New"/>
          <w:sz w:val="18"/>
          <w:szCs w:val="18"/>
        </w:rPr>
        <w:t>output_</w:t>
      </w:r>
      <w:proofErr w:type="gramStart"/>
      <w:r w:rsidRPr="005E0EBA">
        <w:rPr>
          <w:rFonts w:ascii="Courier New" w:hAnsi="Courier New" w:cs="Courier New"/>
          <w:sz w:val="18"/>
          <w:szCs w:val="18"/>
        </w:rPr>
        <w:t>qualification</w:t>
      </w:r>
      <w:proofErr w:type="spellEnd"/>
      <w:r w:rsidRPr="005E0EBA">
        <w:rPr>
          <w:rFonts w:ascii="Courier New" w:hAnsi="Courier New" w:cs="Courier New"/>
          <w:sz w:val="18"/>
          <w:szCs w:val="18"/>
        </w:rPr>
        <w:t>(</w:t>
      </w:r>
      <w:proofErr w:type="gramEnd"/>
      <w:r w:rsidRPr="005E0EBA">
        <w:rPr>
          <w:rFonts w:ascii="Courier New" w:hAnsi="Courier New" w:cs="Courier New"/>
          <w:sz w:val="18"/>
          <w:szCs w:val="18"/>
        </w:rPr>
        <w:t>FILE*,qualification);</w:t>
      </w:r>
    </w:p>
    <w:p w:rsidR="002D5598" w:rsidRPr="002D5598" w:rsidRDefault="002D5598" w:rsidP="002D5598">
      <w:pPr>
        <w:spacing w:after="120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B540E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D5598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2D5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output_qualified_name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(FILE*,</w:t>
      </w:r>
      <w:proofErr w:type="spellStart"/>
      <w:r w:rsidRPr="002D5598">
        <w:rPr>
          <w:rFonts w:ascii="Courier New" w:hAnsi="Courier New" w:cs="Courier New"/>
          <w:sz w:val="18"/>
          <w:szCs w:val="18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D5598" w:rsidRPr="002D5598" w:rsidRDefault="002D5598" w:rsidP="002D5598">
      <w:pPr>
        <w:rPr>
          <w:lang w:val="en-US"/>
        </w:rPr>
      </w:pPr>
    </w:p>
    <w:p w:rsidR="002D5598" w:rsidRDefault="002D5598" w:rsidP="002D5598">
      <w:r w:rsidRPr="002D5598">
        <w:rPr>
          <w:lang w:val="en-US"/>
        </w:rPr>
        <w:t>For the implementation file “</w:t>
      </w:r>
      <w:proofErr w:type="spellStart"/>
      <w:r w:rsidRPr="002D5598">
        <w:rPr>
          <w:lang w:val="en-US"/>
        </w:rPr>
        <w:t>intermediate_format.c</w:t>
      </w:r>
      <w:proofErr w:type="spellEnd"/>
      <w:r w:rsidRPr="002D5598">
        <w:rPr>
          <w:lang w:val="en-US"/>
        </w:rPr>
        <w:t xml:space="preserve">”, </w:t>
      </w:r>
      <w:r w:rsidRPr="002D5598">
        <w:rPr>
          <w:rStyle w:val="LienMthode"/>
          <w:lang w:val="en-US"/>
        </w:rPr>
        <w:t>generate_c_file</w:t>
      </w:r>
      <w:r w:rsidRPr="002D5598">
        <w:rPr>
          <w:lang w:val="en-US"/>
        </w:rPr>
        <w:t xml:space="preserve"> produces the implementation of the function that it has declared in the header file. </w:t>
      </w:r>
      <w:r>
        <w:t xml:space="preserve">For the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r w:rsidRPr="000D297B">
        <w:rPr>
          <w:b/>
        </w:rPr>
        <w:t>type</w:t>
      </w:r>
      <w:r>
        <w:t xml:space="preserve"> </w:t>
      </w:r>
      <w:proofErr w:type="spellStart"/>
      <w:r>
        <w:t>ast</w:t>
      </w:r>
      <w:proofErr w:type="spellEnd"/>
      <w:r>
        <w:t>,</w:t>
      </w:r>
    </w:p>
    <w:p w:rsidR="002D5598" w:rsidRDefault="002D5598" w:rsidP="002D5598">
      <w:pPr>
        <w:jc w:val="center"/>
      </w:pPr>
      <w:r>
        <w:rPr>
          <w:noProof/>
        </w:rPr>
        <w:drawing>
          <wp:inline distT="0" distB="0" distL="0" distR="0" wp14:anchorId="20E8C88E" wp14:editId="1D62A8AF">
            <wp:extent cx="5495925" cy="1209675"/>
            <wp:effectExtent l="0" t="0" r="9525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8" w:rsidRDefault="002D5598" w:rsidP="002D5598">
      <w:r w:rsidRPr="004730C6">
        <w:rPr>
          <w:rStyle w:val="LienMthode"/>
        </w:rPr>
        <w:t>generate_c_</w:t>
      </w:r>
      <w:r>
        <w:rPr>
          <w:rStyle w:val="LienMthode"/>
        </w:rPr>
        <w:t>file</w:t>
      </w:r>
      <w:r>
        <w:t xml:space="preserve"> </w:t>
      </w:r>
      <w:proofErr w:type="spellStart"/>
      <w:r>
        <w:t>generates</w:t>
      </w:r>
      <w:proofErr w:type="spellEnd"/>
      <w:r>
        <w:t>: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the</w:t>
      </w:r>
      <w:proofErr w:type="gramEnd"/>
      <w:r w:rsidRPr="002D5598">
        <w:rPr>
          <w:lang w:val="en-US"/>
        </w:rPr>
        <w:t xml:space="preserve"> implementation of all the construction functions (see the function </w:t>
      </w:r>
      <w:r w:rsidRPr="002D5598">
        <w:rPr>
          <w:rStyle w:val="LienMthode"/>
          <w:lang w:val="en-US"/>
        </w:rPr>
        <w:t>generate_c_constructor</w:t>
      </w:r>
      <w:r w:rsidRPr="002D5598">
        <w:rPr>
          <w:lang w:val="en-US"/>
        </w:rPr>
        <w:t xml:space="preserve">).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r w:rsidRPr="003A036D">
        <w:rPr>
          <w:rStyle w:val="LienMthode"/>
        </w:rPr>
        <w:t>generate_constructor_proto</w:t>
      </w:r>
      <w:r>
        <w:t xml:space="preserve"> </w:t>
      </w:r>
      <w:proofErr w:type="spellStart"/>
      <w:r>
        <w:t>generates</w:t>
      </w:r>
      <w:proofErr w:type="spellEnd"/>
    </w:p>
    <w:p w:rsidR="002D5598" w:rsidRPr="00851B06" w:rsidRDefault="002D5598" w:rsidP="002D5598">
      <w:pPr>
        <w:spacing w:before="120"/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qualification qualification_QNamespace(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const</w:t>
      </w:r>
      <w:r w:rsidRPr="00851B0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char</w:t>
      </w:r>
      <w:r w:rsidRPr="00851B06">
        <w:rPr>
          <w:rFonts w:ascii="Courier New" w:hAnsi="Courier New" w:cs="Courier New"/>
          <w:noProof/>
          <w:sz w:val="16"/>
          <w:szCs w:val="16"/>
        </w:rPr>
        <w:t xml:space="preserve"> * name ) {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qualification obj =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NULL</w:t>
      </w:r>
      <w:r w:rsidRPr="00851B06">
        <w:rPr>
          <w:rFonts w:ascii="Courier New" w:hAnsi="Courier New" w:cs="Courier New"/>
          <w:noProof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obj = malloc(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sizeof</w:t>
      </w:r>
      <w:r w:rsidRPr="00851B06">
        <w:rPr>
          <w:rFonts w:ascii="Courier New" w:hAnsi="Courier New" w:cs="Courier New"/>
          <w:noProof/>
          <w:sz w:val="16"/>
          <w:szCs w:val="16"/>
        </w:rPr>
        <w:t>(*obj));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if</w:t>
      </w:r>
      <w:r w:rsidRPr="00851B06">
        <w:rPr>
          <w:rFonts w:ascii="Courier New" w:hAnsi="Courier New" w:cs="Courier New"/>
          <w:noProof/>
          <w:sz w:val="16"/>
          <w:szCs w:val="16"/>
        </w:rPr>
        <w:t>(obj){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  obj-&gt;tag_qualification=QNAMESPACE;obj-&gt;cons_qualification.QNamespace.name = name;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lastRenderedPageBreak/>
        <w:t xml:space="preserve"> 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return</w:t>
      </w:r>
      <w:r w:rsidRPr="00851B06">
        <w:rPr>
          <w:rFonts w:ascii="Courier New" w:hAnsi="Courier New" w:cs="Courier New"/>
          <w:noProof/>
          <w:sz w:val="16"/>
          <w:szCs w:val="16"/>
        </w:rPr>
        <w:t xml:space="preserve"> obj;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>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qualification qualification_QStructOrClass(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const</w:t>
      </w:r>
      <w:r w:rsidRPr="00851B0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char</w:t>
      </w:r>
      <w:r w:rsidRPr="00851B06">
        <w:rPr>
          <w:rFonts w:ascii="Courier New" w:hAnsi="Courier New" w:cs="Courier New"/>
          <w:noProof/>
          <w:sz w:val="16"/>
          <w:szCs w:val="16"/>
        </w:rPr>
        <w:t xml:space="preserve"> * name ) {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qualification obj =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NULL</w:t>
      </w:r>
      <w:r w:rsidRPr="00851B06">
        <w:rPr>
          <w:rFonts w:ascii="Courier New" w:hAnsi="Courier New" w:cs="Courier New"/>
          <w:noProof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obj = malloc(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sizeof</w:t>
      </w:r>
      <w:r w:rsidRPr="00851B06">
        <w:rPr>
          <w:rFonts w:ascii="Courier New" w:hAnsi="Courier New" w:cs="Courier New"/>
          <w:noProof/>
          <w:sz w:val="16"/>
          <w:szCs w:val="16"/>
        </w:rPr>
        <w:t>(*obj));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if</w:t>
      </w:r>
      <w:r w:rsidRPr="00851B06">
        <w:rPr>
          <w:rFonts w:ascii="Courier New" w:hAnsi="Courier New" w:cs="Courier New"/>
          <w:noProof/>
          <w:sz w:val="16"/>
          <w:szCs w:val="16"/>
        </w:rPr>
        <w:t>(obj){</w:t>
      </w:r>
    </w:p>
    <w:p w:rsid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  obj-&gt;tag_qualification=QSTRUCTORCLASS;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51B06">
        <w:rPr>
          <w:rFonts w:ascii="Courier New" w:hAnsi="Courier New" w:cs="Courier New"/>
          <w:noProof/>
          <w:sz w:val="16"/>
          <w:szCs w:val="16"/>
        </w:rPr>
        <w:t>obj-&gt;cons_qualification.QStructOrClass.name = name;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return</w:t>
      </w:r>
      <w:r w:rsidRPr="00851B06">
        <w:rPr>
          <w:rFonts w:ascii="Courier New" w:hAnsi="Courier New" w:cs="Courier New"/>
          <w:noProof/>
          <w:sz w:val="16"/>
          <w:szCs w:val="16"/>
        </w:rPr>
        <w:t xml:space="preserve"> obj;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>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>qualification qualification_QTemplateInstance( const char * name, list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51B06">
        <w:rPr>
          <w:rFonts w:ascii="Courier New" w:hAnsi="Courier New" w:cs="Courier New"/>
          <w:noProof/>
          <w:sz w:val="16"/>
          <w:szCs w:val="16"/>
        </w:rPr>
        <w:t>parameters ) {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qualification obj =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NULL</w:t>
      </w:r>
      <w:r w:rsidRPr="00851B06">
        <w:rPr>
          <w:rFonts w:ascii="Courier New" w:hAnsi="Courier New" w:cs="Courier New"/>
          <w:noProof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obj = malloc(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sizeof</w:t>
      </w:r>
      <w:r w:rsidRPr="00851B06">
        <w:rPr>
          <w:rFonts w:ascii="Courier New" w:hAnsi="Courier New" w:cs="Courier New"/>
          <w:noProof/>
          <w:sz w:val="16"/>
          <w:szCs w:val="16"/>
        </w:rPr>
        <w:t>(*obj));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if</w:t>
      </w:r>
      <w:r w:rsidRPr="00851B06">
        <w:rPr>
          <w:rFonts w:ascii="Courier New" w:hAnsi="Courier New" w:cs="Courier New"/>
          <w:noProof/>
          <w:sz w:val="16"/>
          <w:szCs w:val="16"/>
        </w:rPr>
        <w:t>(obj){</w:t>
      </w:r>
    </w:p>
    <w:p w:rsid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  obj-&gt;tag_qualification=QTEMPLATEINSTANCE;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51B06">
        <w:rPr>
          <w:rFonts w:ascii="Courier New" w:hAnsi="Courier New" w:cs="Courier New"/>
          <w:noProof/>
          <w:sz w:val="16"/>
          <w:szCs w:val="16"/>
        </w:rPr>
        <w:t>obj-&gt;cons_qualification.QTemplateInstance.name = name;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  obj-&gt;cons_qualification.QTemplateInstance.parameters = parameters;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}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return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obj;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qualified_name qualified_name_cons( list prequalification,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const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char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* decl_name ) {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qualified_name obj = malloc(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sizeof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>(*obj));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2D5598">
        <w:rPr>
          <w:rFonts w:ascii="Courier New" w:hAnsi="Courier New" w:cs="Courier New"/>
          <w:b/>
          <w:noProof/>
          <w:sz w:val="16"/>
          <w:szCs w:val="16"/>
          <w:lang w:val="en-US"/>
        </w:rPr>
        <w:t>if</w:t>
      </w: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(obj) {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obj-&gt;prequalification = prequalification;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  <w:lang w:val="en-US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  obj-&gt;decl_name = decl_name;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2D5598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851B06">
        <w:rPr>
          <w:rFonts w:ascii="Courier New" w:hAnsi="Courier New" w:cs="Courier New"/>
          <w:noProof/>
          <w:sz w:val="16"/>
          <w:szCs w:val="16"/>
        </w:rPr>
        <w:t>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851B06">
        <w:rPr>
          <w:rFonts w:ascii="Courier New" w:hAnsi="Courier New" w:cs="Courier New"/>
          <w:b/>
          <w:noProof/>
          <w:sz w:val="16"/>
          <w:szCs w:val="16"/>
        </w:rPr>
        <w:t>return</w:t>
      </w:r>
      <w:r w:rsidRPr="00851B06">
        <w:rPr>
          <w:rFonts w:ascii="Courier New" w:hAnsi="Courier New" w:cs="Courier New"/>
          <w:noProof/>
          <w:sz w:val="16"/>
          <w:szCs w:val="16"/>
        </w:rPr>
        <w:t xml:space="preserve"> obj;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noProof/>
          <w:sz w:val="16"/>
          <w:szCs w:val="16"/>
        </w:rPr>
      </w:pPr>
      <w:r w:rsidRPr="00851B06">
        <w:rPr>
          <w:rFonts w:ascii="Courier New" w:hAnsi="Courier New" w:cs="Courier New"/>
          <w:noProof/>
          <w:sz w:val="16"/>
          <w:szCs w:val="16"/>
        </w:rPr>
        <w:t>}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the</w:t>
      </w:r>
      <w:proofErr w:type="gramEnd"/>
      <w:r w:rsidRPr="002D5598">
        <w:rPr>
          <w:lang w:val="en-US"/>
        </w:rPr>
        <w:t xml:space="preserve"> implementation of all the destruction functions (see the function </w:t>
      </w:r>
      <w:r w:rsidRPr="002D5598">
        <w:rPr>
          <w:rStyle w:val="LienMthode"/>
          <w:lang w:val="en-US"/>
        </w:rPr>
        <w:t>generate_c_destructor</w:t>
      </w:r>
      <w:r w:rsidRPr="002D5598">
        <w:rPr>
          <w:lang w:val="en-US"/>
        </w:rPr>
        <w:t xml:space="preserve">).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generates</w:t>
      </w:r>
      <w:proofErr w:type="spellEnd"/>
    </w:p>
    <w:p w:rsidR="002D5598" w:rsidRPr="00851B06" w:rsidRDefault="002D5598" w:rsidP="002D5598">
      <w:pPr>
        <w:spacing w:before="120"/>
        <w:ind w:left="709"/>
        <w:rPr>
          <w:rFonts w:ascii="Courier New" w:hAnsi="Courier New" w:cs="Courier New"/>
          <w:sz w:val="16"/>
          <w:szCs w:val="16"/>
        </w:rPr>
      </w:pPr>
      <w:proofErr w:type="spellStart"/>
      <w:r w:rsidRPr="00851B06">
        <w:rPr>
          <w:rFonts w:ascii="Courier New" w:hAnsi="Courier New" w:cs="Courier New"/>
          <w:b/>
          <w:sz w:val="16"/>
          <w:szCs w:val="16"/>
        </w:rPr>
        <w:t>void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free_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>qualification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(</w:t>
      </w:r>
      <w:proofErr w:type="gramEnd"/>
      <w:r w:rsidRPr="00851B06">
        <w:rPr>
          <w:rFonts w:ascii="Courier New" w:hAnsi="Courier New" w:cs="Courier New"/>
          <w:sz w:val="16"/>
          <w:szCs w:val="16"/>
        </w:rPr>
        <w:t xml:space="preserve">qualification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obj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) {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51B06">
        <w:rPr>
          <w:rFonts w:ascii="Courier New" w:hAnsi="Courier New" w:cs="Courier New"/>
          <w:b/>
          <w:sz w:val="16"/>
          <w:szCs w:val="16"/>
        </w:rPr>
        <w:t>switch</w:t>
      </w:r>
      <w:proofErr w:type="gramEnd"/>
      <w:r w:rsidRPr="00851B0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obj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tag_qualification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) {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51B06">
        <w:rPr>
          <w:rFonts w:ascii="Courier New" w:hAnsi="Courier New" w:cs="Courier New"/>
          <w:b/>
          <w:sz w:val="16"/>
          <w:szCs w:val="16"/>
        </w:rPr>
        <w:t>case</w:t>
      </w:r>
      <w:proofErr w:type="gramEnd"/>
      <w:r w:rsidRPr="00851B06">
        <w:rPr>
          <w:rFonts w:ascii="Courier New" w:hAnsi="Courier New" w:cs="Courier New"/>
          <w:sz w:val="16"/>
          <w:szCs w:val="16"/>
        </w:rPr>
        <w:t xml:space="preserve"> QNAMESPACE: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51B06">
        <w:rPr>
          <w:rFonts w:ascii="Courier New" w:hAnsi="Courier New" w:cs="Courier New"/>
          <w:b/>
          <w:sz w:val="16"/>
          <w:szCs w:val="16"/>
        </w:rPr>
        <w:t>break</w:t>
      </w:r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51B06">
        <w:rPr>
          <w:rFonts w:ascii="Courier New" w:hAnsi="Courier New" w:cs="Courier New"/>
          <w:b/>
          <w:sz w:val="16"/>
          <w:szCs w:val="16"/>
        </w:rPr>
        <w:t>case</w:t>
      </w:r>
      <w:proofErr w:type="gramEnd"/>
      <w:r w:rsidRPr="00851B06">
        <w:rPr>
          <w:rFonts w:ascii="Courier New" w:hAnsi="Courier New" w:cs="Courier New"/>
          <w:sz w:val="16"/>
          <w:szCs w:val="16"/>
        </w:rPr>
        <w:t xml:space="preserve"> QSTRUCTORCLASS: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51B06">
        <w:rPr>
          <w:rFonts w:ascii="Courier New" w:hAnsi="Courier New" w:cs="Courier New"/>
          <w:b/>
          <w:sz w:val="16"/>
          <w:szCs w:val="16"/>
        </w:rPr>
        <w:t>break</w:t>
      </w:r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51B06">
        <w:rPr>
          <w:rFonts w:ascii="Courier New" w:hAnsi="Courier New" w:cs="Courier New"/>
          <w:b/>
          <w:sz w:val="16"/>
          <w:szCs w:val="16"/>
        </w:rPr>
        <w:t>case</w:t>
      </w:r>
      <w:proofErr w:type="gramEnd"/>
      <w:r w:rsidRPr="00851B06">
        <w:rPr>
          <w:rFonts w:ascii="Courier New" w:hAnsi="Courier New" w:cs="Courier New"/>
          <w:sz w:val="16"/>
          <w:szCs w:val="16"/>
        </w:rPr>
        <w:t xml:space="preserve"> QTEMPLATEINSTANCE: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list</w:t>
      </w:r>
      <w:proofErr w:type="spellEnd"/>
      <w:proofErr w:type="gramEnd"/>
      <w:r w:rsidRPr="00851B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obj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cons_qualification.QTemplateInstance.parameters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51B06">
        <w:rPr>
          <w:rFonts w:ascii="Courier New" w:hAnsi="Courier New" w:cs="Courier New"/>
          <w:b/>
          <w:sz w:val="16"/>
          <w:szCs w:val="16"/>
        </w:rPr>
        <w:t>while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) {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851B06">
        <w:rPr>
          <w:rFonts w:ascii="Courier New" w:hAnsi="Courier New" w:cs="Courier New"/>
          <w:sz w:val="16"/>
          <w:szCs w:val="16"/>
        </w:rPr>
        <w:t>list</w:t>
      </w:r>
      <w:proofErr w:type="spellEnd"/>
      <w:proofErr w:type="gramEnd"/>
      <w:r w:rsidRPr="00851B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tmp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next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template_parameter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 xml:space="preserve"> content = (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template_parameter</w:t>
      </w:r>
      <w:proofErr w:type="spellEnd"/>
      <w:proofErr w:type="gramStart"/>
      <w:r w:rsidRPr="00851B06">
        <w:rPr>
          <w:rFonts w:ascii="Courier New" w:hAnsi="Courier New" w:cs="Courier New"/>
          <w:sz w:val="16"/>
          <w:szCs w:val="16"/>
        </w:rPr>
        <w:t>)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proofErr w:type="gramEnd"/>
      <w:r w:rsidRPr="00851B06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element.container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free_template_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>parameter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(</w:t>
      </w:r>
      <w:proofErr w:type="gramEnd"/>
      <w:r w:rsidRPr="00851B06">
        <w:rPr>
          <w:rFonts w:ascii="Courier New" w:hAnsi="Courier New" w:cs="Courier New"/>
          <w:sz w:val="16"/>
          <w:szCs w:val="16"/>
        </w:rPr>
        <w:t>content);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>free(</w:t>
      </w:r>
      <w:proofErr w:type="spellStart"/>
      <w:proofErr w:type="gramEnd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851B06">
        <w:rPr>
          <w:rFonts w:ascii="Courier New" w:hAnsi="Courier New" w:cs="Courier New"/>
          <w:sz w:val="16"/>
          <w:szCs w:val="16"/>
        </w:rPr>
        <w:t>tmp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  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}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51B06">
        <w:rPr>
          <w:rFonts w:ascii="Courier New" w:hAnsi="Courier New" w:cs="Courier New"/>
          <w:b/>
          <w:sz w:val="16"/>
          <w:szCs w:val="16"/>
        </w:rPr>
        <w:t>break</w:t>
      </w:r>
      <w:proofErr w:type="gramEnd"/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>free(</w:t>
      </w:r>
      <w:proofErr w:type="spellStart"/>
      <w:proofErr w:type="gramEnd"/>
      <w:r w:rsidRPr="00851B06">
        <w:rPr>
          <w:rFonts w:ascii="Courier New" w:hAnsi="Courier New" w:cs="Courier New"/>
          <w:sz w:val="16"/>
          <w:szCs w:val="16"/>
        </w:rPr>
        <w:t>obj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>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D5598">
        <w:rPr>
          <w:rFonts w:ascii="Courier New" w:hAnsi="Courier New" w:cs="Courier New"/>
          <w:b/>
          <w:sz w:val="16"/>
          <w:szCs w:val="16"/>
          <w:lang w:val="en-US"/>
        </w:rPr>
        <w:t>void</w:t>
      </w:r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free_qualified_name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qualified_name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D5598">
        <w:rPr>
          <w:rFonts w:ascii="Courier New" w:hAnsi="Courier New" w:cs="Courier New"/>
          <w:sz w:val="16"/>
          <w:szCs w:val="16"/>
          <w:lang w:val="en-US"/>
        </w:rPr>
        <w:t>{ list</w:t>
      </w:r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= (*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).prequalification;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D5598">
        <w:rPr>
          <w:rFonts w:ascii="Courier New" w:hAnsi="Courier New" w:cs="Courier New"/>
          <w:b/>
          <w:sz w:val="16"/>
          <w:szCs w:val="16"/>
          <w:lang w:val="en-US"/>
        </w:rPr>
        <w:t>while</w:t>
      </w:r>
      <w:r w:rsidRPr="002D559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851B06">
        <w:rPr>
          <w:rFonts w:ascii="Courier New" w:hAnsi="Courier New" w:cs="Courier New"/>
          <w:sz w:val="16"/>
          <w:szCs w:val="16"/>
        </w:rPr>
        <w:t>list</w:t>
      </w:r>
      <w:proofErr w:type="spellEnd"/>
      <w:proofErr w:type="gramEnd"/>
      <w:r w:rsidRPr="00851B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tmp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next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qualification content = (qualification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>)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proofErr w:type="gramEnd"/>
      <w:r w:rsidRPr="00851B06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element.container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851B06">
        <w:rPr>
          <w:rFonts w:ascii="Courier New" w:hAnsi="Courier New" w:cs="Courier New"/>
          <w:sz w:val="16"/>
          <w:szCs w:val="16"/>
        </w:rPr>
        <w:t>free_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>qualification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(</w:t>
      </w:r>
      <w:proofErr w:type="gramEnd"/>
      <w:r w:rsidRPr="00851B06">
        <w:rPr>
          <w:rFonts w:ascii="Courier New" w:hAnsi="Courier New" w:cs="Courier New"/>
          <w:sz w:val="16"/>
          <w:szCs w:val="16"/>
        </w:rPr>
        <w:t>content);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>free(</w:t>
      </w:r>
      <w:proofErr w:type="spellStart"/>
      <w:proofErr w:type="gramEnd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51B06">
        <w:rPr>
          <w:rFonts w:ascii="Courier New" w:hAnsi="Courier New" w:cs="Courier New"/>
          <w:sz w:val="16"/>
          <w:szCs w:val="16"/>
        </w:rPr>
        <w:t>elt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851B06">
        <w:rPr>
          <w:rFonts w:ascii="Courier New" w:hAnsi="Courier New" w:cs="Courier New"/>
          <w:sz w:val="16"/>
          <w:szCs w:val="16"/>
        </w:rPr>
        <w:t>tmp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  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}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51B06">
        <w:rPr>
          <w:rFonts w:ascii="Courier New" w:hAnsi="Courier New" w:cs="Courier New"/>
          <w:sz w:val="16"/>
          <w:szCs w:val="16"/>
        </w:rPr>
        <w:t>free(</w:t>
      </w:r>
      <w:proofErr w:type="spellStart"/>
      <w:proofErr w:type="gramEnd"/>
      <w:r w:rsidRPr="00851B06">
        <w:rPr>
          <w:rFonts w:ascii="Courier New" w:hAnsi="Courier New" w:cs="Courier New"/>
          <w:sz w:val="16"/>
          <w:szCs w:val="16"/>
        </w:rPr>
        <w:t>obj</w:t>
      </w:r>
      <w:proofErr w:type="spellEnd"/>
      <w:r w:rsidRPr="00851B06">
        <w:rPr>
          <w:rFonts w:ascii="Courier New" w:hAnsi="Courier New" w:cs="Courier New"/>
          <w:sz w:val="16"/>
          <w:szCs w:val="16"/>
        </w:rPr>
        <w:t>);</w:t>
      </w:r>
    </w:p>
    <w:p w:rsidR="002D5598" w:rsidRPr="00851B06" w:rsidRDefault="002D5598" w:rsidP="002D5598">
      <w:pPr>
        <w:ind w:left="709"/>
        <w:rPr>
          <w:rFonts w:ascii="Courier New" w:hAnsi="Courier New" w:cs="Courier New"/>
          <w:sz w:val="16"/>
          <w:szCs w:val="16"/>
        </w:rPr>
      </w:pPr>
      <w:r w:rsidRPr="00851B06">
        <w:rPr>
          <w:rFonts w:ascii="Courier New" w:hAnsi="Courier New" w:cs="Courier New"/>
          <w:sz w:val="16"/>
          <w:szCs w:val="16"/>
        </w:rPr>
        <w:t>}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the</w:t>
      </w:r>
      <w:proofErr w:type="gramEnd"/>
      <w:r w:rsidRPr="002D5598">
        <w:rPr>
          <w:lang w:val="en-US"/>
        </w:rPr>
        <w:t xml:space="preserve"> implementation of all the duplication functions (see the function </w:t>
      </w:r>
      <w:r w:rsidRPr="002D5598">
        <w:rPr>
          <w:rStyle w:val="LienMthode"/>
          <w:lang w:val="en-US"/>
        </w:rPr>
        <w:t>generate_c_dup</w:t>
      </w:r>
      <w:r w:rsidRPr="002D5598">
        <w:rPr>
          <w:lang w:val="en-US"/>
        </w:rPr>
        <w:t xml:space="preserve">).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generates</w:t>
      </w:r>
      <w:proofErr w:type="spellEnd"/>
    </w:p>
    <w:p w:rsidR="002D5598" w:rsidRPr="00B81785" w:rsidRDefault="002D5598" w:rsidP="002D5598">
      <w:pPr>
        <w:spacing w:before="120"/>
        <w:ind w:left="709"/>
        <w:rPr>
          <w:rFonts w:ascii="Courier New" w:hAnsi="Courier New" w:cs="Courier New"/>
          <w:sz w:val="16"/>
          <w:szCs w:val="16"/>
        </w:rPr>
      </w:pPr>
      <w:r w:rsidRPr="00B81785">
        <w:rPr>
          <w:rFonts w:ascii="Courier New" w:hAnsi="Courier New" w:cs="Courier New"/>
          <w:sz w:val="16"/>
          <w:szCs w:val="16"/>
        </w:rPr>
        <w:t xml:space="preserve">qualification </w:t>
      </w:r>
      <w:proofErr w:type="spellStart"/>
      <w:r w:rsidRPr="00B81785">
        <w:rPr>
          <w:rFonts w:ascii="Courier New" w:hAnsi="Courier New" w:cs="Courier New"/>
          <w:sz w:val="16"/>
          <w:szCs w:val="16"/>
        </w:rPr>
        <w:t>qualification_</w:t>
      </w:r>
      <w:proofErr w:type="gramStart"/>
      <w:r w:rsidRPr="00B81785">
        <w:rPr>
          <w:rFonts w:ascii="Courier New" w:hAnsi="Courier New" w:cs="Courier New"/>
          <w:sz w:val="16"/>
          <w:szCs w:val="16"/>
        </w:rPr>
        <w:t>dup</w:t>
      </w:r>
      <w:proofErr w:type="spellEnd"/>
      <w:r w:rsidRPr="00B8178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81785">
        <w:rPr>
          <w:rFonts w:ascii="Courier New" w:hAnsi="Courier New" w:cs="Courier New"/>
          <w:b/>
          <w:sz w:val="16"/>
          <w:szCs w:val="16"/>
        </w:rPr>
        <w:t>const</w:t>
      </w:r>
      <w:proofErr w:type="spellEnd"/>
      <w:r w:rsidRPr="00B81785">
        <w:rPr>
          <w:rFonts w:ascii="Courier New" w:hAnsi="Courier New" w:cs="Courier New"/>
          <w:sz w:val="16"/>
          <w:szCs w:val="16"/>
        </w:rPr>
        <w:t xml:space="preserve"> qualification </w:t>
      </w:r>
      <w:proofErr w:type="spellStart"/>
      <w:r w:rsidRPr="00B81785">
        <w:rPr>
          <w:rFonts w:ascii="Courier New" w:hAnsi="Courier New" w:cs="Courier New"/>
          <w:sz w:val="16"/>
          <w:szCs w:val="16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</w:rPr>
        <w:t>)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qualification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(*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memory_exhausted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tag_qualification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tag_qualification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switch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tag_qualification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QNAMESPACE: {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-&gt;cons_qualification.QNamespace.name</w:t>
      </w:r>
    </w:p>
    <w:p w:rsidR="002D5598" w:rsidRPr="00B540E2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       =</w:t>
      </w:r>
      <w:proofErr w:type="spellStart"/>
      <w:proofErr w:type="gramStart"/>
      <w:r w:rsidRPr="00B540E2">
        <w:rPr>
          <w:rFonts w:ascii="Courier New" w:hAnsi="Courier New" w:cs="Courier New"/>
          <w:sz w:val="16"/>
          <w:szCs w:val="16"/>
          <w:lang w:val="en-US"/>
        </w:rPr>
        <w:t>strdup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540E2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-&gt;cons_qualification.QNamespace.name);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-&gt;cons_qualification.QNamespace.name==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memory_exhausted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break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case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QSTRUCTORCLASS: {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-&gt;cons_qualification.QStructOrClass.name</w:t>
      </w:r>
    </w:p>
    <w:p w:rsidR="002D5598" w:rsidRPr="00B540E2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       =</w:t>
      </w:r>
      <w:proofErr w:type="spellStart"/>
      <w:proofErr w:type="gramStart"/>
      <w:r w:rsidRPr="00B540E2">
        <w:rPr>
          <w:rFonts w:ascii="Courier New" w:hAnsi="Courier New" w:cs="Courier New"/>
          <w:sz w:val="16"/>
          <w:szCs w:val="16"/>
          <w:lang w:val="en-US"/>
        </w:rPr>
        <w:t>strdup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540E2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-&gt;cons_qualification.QStructOrClass.name);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-&gt;cons_qualification.QStructOrClass.name==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memory_exhausted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break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2D5598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QTEMPLATEINSTANCE: {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2D5598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>-&gt;cons_qualification.QTemplateInstance.name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      =</w:t>
      </w:r>
      <w:proofErr w:type="spellStart"/>
      <w:proofErr w:type="gramStart"/>
      <w:r w:rsidRPr="002D5598">
        <w:rPr>
          <w:rFonts w:ascii="Courier New" w:hAnsi="Courier New" w:cs="Courier New"/>
          <w:sz w:val="16"/>
          <w:szCs w:val="16"/>
          <w:lang w:val="en-US"/>
        </w:rPr>
        <w:t>strdup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-&gt;cons_qualification.QTemplateInstance.name);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-&gt;cons_qualification.QTemplateInstance.name==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memory_exhausted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{ list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cons_qualification.QTemplateInstance.parameters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cons_qualification.QTemplateInstance.parameters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list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while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list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sizeof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_list));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{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memory_exhausted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(); };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element.container</w:t>
      </w:r>
      <w:proofErr w:type="spellEnd"/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template_parameter_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dup(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(template_parameter)elt_src-&gt;element.container);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-&gt;next=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elt_dst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-&gt;next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}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else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cons_qualification.QTemplateInstance.parameters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-&gt;next;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break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qualified_name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qualified_name_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dup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b/>
          <w:sz w:val="16"/>
          <w:szCs w:val="16"/>
          <w:lang w:val="en-US"/>
        </w:rPr>
        <w:t>const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qualified_name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return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qualified_name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sizeof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(*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memory_exhausted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D5598" w:rsidRPr="001A18E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1A18E7">
        <w:rPr>
          <w:rFonts w:ascii="Courier New" w:hAnsi="Courier New" w:cs="Courier New"/>
          <w:sz w:val="16"/>
          <w:szCs w:val="16"/>
          <w:lang w:val="en-US"/>
        </w:rPr>
        <w:t>{ list</w:t>
      </w:r>
      <w:proofErr w:type="gramEnd"/>
      <w:r w:rsidRPr="001A18E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A18E7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1A18E7">
        <w:rPr>
          <w:rFonts w:ascii="Courier New" w:hAnsi="Courier New" w:cs="Courier New"/>
          <w:sz w:val="16"/>
          <w:szCs w:val="16"/>
          <w:lang w:val="en-US"/>
        </w:rPr>
        <w:t xml:space="preserve"> = (*</w:t>
      </w:r>
      <w:proofErr w:type="spellStart"/>
      <w:r w:rsidRPr="001A18E7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1A18E7">
        <w:rPr>
          <w:rFonts w:ascii="Courier New" w:hAnsi="Courier New" w:cs="Courier New"/>
          <w:sz w:val="16"/>
          <w:szCs w:val="16"/>
          <w:lang w:val="en-US"/>
        </w:rPr>
        <w:t>).prequalification;</w:t>
      </w:r>
    </w:p>
    <w:p w:rsidR="002D5598" w:rsidRPr="001A18E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1A18E7">
        <w:rPr>
          <w:rFonts w:ascii="Courier New" w:hAnsi="Courier New" w:cs="Courier New"/>
          <w:sz w:val="16"/>
          <w:szCs w:val="16"/>
          <w:lang w:val="en-US"/>
        </w:rPr>
        <w:t xml:space="preserve">    (*</w:t>
      </w:r>
      <w:proofErr w:type="spellStart"/>
      <w:proofErr w:type="gramStart"/>
      <w:r w:rsidRPr="001A18E7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proofErr w:type="gramEnd"/>
      <w:r w:rsidRPr="001A18E7">
        <w:rPr>
          <w:rFonts w:ascii="Courier New" w:hAnsi="Courier New" w:cs="Courier New"/>
          <w:sz w:val="16"/>
          <w:szCs w:val="16"/>
          <w:lang w:val="en-US"/>
        </w:rPr>
        <w:t xml:space="preserve">).prequalification = </w:t>
      </w:r>
      <w:r w:rsidRPr="001A18E7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1A18E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list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while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list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sizeof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struct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_list));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{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memory_exhausted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(); };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element.container</w:t>
      </w:r>
      <w:proofErr w:type="spellEnd"/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qualification_</w:t>
      </w:r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dup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(qualification)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element.container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-&gt;next=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elt_dst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-&gt;next =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} 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else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  (*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).prequalification=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elt_src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-&gt;next;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(*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decl_name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Start"/>
      <w:r w:rsidRPr="00B81785">
        <w:rPr>
          <w:rFonts w:ascii="Courier New" w:hAnsi="Courier New" w:cs="Courier New"/>
          <w:sz w:val="16"/>
          <w:szCs w:val="16"/>
          <w:lang w:val="en-US"/>
        </w:rPr>
        <w:t>strdup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(*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decl_name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if</w:t>
      </w:r>
      <w:r w:rsidRPr="00B8178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>(*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decl_name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==</w:t>
      </w:r>
      <w:r w:rsidRPr="00B81785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memory_exhausted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81785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proofErr w:type="gramEnd"/>
      <w:r w:rsidRPr="00B8178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81785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B8178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81785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8178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the</w:t>
      </w:r>
      <w:proofErr w:type="gramEnd"/>
      <w:r w:rsidRPr="002D5598">
        <w:rPr>
          <w:lang w:val="en-US"/>
        </w:rPr>
        <w:t xml:space="preserve"> implementation of all the equality functions (see the function </w:t>
      </w:r>
      <w:r w:rsidRPr="002D5598">
        <w:rPr>
          <w:rStyle w:val="LienMthode"/>
          <w:lang w:val="en-US"/>
        </w:rPr>
        <w:t>generate_c_equal</w:t>
      </w:r>
      <w:r w:rsidRPr="002D5598">
        <w:rPr>
          <w:lang w:val="en-US"/>
        </w:rPr>
        <w:t xml:space="preserve">).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generates</w:t>
      </w:r>
      <w:proofErr w:type="spellEnd"/>
    </w:p>
    <w:p w:rsidR="002D5598" w:rsidRPr="00B540E2" w:rsidRDefault="002D5598" w:rsidP="002D5598">
      <w:pPr>
        <w:spacing w:before="120"/>
        <w:ind w:left="709"/>
        <w:rPr>
          <w:rFonts w:ascii="Courier New" w:hAnsi="Courier New" w:cs="Courier New"/>
          <w:sz w:val="16"/>
          <w:szCs w:val="16"/>
        </w:rPr>
      </w:pPr>
      <w:r w:rsidRPr="00B540E2">
        <w:rPr>
          <w:rFonts w:ascii="Courier New" w:hAnsi="Courier New" w:cs="Courier New"/>
          <w:sz w:val="16"/>
          <w:szCs w:val="16"/>
        </w:rPr>
        <w:t>_</w:t>
      </w:r>
      <w:proofErr w:type="spellStart"/>
      <w:r w:rsidRPr="00B540E2">
        <w:rPr>
          <w:rFonts w:ascii="Courier New" w:hAnsi="Courier New" w:cs="Courier New"/>
          <w:sz w:val="16"/>
          <w:szCs w:val="16"/>
        </w:rPr>
        <w:t>Bool</w:t>
      </w:r>
      <w:proofErr w:type="spellEnd"/>
      <w:r w:rsidRPr="00B540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540E2">
        <w:rPr>
          <w:rFonts w:ascii="Courier New" w:hAnsi="Courier New" w:cs="Courier New"/>
          <w:sz w:val="16"/>
          <w:szCs w:val="16"/>
        </w:rPr>
        <w:t>qualification_</w:t>
      </w:r>
      <w:proofErr w:type="gramStart"/>
      <w:r w:rsidRPr="00B540E2">
        <w:rPr>
          <w:rFonts w:ascii="Courier New" w:hAnsi="Courier New" w:cs="Courier New"/>
          <w:sz w:val="16"/>
          <w:szCs w:val="16"/>
        </w:rPr>
        <w:t>equal</w:t>
      </w:r>
      <w:proofErr w:type="spellEnd"/>
      <w:r w:rsidRPr="00B540E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540E2">
        <w:rPr>
          <w:rFonts w:ascii="Courier New" w:hAnsi="Courier New" w:cs="Courier New"/>
          <w:b/>
          <w:sz w:val="16"/>
          <w:szCs w:val="16"/>
        </w:rPr>
        <w:t>const</w:t>
      </w:r>
      <w:proofErr w:type="spellEnd"/>
      <w:r w:rsidRPr="00B540E2">
        <w:rPr>
          <w:rFonts w:ascii="Courier New" w:hAnsi="Courier New" w:cs="Courier New"/>
          <w:sz w:val="16"/>
          <w:szCs w:val="16"/>
        </w:rPr>
        <w:t xml:space="preserve"> qualification v1, </w:t>
      </w:r>
      <w:proofErr w:type="spellStart"/>
      <w:r w:rsidRPr="00B540E2">
        <w:rPr>
          <w:rFonts w:ascii="Courier New" w:hAnsi="Courier New" w:cs="Courier New"/>
          <w:b/>
          <w:sz w:val="16"/>
          <w:szCs w:val="16"/>
        </w:rPr>
        <w:t>const</w:t>
      </w:r>
      <w:proofErr w:type="spellEnd"/>
      <w:r w:rsidRPr="00B540E2">
        <w:rPr>
          <w:rFonts w:ascii="Courier New" w:hAnsi="Courier New" w:cs="Courier New"/>
          <w:sz w:val="16"/>
          <w:szCs w:val="16"/>
        </w:rPr>
        <w:t xml:space="preserve"> qualification v2) {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D5598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(v1-&gt;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tag_qualification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!= v2-&gt;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tag_qualification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2D5598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D5598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2D559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D5598">
        <w:rPr>
          <w:rFonts w:ascii="Courier New" w:hAnsi="Courier New" w:cs="Courier New"/>
          <w:b/>
          <w:sz w:val="16"/>
          <w:szCs w:val="16"/>
          <w:lang w:val="en-US"/>
        </w:rPr>
        <w:t>switch</w:t>
      </w:r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(v1-&gt;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tag_qualification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case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QNAMESPACE: {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(v1-&gt;cons_qualification.QNamespace.name,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b/>
          <w:sz w:val="16"/>
          <w:szCs w:val="16"/>
          <w:lang w:val="en-US"/>
        </w:rPr>
        <w:t xml:space="preserve">        </w:t>
      </w:r>
      <w:r w:rsidRPr="002D5598">
        <w:rPr>
          <w:rFonts w:ascii="Courier New" w:hAnsi="Courier New" w:cs="Courier New"/>
          <w:sz w:val="16"/>
          <w:szCs w:val="16"/>
          <w:lang w:val="en-US"/>
        </w:rPr>
        <w:t>v2-&gt;cons_qualification.QNamespace.name</w:t>
      </w:r>
      <w:proofErr w:type="gramStart"/>
      <w:r w:rsidRPr="002D5598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0)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4B8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true;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case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QSTRUCTORCLASS: {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4B8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(v1-&gt;cons_qualification.QStructOrClass.name,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D4498">
        <w:rPr>
          <w:rFonts w:ascii="Courier New" w:hAnsi="Courier New" w:cs="Courier New"/>
          <w:sz w:val="16"/>
          <w:szCs w:val="16"/>
          <w:lang w:val="en-US"/>
        </w:rPr>
        <w:t>v2-&gt;cons_qualification.QStructOrClass.name</w:t>
      </w:r>
      <w:proofErr w:type="gramStart"/>
      <w:r w:rsidRPr="008D4498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8D4498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0)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true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case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QTEMPLATEINSTANCE: {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(v1-&gt;cons_qualification.QTemplateInstance.name,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b/>
          <w:sz w:val="16"/>
          <w:szCs w:val="16"/>
          <w:lang w:val="en-US"/>
        </w:rPr>
        <w:t xml:space="preserve">        </w:t>
      </w:r>
      <w:r w:rsidRPr="008D4498">
        <w:rPr>
          <w:rFonts w:ascii="Courier New" w:hAnsi="Courier New" w:cs="Courier New"/>
          <w:sz w:val="16"/>
          <w:szCs w:val="16"/>
          <w:lang w:val="en-US"/>
        </w:rPr>
        <w:t>v2-&gt;cons_qualification.QTemplateInstance.name</w:t>
      </w:r>
      <w:proofErr w:type="gramStart"/>
      <w:r w:rsidRPr="008D4498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8D4498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0)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4B8B">
        <w:rPr>
          <w:rFonts w:ascii="Courier New" w:hAnsi="Courier New" w:cs="Courier New"/>
          <w:sz w:val="16"/>
          <w:szCs w:val="16"/>
          <w:lang w:val="en-US"/>
        </w:rPr>
        <w:t>{ list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l1 = v1-&gt;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cons_qualification.QTemplateInstance.parameters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l2 = v2-&gt;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cons_qualification.QTemplateInstance.parameters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while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true</w:t>
      </w:r>
      <w:r w:rsidRPr="00AD4B8B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(l1 ==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&amp;&amp; l2 ==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break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(l1 ==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|| l2 ==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D4B8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AD4B8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(!template_parameter_equal((template_parameter)l1-&gt;element.container,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           </w:t>
      </w:r>
      <w:r w:rsidRPr="00AD4B8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template_parameter</w:t>
      </w:r>
      <w:proofErr w:type="spellEnd"/>
      <w:proofErr w:type="gramStart"/>
      <w:r w:rsidRPr="00AD4B8B">
        <w:rPr>
          <w:rFonts w:ascii="Courier New" w:hAnsi="Courier New" w:cs="Courier New"/>
          <w:sz w:val="16"/>
          <w:szCs w:val="16"/>
          <w:lang w:val="en-US"/>
        </w:rPr>
        <w:t>)l2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element.container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))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    l1 = l1 -&gt; next;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    l2 = l2 -&gt; next;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9E0FD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true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9E0FD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>_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qualified_name_</w:t>
      </w:r>
      <w:proofErr w:type="gramStart"/>
      <w:r w:rsidRPr="00AD4B8B">
        <w:rPr>
          <w:rFonts w:ascii="Courier New" w:hAnsi="Courier New" w:cs="Courier New"/>
          <w:sz w:val="16"/>
          <w:szCs w:val="16"/>
          <w:lang w:val="en-US"/>
        </w:rPr>
        <w:t>equal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qualified_name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v1, 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qualified_name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v2) {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D4B8B">
        <w:rPr>
          <w:rFonts w:ascii="Courier New" w:hAnsi="Courier New" w:cs="Courier New"/>
          <w:sz w:val="16"/>
          <w:szCs w:val="16"/>
          <w:lang w:val="en-US"/>
        </w:rPr>
        <w:t>{ list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l1 = (*v1).prequalification, l2 = (*v2).prequalification;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E0FDB">
        <w:rPr>
          <w:rFonts w:ascii="Courier New" w:hAnsi="Courier New" w:cs="Courier New"/>
          <w:b/>
          <w:sz w:val="16"/>
          <w:szCs w:val="16"/>
          <w:lang w:val="en-US"/>
        </w:rPr>
        <w:t>while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true</w:t>
      </w:r>
      <w:r w:rsidRPr="00AD4B8B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9E0FD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(l1 ==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&amp;&amp; l2 ==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break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9E0FD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(l1 ==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|| l2 ==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NULL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9E0FD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qualification_equal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((qualification)l1-&gt;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element.container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       </w:t>
      </w:r>
      <w:r w:rsidRPr="00AD4B8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D4B8B">
        <w:rPr>
          <w:rFonts w:ascii="Courier New" w:hAnsi="Courier New" w:cs="Courier New"/>
          <w:sz w:val="16"/>
          <w:szCs w:val="16"/>
          <w:lang w:val="en-US"/>
        </w:rPr>
        <w:t>qualification)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>l2-&gt;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element.container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))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l1 = l1 -&gt; next;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  l2 = l2 -&gt; next;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9E0FDB">
        <w:rPr>
          <w:rFonts w:ascii="Courier New" w:hAnsi="Courier New" w:cs="Courier New"/>
          <w:b/>
          <w:sz w:val="16"/>
          <w:szCs w:val="16"/>
          <w:lang w:val="en-US"/>
        </w:rPr>
        <w:t>if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((*v1).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decl_name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>,(*v2).</w:t>
      </w:r>
      <w:proofErr w:type="spellStart"/>
      <w:r w:rsidRPr="00AD4B8B">
        <w:rPr>
          <w:rFonts w:ascii="Courier New" w:hAnsi="Courier New" w:cs="Courier New"/>
          <w:sz w:val="16"/>
          <w:szCs w:val="16"/>
          <w:lang w:val="en-US"/>
        </w:rPr>
        <w:t>decl_name</w:t>
      </w:r>
      <w:proofErr w:type="spell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) != 0)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false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4B8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9E0FDB">
        <w:rPr>
          <w:rFonts w:ascii="Courier New" w:hAnsi="Courier New" w:cs="Courier New"/>
          <w:b/>
          <w:sz w:val="16"/>
          <w:szCs w:val="16"/>
          <w:lang w:val="en-US"/>
        </w:rPr>
        <w:t>return</w:t>
      </w:r>
      <w:proofErr w:type="gramEnd"/>
      <w:r w:rsidRPr="00AD4B8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E0FDB">
        <w:rPr>
          <w:rFonts w:ascii="Courier New" w:hAnsi="Courier New" w:cs="Courier New"/>
          <w:b/>
          <w:sz w:val="16"/>
          <w:szCs w:val="16"/>
          <w:lang w:val="en-US"/>
        </w:rPr>
        <w:t>true</w:t>
      </w:r>
      <w:r w:rsidRPr="00AD4B8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9E0FDB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4B8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D5598" w:rsidRDefault="002D5598" w:rsidP="002D5598">
      <w:pPr>
        <w:pStyle w:val="Paragraphedeliste"/>
        <w:numPr>
          <w:ilvl w:val="0"/>
          <w:numId w:val="12"/>
        </w:numPr>
        <w:spacing w:before="60" w:after="60"/>
      </w:pPr>
      <w:proofErr w:type="gramStart"/>
      <w:r w:rsidRPr="002D5598">
        <w:rPr>
          <w:lang w:val="en-US"/>
        </w:rPr>
        <w:t>the</w:t>
      </w:r>
      <w:proofErr w:type="gramEnd"/>
      <w:r w:rsidRPr="002D5598">
        <w:rPr>
          <w:lang w:val="en-US"/>
        </w:rPr>
        <w:t xml:space="preserve"> implementation of all the declarations of the printing function (see the function </w:t>
      </w:r>
      <w:r w:rsidRPr="002D5598">
        <w:rPr>
          <w:rStyle w:val="LienMthode"/>
          <w:lang w:val="en-US"/>
        </w:rPr>
        <w:t>generate_c_output_func</w:t>
      </w:r>
      <w:r w:rsidRPr="002D5598">
        <w:rPr>
          <w:lang w:val="en-US"/>
        </w:rPr>
        <w:t xml:space="preserve">). </w:t>
      </w: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r w:rsidRPr="005E0EBA">
        <w:rPr>
          <w:rStyle w:val="LienMthode"/>
        </w:rPr>
        <w:t>generate_output_proto</w:t>
      </w:r>
      <w:r>
        <w:t xml:space="preserve"> </w:t>
      </w:r>
      <w:proofErr w:type="spellStart"/>
      <w:r>
        <w:t>generates</w:t>
      </w:r>
      <w:proofErr w:type="spellEnd"/>
    </w:p>
    <w:p w:rsidR="002D5598" w:rsidRPr="00B540E2" w:rsidRDefault="002D5598" w:rsidP="002D5598">
      <w:pPr>
        <w:spacing w:before="120"/>
        <w:ind w:left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void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output_qualification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(FILE*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out,qualification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switch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-&gt;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tag_qualification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case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QNAMESPACE: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out,"%*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s%s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\n",indent,"","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QNamespace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+=2;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out,"%*s\"%s\"\n",indent,"",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-&gt; cons_qualification.QNamespace.name);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indent-=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case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QSTRUCTORCLASS: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out,"%*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s%s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\n",indent,"","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QStructOrClass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+=2;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out,"%*s\"%s\"\n",indent,"",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-&gt; cons_qualification.QStructOrClass.name);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indent-=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break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case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QTEMPLATEINSTANCE: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out,"%*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s%s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\n",indent,"","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QTemplateInstance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2D5598" w:rsidRPr="00B540E2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540E2">
        <w:rPr>
          <w:rFonts w:ascii="Courier New" w:hAnsi="Courier New" w:cs="Courier New"/>
          <w:sz w:val="16"/>
          <w:szCs w:val="16"/>
          <w:lang w:val="en-US"/>
        </w:rPr>
        <w:t>indent</w:t>
      </w:r>
      <w:proofErr w:type="gramEnd"/>
      <w:r w:rsidRPr="00B540E2">
        <w:rPr>
          <w:rFonts w:ascii="Courier New" w:hAnsi="Courier New" w:cs="Courier New"/>
          <w:sz w:val="16"/>
          <w:szCs w:val="16"/>
          <w:lang w:val="en-US"/>
        </w:rPr>
        <w:t>+=2;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out,"%*s\"%s\"\n",indent,"",obj-&gt;cons_qualification.QTemplateInstance.name);</w:t>
      </w:r>
    </w:p>
    <w:p w:rsidR="002D5598" w:rsidRPr="00B540E2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540E2">
        <w:rPr>
          <w:rFonts w:ascii="Courier New" w:hAnsi="Courier New" w:cs="Courier New"/>
          <w:sz w:val="16"/>
          <w:szCs w:val="16"/>
          <w:lang w:val="en-US"/>
        </w:rPr>
        <w:t>{ list</w:t>
      </w:r>
      <w:proofErr w:type="gramEnd"/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40E2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540E2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-&gt; </w:t>
      </w:r>
      <w:proofErr w:type="spellStart"/>
      <w:r w:rsidRPr="00B540E2">
        <w:rPr>
          <w:rFonts w:ascii="Courier New" w:hAnsi="Courier New" w:cs="Courier New"/>
          <w:sz w:val="16"/>
          <w:szCs w:val="16"/>
          <w:lang w:val="en-US"/>
        </w:rPr>
        <w:t>cons_qualification.QTemplateInstance.parameters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B540E2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540E2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out, </w:t>
      </w:r>
      <w:proofErr w:type="spellStart"/>
      <w:r w:rsidRPr="00B540E2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?"%*</w:t>
      </w:r>
      <w:proofErr w:type="spellStart"/>
      <w:r w:rsidRPr="00B540E2">
        <w:rPr>
          <w:rFonts w:ascii="Courier New" w:hAnsi="Courier New" w:cs="Courier New"/>
          <w:sz w:val="16"/>
          <w:szCs w:val="16"/>
          <w:lang w:val="en-US"/>
        </w:rPr>
        <w:t>sCons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\n":"%*</w:t>
      </w:r>
      <w:proofErr w:type="spellStart"/>
      <w:r w:rsidRPr="00B540E2">
        <w:rPr>
          <w:rFonts w:ascii="Courier New" w:hAnsi="Courier New" w:cs="Courier New"/>
          <w:sz w:val="16"/>
          <w:szCs w:val="16"/>
          <w:lang w:val="en-US"/>
        </w:rPr>
        <w:t>snil</w:t>
      </w:r>
      <w:proofErr w:type="spellEnd"/>
      <w:r w:rsidRPr="00B540E2">
        <w:rPr>
          <w:rFonts w:ascii="Courier New" w:hAnsi="Courier New" w:cs="Courier New"/>
          <w:sz w:val="16"/>
          <w:szCs w:val="16"/>
          <w:lang w:val="en-US"/>
        </w:rPr>
        <w:t>\</w:t>
      </w:r>
      <w:proofErr w:type="spellStart"/>
      <w:r w:rsidRPr="00B540E2">
        <w:rPr>
          <w:rFonts w:ascii="Courier New" w:hAnsi="Courier New" w:cs="Courier New"/>
          <w:sz w:val="16"/>
          <w:szCs w:val="16"/>
          <w:lang w:val="en-US"/>
        </w:rPr>
        <w:t>n"</w:t>
      </w:r>
      <w:proofErr w:type="gramStart"/>
      <w:r w:rsidRPr="00B540E2">
        <w:rPr>
          <w:rFonts w:ascii="Courier New" w:hAnsi="Courier New" w:cs="Courier New"/>
          <w:sz w:val="16"/>
          <w:szCs w:val="16"/>
          <w:lang w:val="en-US"/>
        </w:rPr>
        <w:t>,indent</w:t>
      </w:r>
      <w:proofErr w:type="spellEnd"/>
      <w:proofErr w:type="gramEnd"/>
      <w:r w:rsidRPr="00B540E2">
        <w:rPr>
          <w:rFonts w:ascii="Courier New" w:hAnsi="Courier New" w:cs="Courier New"/>
          <w:sz w:val="16"/>
          <w:szCs w:val="16"/>
          <w:lang w:val="en-US"/>
        </w:rPr>
        <w:t>,"");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B540E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+=2;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while</w:t>
      </w:r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template_parameter</w:t>
      </w:r>
      <w:proofErr w:type="spellEnd"/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content = (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template_parameter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element.container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output_template_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parameter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out,content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-&gt;next;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indent-=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indent-=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break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void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output_qualified_name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(FILE* out,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qualified_name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out,"%*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stuple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\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n",indent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,"");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+=2;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{ list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-&gt;prequalification;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out,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?"%*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sCons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\n":"%*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snil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\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n"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,indent</w:t>
      </w:r>
      <w:proofErr w:type="spellEnd"/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,"");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+=2;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1097">
        <w:rPr>
          <w:rFonts w:ascii="Courier New" w:hAnsi="Courier New" w:cs="Courier New"/>
          <w:b/>
          <w:sz w:val="16"/>
          <w:szCs w:val="16"/>
          <w:lang w:val="en-US"/>
        </w:rPr>
        <w:t>while</w:t>
      </w:r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D5598" w:rsidRPr="002D5598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2D5598">
        <w:rPr>
          <w:rFonts w:ascii="Courier New" w:hAnsi="Courier New" w:cs="Courier New"/>
          <w:sz w:val="16"/>
          <w:szCs w:val="16"/>
          <w:lang w:val="en-US"/>
        </w:rPr>
        <w:t>qualification</w:t>
      </w:r>
      <w:proofErr w:type="gramEnd"/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content = (qualification)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2D5598">
        <w:rPr>
          <w:rFonts w:ascii="Courier New" w:hAnsi="Courier New" w:cs="Courier New"/>
          <w:sz w:val="16"/>
          <w:szCs w:val="16"/>
          <w:lang w:val="en-US"/>
        </w:rPr>
        <w:t>element.container</w:t>
      </w:r>
      <w:proofErr w:type="spellEnd"/>
      <w:r w:rsidRPr="002D559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2D559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output_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qualification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out,content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elt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-&gt;next;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indent-=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out,"%*s\"%s\"\n",indent,"",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AD1097">
        <w:rPr>
          <w:rFonts w:ascii="Courier New" w:hAnsi="Courier New" w:cs="Courier New"/>
          <w:sz w:val="16"/>
          <w:szCs w:val="16"/>
          <w:lang w:val="en-US"/>
        </w:rPr>
        <w:t>decl_name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indent-=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2;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D1097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AD109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D1097">
        <w:rPr>
          <w:rFonts w:ascii="Courier New" w:hAnsi="Courier New" w:cs="Courier New"/>
          <w:sz w:val="16"/>
          <w:szCs w:val="16"/>
          <w:lang w:val="en-US"/>
        </w:rPr>
        <w:t>out);</w:t>
      </w:r>
    </w:p>
    <w:p w:rsidR="002D5598" w:rsidRPr="00AD1097" w:rsidRDefault="002D5598" w:rsidP="002D5598">
      <w:pPr>
        <w:ind w:left="709"/>
        <w:rPr>
          <w:rFonts w:ascii="Courier New" w:hAnsi="Courier New" w:cs="Courier New"/>
          <w:sz w:val="16"/>
          <w:szCs w:val="16"/>
          <w:lang w:val="en-US"/>
        </w:rPr>
      </w:pPr>
      <w:r w:rsidRPr="00AD109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D5598" w:rsidRPr="00B540E2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  <w:r w:rsidRPr="002D5598">
        <w:rPr>
          <w:lang w:val="en-US"/>
        </w:rPr>
        <w:t xml:space="preserve">As a conclusion, </w:t>
      </w:r>
      <w:proofErr w:type="spellStart"/>
      <w:r w:rsidRPr="002D5598">
        <w:rPr>
          <w:lang w:val="en-US"/>
        </w:rPr>
        <w:t>gen_ast</w:t>
      </w:r>
      <w:proofErr w:type="spellEnd"/>
      <w:r w:rsidRPr="002D5598">
        <w:rPr>
          <w:lang w:val="en-US"/>
        </w:rPr>
        <w:t xml:space="preserve"> generates from the IR </w:t>
      </w:r>
      <w:proofErr w:type="spellStart"/>
      <w:r w:rsidRPr="002D5598">
        <w:rPr>
          <w:lang w:val="en-US"/>
        </w:rPr>
        <w:t>intermediate_format.ast</w:t>
      </w:r>
      <w:proofErr w:type="spellEnd"/>
      <w:r w:rsidRPr="002D5598">
        <w:rPr>
          <w:lang w:val="en-US"/>
        </w:rPr>
        <w:t xml:space="preserve"> the files </w:t>
      </w:r>
      <w:proofErr w:type="spellStart"/>
      <w:r w:rsidRPr="002D5598">
        <w:rPr>
          <w:lang w:val="en-US"/>
        </w:rPr>
        <w:t>intermediate_format.h</w:t>
      </w:r>
      <w:proofErr w:type="spellEnd"/>
      <w:r w:rsidRPr="002D5598">
        <w:rPr>
          <w:lang w:val="en-US"/>
        </w:rPr>
        <w:t xml:space="preserve">, </w:t>
      </w:r>
      <w:proofErr w:type="spellStart"/>
      <w:r w:rsidRPr="002D5598">
        <w:rPr>
          <w:lang w:val="en-US"/>
        </w:rPr>
        <w:t>intermediate_format.c</w:t>
      </w:r>
      <w:proofErr w:type="spellEnd"/>
      <w:r w:rsidRPr="002D5598">
        <w:rPr>
          <w:lang w:val="en-US"/>
        </w:rPr>
        <w:t xml:space="preserve"> to be used by the compilation of “</w:t>
      </w:r>
      <w:proofErr w:type="spellStart"/>
      <w:r w:rsidRPr="002D5598">
        <w:rPr>
          <w:lang w:val="en-US"/>
        </w:rPr>
        <w:t>FramaCIRGen</w:t>
      </w:r>
      <w:proofErr w:type="spellEnd"/>
      <w:r w:rsidRPr="002D5598">
        <w:rPr>
          <w:lang w:val="en-US"/>
        </w:rPr>
        <w:t>”.</w:t>
      </w:r>
    </w:p>
    <w:p w:rsidR="002D5598" w:rsidRPr="002D5598" w:rsidRDefault="002D5598" w:rsidP="002D5598">
      <w:pPr>
        <w:rPr>
          <w:lang w:val="en-US"/>
        </w:rPr>
      </w:pPr>
    </w:p>
    <w:p w:rsidR="002D5598" w:rsidRPr="002D5598" w:rsidRDefault="002D5598" w:rsidP="002D5598">
      <w:pPr>
        <w:rPr>
          <w:lang w:val="en-US"/>
        </w:rPr>
      </w:pPr>
    </w:p>
    <w:sectPr w:rsidR="002D5598" w:rsidRPr="002D5598" w:rsidSect="008A1AEF">
      <w:pgSz w:w="11906" w:h="16838"/>
      <w:pgMar w:top="567" w:right="567" w:bottom="851" w:left="567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4D">
      <wne:acd wne:acdName="acd3"/>
    </wne:keymap>
    <wne:keymap wne:kcmPrimary="0452">
      <wne:acd wne:acdName="acd4"/>
    </wne:keymap>
    <wne:keymap wne:kcmPrimary="0455">
      <wne:acd wne:acdName="acd1"/>
    </wne:keymap>
    <wne:keymap wne:kcmPrimary="0543">
      <wne:acd wne:acdName="acd5"/>
    </wne:keymap>
    <wne:keymap wne:kcmPrimary="0556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gBMAGkAZQBuACAAQwBsAGEAcwBzAGUAIABDACsAKwA=" wne:acdName="acd0" wne:fciIndexBasedOn="0065"/>
    <wne:acd wne:argValue="AgBMAGkAZQBuACAAVQBuAGkAdADpAA==" wne:acdName="acd1" wne:fciIndexBasedOn="0065"/>
    <wne:acd wne:argValue="AgBMAGkAZQBuACAAQwBoAGEAbQBwAHMA" wne:acdName="acd2" wne:fciIndexBasedOn="0065"/>
    <wne:acd wne:argValue="AgBMAGkAZQBuACAATQDpAHQAaABvAGQAZQA=" wne:acdName="acd3" wne:fciIndexBasedOn="0065"/>
    <wne:acd wne:argValue="AgBUAGUAeAB0AGUAIABDACsAKwA=" wne:acdName="acd4" wne:fciIndexBasedOn="0065"/>
    <wne:acd wne:argValue="AgBMAGkAZQBuACAAQwBvAG4AcwB0AGEAbgB0AGUA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C76" w:rsidRDefault="00CD0C76" w:rsidP="005D60DB">
      <w:r>
        <w:separator/>
      </w:r>
    </w:p>
  </w:endnote>
  <w:endnote w:type="continuationSeparator" w:id="0">
    <w:p w:rsidR="00CD0C76" w:rsidRDefault="00CD0C76" w:rsidP="005D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C76" w:rsidRDefault="00CD0C76" w:rsidP="005D60DB">
      <w:r>
        <w:separator/>
      </w:r>
    </w:p>
  </w:footnote>
  <w:footnote w:type="continuationSeparator" w:id="0">
    <w:p w:rsidR="00CD0C76" w:rsidRDefault="00CD0C76" w:rsidP="005D60DB">
      <w:r>
        <w:continuationSeparator/>
      </w:r>
    </w:p>
  </w:footnote>
  <w:footnote w:id="1">
    <w:p w:rsidR="002D5598" w:rsidRPr="00923E3D" w:rsidRDefault="002D5598" w:rsidP="002D5598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23E3D">
        <w:rPr>
          <w:lang w:val="en-US"/>
        </w:rPr>
        <w:t xml:space="preserve"> </w:t>
      </w:r>
      <w:hyperlink r:id="rId1" w:history="1">
        <w:r w:rsidRPr="00923E3D">
          <w:rPr>
            <w:rStyle w:val="Lienhypertexte"/>
            <w:lang w:val="en-US"/>
          </w:rPr>
          <w:t>http://caml.inria.fr/pub/docs/manual-</w:t>
        </w:r>
        <w:r>
          <w:rPr>
            <w:rStyle w:val="Lienhypertexte"/>
            <w:lang w:val="en-US"/>
          </w:rPr>
          <w:t>OCaml</w:t>
        </w:r>
        <w:r w:rsidRPr="00923E3D">
          <w:rPr>
            <w:rStyle w:val="Lienhypertexte"/>
            <w:lang w:val="en-US"/>
          </w:rPr>
          <w:t>/libref/Genlex.html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54632E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4D8AD16"/>
    <w:lvl w:ilvl="0">
      <w:numFmt w:val="decimal"/>
      <w:pStyle w:val="Listepuce1"/>
      <w:lvlText w:val="*"/>
      <w:lvlJc w:val="left"/>
    </w:lvl>
  </w:abstractNum>
  <w:abstractNum w:abstractNumId="2">
    <w:nsid w:val="079626C3"/>
    <w:multiLevelType w:val="hybridMultilevel"/>
    <w:tmpl w:val="7DB62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4B40"/>
    <w:multiLevelType w:val="hybridMultilevel"/>
    <w:tmpl w:val="220A3352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0455872"/>
    <w:multiLevelType w:val="hybridMultilevel"/>
    <w:tmpl w:val="92F8BDA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EB371BB"/>
    <w:multiLevelType w:val="hybridMultilevel"/>
    <w:tmpl w:val="4CEEC5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0320A"/>
    <w:multiLevelType w:val="hybridMultilevel"/>
    <w:tmpl w:val="7E7E4E52"/>
    <w:lvl w:ilvl="0" w:tplc="08C6DAB8">
      <w:start w:val="1"/>
      <w:numFmt w:val="decimal"/>
      <w:pStyle w:val="Sansinterligne"/>
      <w:lvlText w:val="A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B65507"/>
    <w:multiLevelType w:val="hybridMultilevel"/>
    <w:tmpl w:val="6212BACE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2A0A6C90"/>
    <w:multiLevelType w:val="hybridMultilevel"/>
    <w:tmpl w:val="1F240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53B2F"/>
    <w:multiLevelType w:val="hybridMultilevel"/>
    <w:tmpl w:val="057A7D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F628B"/>
    <w:multiLevelType w:val="hybridMultilevel"/>
    <w:tmpl w:val="91305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11F21"/>
    <w:multiLevelType w:val="hybridMultilevel"/>
    <w:tmpl w:val="B6C41354"/>
    <w:lvl w:ilvl="0" w:tplc="2B641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50F4F"/>
    <w:multiLevelType w:val="hybridMultilevel"/>
    <w:tmpl w:val="A7B2E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02F03"/>
    <w:multiLevelType w:val="multilevel"/>
    <w:tmpl w:val="391E8F3E"/>
    <w:lvl w:ilvl="0">
      <w:start w:val="1"/>
      <w:numFmt w:val="none"/>
      <w:pStyle w:val="Prconditions"/>
      <w:suff w:val="space"/>
      <w:lvlText w:val="Pre-conditions:"/>
      <w:lvlJc w:val="left"/>
      <w:pPr>
        <w:ind w:left="357" w:hanging="357"/>
      </w:pPr>
      <w:rPr>
        <w:rFonts w:hint="default"/>
        <w:b/>
        <w:i w:val="0"/>
        <w:color w:val="0000FF"/>
        <w:u w:val="single"/>
      </w:rPr>
    </w:lvl>
    <w:lvl w:ilvl="1">
      <w:start w:val="1"/>
      <w:numFmt w:val="bullet"/>
      <w:pStyle w:val="PrconditionsItem"/>
      <w:lvlText w:val=""/>
      <w:lvlJc w:val="left"/>
      <w:pPr>
        <w:tabs>
          <w:tab w:val="num" w:pos="717"/>
        </w:tabs>
        <w:ind w:left="709" w:hanging="352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5CE9192B"/>
    <w:multiLevelType w:val="hybridMultilevel"/>
    <w:tmpl w:val="6F8A5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D35E97"/>
    <w:multiLevelType w:val="hybridMultilevel"/>
    <w:tmpl w:val="31E8F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F4E44"/>
    <w:multiLevelType w:val="hybridMultilevel"/>
    <w:tmpl w:val="89CE2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22609"/>
    <w:multiLevelType w:val="hybridMultilevel"/>
    <w:tmpl w:val="A9F46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A2663"/>
    <w:multiLevelType w:val="hybridMultilevel"/>
    <w:tmpl w:val="C3D8B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46157"/>
    <w:multiLevelType w:val="hybridMultilevel"/>
    <w:tmpl w:val="20863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65529"/>
    <w:multiLevelType w:val="hybridMultilevel"/>
    <w:tmpl w:val="A03E152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7A2705FA"/>
    <w:multiLevelType w:val="hybridMultilevel"/>
    <w:tmpl w:val="D324A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F67318"/>
    <w:multiLevelType w:val="multilevel"/>
    <w:tmpl w:val="6F6C0AAE"/>
    <w:lvl w:ilvl="0">
      <w:start w:val="1"/>
      <w:numFmt w:val="none"/>
      <w:pStyle w:val="PostConditions"/>
      <w:suff w:val="space"/>
      <w:lvlText w:val="Post-conditions:"/>
      <w:lvlJc w:val="left"/>
      <w:pPr>
        <w:ind w:left="357" w:hanging="357"/>
      </w:pPr>
      <w:rPr>
        <w:rFonts w:hint="default"/>
        <w:b/>
        <w:i w:val="0"/>
        <w:color w:val="0000FF"/>
        <w:u w:val="single"/>
      </w:rPr>
    </w:lvl>
    <w:lvl w:ilvl="1">
      <w:start w:val="1"/>
      <w:numFmt w:val="bullet"/>
      <w:pStyle w:val="PostConditionsItem"/>
      <w:lvlText w:val=""/>
      <w:lvlJc w:val="left"/>
      <w:pPr>
        <w:tabs>
          <w:tab w:val="num" w:pos="717"/>
        </w:tabs>
        <w:ind w:left="709" w:hanging="352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7B391177"/>
    <w:multiLevelType w:val="hybridMultilevel"/>
    <w:tmpl w:val="6CC8C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54379"/>
    <w:multiLevelType w:val="multilevel"/>
    <w:tmpl w:val="C25AA5B0"/>
    <w:lvl w:ilvl="0">
      <w:start w:val="1"/>
      <w:numFmt w:val="none"/>
      <w:pStyle w:val="Relatives"/>
      <w:suff w:val="space"/>
      <w:lvlText w:val="See also:"/>
      <w:lvlJc w:val="left"/>
      <w:pPr>
        <w:ind w:left="357" w:hanging="357"/>
      </w:pPr>
      <w:rPr>
        <w:rFonts w:hint="default"/>
        <w:b/>
        <w:i w:val="0"/>
        <w:color w:val="0000FF"/>
        <w:u w:val="single"/>
      </w:rPr>
    </w:lvl>
    <w:lvl w:ilvl="1">
      <w:start w:val="1"/>
      <w:numFmt w:val="bullet"/>
      <w:pStyle w:val="RelativesItem"/>
      <w:lvlText w:val=""/>
      <w:lvlJc w:val="left"/>
      <w:pPr>
        <w:tabs>
          <w:tab w:val="num" w:pos="717"/>
        </w:tabs>
        <w:ind w:left="709" w:hanging="352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  <w:lvlOverride w:ilvl="0">
      <w:lvl w:ilvl="0">
        <w:numFmt w:val="bullet"/>
        <w:pStyle w:val="Listepuce1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4"/>
  </w:num>
  <w:num w:numId="3">
    <w:abstractNumId w:val="13"/>
  </w:num>
  <w:num w:numId="4">
    <w:abstractNumId w:val="22"/>
  </w:num>
  <w:num w:numId="5">
    <w:abstractNumId w:val="0"/>
  </w:num>
  <w:num w:numId="6">
    <w:abstractNumId w:val="15"/>
  </w:num>
  <w:num w:numId="7">
    <w:abstractNumId w:val="18"/>
  </w:num>
  <w:num w:numId="8">
    <w:abstractNumId w:val="19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2"/>
  </w:num>
  <w:num w:numId="14">
    <w:abstractNumId w:val="5"/>
  </w:num>
  <w:num w:numId="15">
    <w:abstractNumId w:val="17"/>
  </w:num>
  <w:num w:numId="16">
    <w:abstractNumId w:val="8"/>
  </w:num>
  <w:num w:numId="17">
    <w:abstractNumId w:val="14"/>
  </w:num>
  <w:num w:numId="18">
    <w:abstractNumId w:val="16"/>
  </w:num>
  <w:num w:numId="19">
    <w:abstractNumId w:val="20"/>
  </w:num>
  <w:num w:numId="20">
    <w:abstractNumId w:val="4"/>
  </w:num>
  <w:num w:numId="21">
    <w:abstractNumId w:val="3"/>
  </w:num>
  <w:num w:numId="22">
    <w:abstractNumId w:val="23"/>
  </w:num>
  <w:num w:numId="23">
    <w:abstractNumId w:val="21"/>
  </w:num>
  <w:num w:numId="24">
    <w:abstractNumId w:val="6"/>
  </w:num>
  <w:num w:numId="25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9E"/>
    <w:rsid w:val="000063D2"/>
    <w:rsid w:val="00015AEF"/>
    <w:rsid w:val="00017BBF"/>
    <w:rsid w:val="00026ECD"/>
    <w:rsid w:val="0003341F"/>
    <w:rsid w:val="00041A31"/>
    <w:rsid w:val="00046212"/>
    <w:rsid w:val="00050DE0"/>
    <w:rsid w:val="0005422E"/>
    <w:rsid w:val="00056998"/>
    <w:rsid w:val="000619A5"/>
    <w:rsid w:val="0006339A"/>
    <w:rsid w:val="00063696"/>
    <w:rsid w:val="000652E5"/>
    <w:rsid w:val="00071645"/>
    <w:rsid w:val="0007344D"/>
    <w:rsid w:val="00080C2B"/>
    <w:rsid w:val="00080EA5"/>
    <w:rsid w:val="000824CE"/>
    <w:rsid w:val="00085A74"/>
    <w:rsid w:val="00086731"/>
    <w:rsid w:val="000903DD"/>
    <w:rsid w:val="00090D5B"/>
    <w:rsid w:val="00091571"/>
    <w:rsid w:val="00092351"/>
    <w:rsid w:val="00093ED6"/>
    <w:rsid w:val="00094900"/>
    <w:rsid w:val="00094D37"/>
    <w:rsid w:val="00096880"/>
    <w:rsid w:val="000A0C78"/>
    <w:rsid w:val="000A4120"/>
    <w:rsid w:val="000B020F"/>
    <w:rsid w:val="000B2E8F"/>
    <w:rsid w:val="000B4045"/>
    <w:rsid w:val="000B49AE"/>
    <w:rsid w:val="000B4AF9"/>
    <w:rsid w:val="000B7F36"/>
    <w:rsid w:val="000C4DCF"/>
    <w:rsid w:val="000C50C1"/>
    <w:rsid w:val="000D04A8"/>
    <w:rsid w:val="000D105C"/>
    <w:rsid w:val="000D11EC"/>
    <w:rsid w:val="000D4E33"/>
    <w:rsid w:val="000D64B0"/>
    <w:rsid w:val="000E12F1"/>
    <w:rsid w:val="000F05F2"/>
    <w:rsid w:val="000F0CA4"/>
    <w:rsid w:val="000F1DE6"/>
    <w:rsid w:val="000F3425"/>
    <w:rsid w:val="000F7957"/>
    <w:rsid w:val="000F7E4A"/>
    <w:rsid w:val="00105F36"/>
    <w:rsid w:val="00107C90"/>
    <w:rsid w:val="0012412F"/>
    <w:rsid w:val="001306CC"/>
    <w:rsid w:val="0013498F"/>
    <w:rsid w:val="00134E5A"/>
    <w:rsid w:val="0013664E"/>
    <w:rsid w:val="00136A87"/>
    <w:rsid w:val="00141A45"/>
    <w:rsid w:val="00142495"/>
    <w:rsid w:val="0014345B"/>
    <w:rsid w:val="0014373D"/>
    <w:rsid w:val="00145A53"/>
    <w:rsid w:val="001473D2"/>
    <w:rsid w:val="0015283E"/>
    <w:rsid w:val="00153385"/>
    <w:rsid w:val="001563B7"/>
    <w:rsid w:val="001571B8"/>
    <w:rsid w:val="001573D9"/>
    <w:rsid w:val="0016019E"/>
    <w:rsid w:val="0016066A"/>
    <w:rsid w:val="001731EF"/>
    <w:rsid w:val="001740CD"/>
    <w:rsid w:val="00175741"/>
    <w:rsid w:val="0018269C"/>
    <w:rsid w:val="00184401"/>
    <w:rsid w:val="0019158A"/>
    <w:rsid w:val="00191C8D"/>
    <w:rsid w:val="0019351A"/>
    <w:rsid w:val="00196346"/>
    <w:rsid w:val="001A6FC6"/>
    <w:rsid w:val="001B2765"/>
    <w:rsid w:val="001B2CEB"/>
    <w:rsid w:val="001B7218"/>
    <w:rsid w:val="001D0A14"/>
    <w:rsid w:val="001D1ECC"/>
    <w:rsid w:val="001D34CB"/>
    <w:rsid w:val="001D3540"/>
    <w:rsid w:val="001D5091"/>
    <w:rsid w:val="001D5AB4"/>
    <w:rsid w:val="001D6177"/>
    <w:rsid w:val="001E7E06"/>
    <w:rsid w:val="001E7F56"/>
    <w:rsid w:val="001F57E6"/>
    <w:rsid w:val="001F67F9"/>
    <w:rsid w:val="00203C99"/>
    <w:rsid w:val="00205CBD"/>
    <w:rsid w:val="00207743"/>
    <w:rsid w:val="00212A41"/>
    <w:rsid w:val="00213AE3"/>
    <w:rsid w:val="00217E11"/>
    <w:rsid w:val="00220252"/>
    <w:rsid w:val="00220415"/>
    <w:rsid w:val="00220813"/>
    <w:rsid w:val="00220923"/>
    <w:rsid w:val="002232F7"/>
    <w:rsid w:val="00223724"/>
    <w:rsid w:val="0022508E"/>
    <w:rsid w:val="00235877"/>
    <w:rsid w:val="002411B6"/>
    <w:rsid w:val="00242C5C"/>
    <w:rsid w:val="002447EC"/>
    <w:rsid w:val="00245AD8"/>
    <w:rsid w:val="00246011"/>
    <w:rsid w:val="00250521"/>
    <w:rsid w:val="0025355B"/>
    <w:rsid w:val="0025437D"/>
    <w:rsid w:val="0025647E"/>
    <w:rsid w:val="002637A3"/>
    <w:rsid w:val="00263AC8"/>
    <w:rsid w:val="00265606"/>
    <w:rsid w:val="00265632"/>
    <w:rsid w:val="00265A63"/>
    <w:rsid w:val="00266A38"/>
    <w:rsid w:val="00270A34"/>
    <w:rsid w:val="00277F0C"/>
    <w:rsid w:val="00281509"/>
    <w:rsid w:val="002821F8"/>
    <w:rsid w:val="00282313"/>
    <w:rsid w:val="00284B1A"/>
    <w:rsid w:val="002866D8"/>
    <w:rsid w:val="00287560"/>
    <w:rsid w:val="002877E0"/>
    <w:rsid w:val="00287CFA"/>
    <w:rsid w:val="00292527"/>
    <w:rsid w:val="00292A18"/>
    <w:rsid w:val="002A12EB"/>
    <w:rsid w:val="002A5CD7"/>
    <w:rsid w:val="002B1A9A"/>
    <w:rsid w:val="002B30B3"/>
    <w:rsid w:val="002B449C"/>
    <w:rsid w:val="002B5680"/>
    <w:rsid w:val="002B70CF"/>
    <w:rsid w:val="002B7828"/>
    <w:rsid w:val="002C0DC3"/>
    <w:rsid w:val="002C125A"/>
    <w:rsid w:val="002C769B"/>
    <w:rsid w:val="002D49BB"/>
    <w:rsid w:val="002D5598"/>
    <w:rsid w:val="002D6812"/>
    <w:rsid w:val="002E1DE2"/>
    <w:rsid w:val="002E770F"/>
    <w:rsid w:val="002F3447"/>
    <w:rsid w:val="002F3647"/>
    <w:rsid w:val="002F4F3D"/>
    <w:rsid w:val="00300893"/>
    <w:rsid w:val="003048D0"/>
    <w:rsid w:val="003050C3"/>
    <w:rsid w:val="0030793E"/>
    <w:rsid w:val="00312596"/>
    <w:rsid w:val="00312E1C"/>
    <w:rsid w:val="00314502"/>
    <w:rsid w:val="00314E9A"/>
    <w:rsid w:val="003157B6"/>
    <w:rsid w:val="00322963"/>
    <w:rsid w:val="00322B58"/>
    <w:rsid w:val="003246B5"/>
    <w:rsid w:val="0032486B"/>
    <w:rsid w:val="00324B28"/>
    <w:rsid w:val="00324BE8"/>
    <w:rsid w:val="00326B2D"/>
    <w:rsid w:val="003335A9"/>
    <w:rsid w:val="0033647E"/>
    <w:rsid w:val="00337E68"/>
    <w:rsid w:val="00340C05"/>
    <w:rsid w:val="003415E6"/>
    <w:rsid w:val="00352509"/>
    <w:rsid w:val="0035317B"/>
    <w:rsid w:val="00354FBF"/>
    <w:rsid w:val="00357862"/>
    <w:rsid w:val="00360166"/>
    <w:rsid w:val="00365958"/>
    <w:rsid w:val="003665A7"/>
    <w:rsid w:val="003712BB"/>
    <w:rsid w:val="00382E74"/>
    <w:rsid w:val="00383BD1"/>
    <w:rsid w:val="003942D4"/>
    <w:rsid w:val="00394A30"/>
    <w:rsid w:val="0039778F"/>
    <w:rsid w:val="003A3526"/>
    <w:rsid w:val="003A4994"/>
    <w:rsid w:val="003A78D5"/>
    <w:rsid w:val="003B3E5D"/>
    <w:rsid w:val="003C04FF"/>
    <w:rsid w:val="003C4511"/>
    <w:rsid w:val="003C5682"/>
    <w:rsid w:val="003C67AC"/>
    <w:rsid w:val="003D312E"/>
    <w:rsid w:val="003E2BED"/>
    <w:rsid w:val="003E3C5A"/>
    <w:rsid w:val="003E4640"/>
    <w:rsid w:val="003E4F45"/>
    <w:rsid w:val="003E706D"/>
    <w:rsid w:val="003F036A"/>
    <w:rsid w:val="003F2CD9"/>
    <w:rsid w:val="003F430D"/>
    <w:rsid w:val="00402142"/>
    <w:rsid w:val="00402C72"/>
    <w:rsid w:val="00403ED6"/>
    <w:rsid w:val="00405958"/>
    <w:rsid w:val="00406528"/>
    <w:rsid w:val="0040772E"/>
    <w:rsid w:val="00407FE3"/>
    <w:rsid w:val="0041016B"/>
    <w:rsid w:val="004108CE"/>
    <w:rsid w:val="00410FF6"/>
    <w:rsid w:val="004111B8"/>
    <w:rsid w:val="0041513A"/>
    <w:rsid w:val="00416F6B"/>
    <w:rsid w:val="004171DC"/>
    <w:rsid w:val="00424320"/>
    <w:rsid w:val="00424997"/>
    <w:rsid w:val="00425BE6"/>
    <w:rsid w:val="00432532"/>
    <w:rsid w:val="00443A53"/>
    <w:rsid w:val="004603E2"/>
    <w:rsid w:val="00460B80"/>
    <w:rsid w:val="00461376"/>
    <w:rsid w:val="00462B48"/>
    <w:rsid w:val="00462DCA"/>
    <w:rsid w:val="00463A37"/>
    <w:rsid w:val="0046539B"/>
    <w:rsid w:val="004666FC"/>
    <w:rsid w:val="00466E49"/>
    <w:rsid w:val="00467E49"/>
    <w:rsid w:val="004703BD"/>
    <w:rsid w:val="00470B56"/>
    <w:rsid w:val="00471160"/>
    <w:rsid w:val="00472DD3"/>
    <w:rsid w:val="0047335D"/>
    <w:rsid w:val="00475A4B"/>
    <w:rsid w:val="0048025E"/>
    <w:rsid w:val="00481E4F"/>
    <w:rsid w:val="00483783"/>
    <w:rsid w:val="004849F5"/>
    <w:rsid w:val="00484A3E"/>
    <w:rsid w:val="004932ED"/>
    <w:rsid w:val="00493C13"/>
    <w:rsid w:val="004A125C"/>
    <w:rsid w:val="004A173B"/>
    <w:rsid w:val="004A18C5"/>
    <w:rsid w:val="004A2FFC"/>
    <w:rsid w:val="004A3A4C"/>
    <w:rsid w:val="004A48B8"/>
    <w:rsid w:val="004B52DA"/>
    <w:rsid w:val="004B54ED"/>
    <w:rsid w:val="004B5BAD"/>
    <w:rsid w:val="004B5CDE"/>
    <w:rsid w:val="004B6B67"/>
    <w:rsid w:val="004B73FB"/>
    <w:rsid w:val="004C0189"/>
    <w:rsid w:val="004C24AC"/>
    <w:rsid w:val="004C3E94"/>
    <w:rsid w:val="004C4380"/>
    <w:rsid w:val="004C5102"/>
    <w:rsid w:val="004D02D3"/>
    <w:rsid w:val="004D0FD9"/>
    <w:rsid w:val="004D7D71"/>
    <w:rsid w:val="004D7DC5"/>
    <w:rsid w:val="004E0565"/>
    <w:rsid w:val="004E4B29"/>
    <w:rsid w:val="004E547B"/>
    <w:rsid w:val="004E6323"/>
    <w:rsid w:val="004F1641"/>
    <w:rsid w:val="004F1704"/>
    <w:rsid w:val="004F2272"/>
    <w:rsid w:val="004F49B4"/>
    <w:rsid w:val="004F4A25"/>
    <w:rsid w:val="004F7B36"/>
    <w:rsid w:val="00501CF4"/>
    <w:rsid w:val="00506C50"/>
    <w:rsid w:val="005100CA"/>
    <w:rsid w:val="00510A89"/>
    <w:rsid w:val="005138E4"/>
    <w:rsid w:val="00513FE9"/>
    <w:rsid w:val="00514CD8"/>
    <w:rsid w:val="005153F1"/>
    <w:rsid w:val="00515AC4"/>
    <w:rsid w:val="00517563"/>
    <w:rsid w:val="005177F3"/>
    <w:rsid w:val="00523F13"/>
    <w:rsid w:val="0052411F"/>
    <w:rsid w:val="00525FCD"/>
    <w:rsid w:val="00527649"/>
    <w:rsid w:val="00533A63"/>
    <w:rsid w:val="005370C4"/>
    <w:rsid w:val="005410B7"/>
    <w:rsid w:val="0054255A"/>
    <w:rsid w:val="00543669"/>
    <w:rsid w:val="005440AA"/>
    <w:rsid w:val="005468F8"/>
    <w:rsid w:val="00554CB7"/>
    <w:rsid w:val="00556109"/>
    <w:rsid w:val="00557241"/>
    <w:rsid w:val="005577E5"/>
    <w:rsid w:val="00561CE0"/>
    <w:rsid w:val="005650F9"/>
    <w:rsid w:val="0056551D"/>
    <w:rsid w:val="00567AE8"/>
    <w:rsid w:val="00573C7E"/>
    <w:rsid w:val="00573FCE"/>
    <w:rsid w:val="0057595B"/>
    <w:rsid w:val="00581120"/>
    <w:rsid w:val="005914F6"/>
    <w:rsid w:val="005962BC"/>
    <w:rsid w:val="00597693"/>
    <w:rsid w:val="005A2D54"/>
    <w:rsid w:val="005A613B"/>
    <w:rsid w:val="005B0794"/>
    <w:rsid w:val="005C0392"/>
    <w:rsid w:val="005C148A"/>
    <w:rsid w:val="005C40F1"/>
    <w:rsid w:val="005D1D91"/>
    <w:rsid w:val="005D319A"/>
    <w:rsid w:val="005D392B"/>
    <w:rsid w:val="005D4BD3"/>
    <w:rsid w:val="005D5DFB"/>
    <w:rsid w:val="005D60DB"/>
    <w:rsid w:val="005D6A79"/>
    <w:rsid w:val="005E16D2"/>
    <w:rsid w:val="005E3989"/>
    <w:rsid w:val="005E6F2E"/>
    <w:rsid w:val="005F1644"/>
    <w:rsid w:val="005F19F5"/>
    <w:rsid w:val="005F2EEB"/>
    <w:rsid w:val="005F5A11"/>
    <w:rsid w:val="005F5F4C"/>
    <w:rsid w:val="005F6008"/>
    <w:rsid w:val="005F6067"/>
    <w:rsid w:val="00603BB8"/>
    <w:rsid w:val="00605263"/>
    <w:rsid w:val="0061114D"/>
    <w:rsid w:val="00613EFB"/>
    <w:rsid w:val="00614745"/>
    <w:rsid w:val="00617BFD"/>
    <w:rsid w:val="00623D22"/>
    <w:rsid w:val="006251E2"/>
    <w:rsid w:val="00625F12"/>
    <w:rsid w:val="006321C6"/>
    <w:rsid w:val="006363BC"/>
    <w:rsid w:val="006379F4"/>
    <w:rsid w:val="006419AB"/>
    <w:rsid w:val="00644CD3"/>
    <w:rsid w:val="006504D4"/>
    <w:rsid w:val="00650874"/>
    <w:rsid w:val="00650EE5"/>
    <w:rsid w:val="0065428E"/>
    <w:rsid w:val="00657DF2"/>
    <w:rsid w:val="0066107E"/>
    <w:rsid w:val="00661784"/>
    <w:rsid w:val="00661949"/>
    <w:rsid w:val="00665725"/>
    <w:rsid w:val="0066574A"/>
    <w:rsid w:val="0067066B"/>
    <w:rsid w:val="006741D9"/>
    <w:rsid w:val="00676E2C"/>
    <w:rsid w:val="00680FCB"/>
    <w:rsid w:val="00683F32"/>
    <w:rsid w:val="00690E2B"/>
    <w:rsid w:val="006916B3"/>
    <w:rsid w:val="00692046"/>
    <w:rsid w:val="00696531"/>
    <w:rsid w:val="006A008E"/>
    <w:rsid w:val="006A3480"/>
    <w:rsid w:val="006A4FC3"/>
    <w:rsid w:val="006A63E5"/>
    <w:rsid w:val="006A6E3B"/>
    <w:rsid w:val="006B1BF6"/>
    <w:rsid w:val="006B280F"/>
    <w:rsid w:val="006C4531"/>
    <w:rsid w:val="006C50E2"/>
    <w:rsid w:val="006C7270"/>
    <w:rsid w:val="006D6150"/>
    <w:rsid w:val="006D731B"/>
    <w:rsid w:val="006D7A10"/>
    <w:rsid w:val="006D7FC4"/>
    <w:rsid w:val="006E1701"/>
    <w:rsid w:val="006E40CE"/>
    <w:rsid w:val="006F1966"/>
    <w:rsid w:val="006F62D9"/>
    <w:rsid w:val="0070448A"/>
    <w:rsid w:val="007044AA"/>
    <w:rsid w:val="00704506"/>
    <w:rsid w:val="007068B2"/>
    <w:rsid w:val="007122DD"/>
    <w:rsid w:val="00721559"/>
    <w:rsid w:val="007300CF"/>
    <w:rsid w:val="007329FB"/>
    <w:rsid w:val="007404E8"/>
    <w:rsid w:val="0074132F"/>
    <w:rsid w:val="0074754B"/>
    <w:rsid w:val="007518A1"/>
    <w:rsid w:val="007529D6"/>
    <w:rsid w:val="007535C3"/>
    <w:rsid w:val="0075418D"/>
    <w:rsid w:val="00755947"/>
    <w:rsid w:val="00765EE3"/>
    <w:rsid w:val="00766640"/>
    <w:rsid w:val="00767179"/>
    <w:rsid w:val="007708BD"/>
    <w:rsid w:val="00771D38"/>
    <w:rsid w:val="00772972"/>
    <w:rsid w:val="00775FC0"/>
    <w:rsid w:val="00777628"/>
    <w:rsid w:val="00785E28"/>
    <w:rsid w:val="00786267"/>
    <w:rsid w:val="0078659C"/>
    <w:rsid w:val="00787097"/>
    <w:rsid w:val="007A2E16"/>
    <w:rsid w:val="007A6AA4"/>
    <w:rsid w:val="007B032A"/>
    <w:rsid w:val="007B071E"/>
    <w:rsid w:val="007B354E"/>
    <w:rsid w:val="007C0D17"/>
    <w:rsid w:val="007C3101"/>
    <w:rsid w:val="007C55AA"/>
    <w:rsid w:val="007C6B28"/>
    <w:rsid w:val="007D1A29"/>
    <w:rsid w:val="007D2DC9"/>
    <w:rsid w:val="007D6E82"/>
    <w:rsid w:val="007D7700"/>
    <w:rsid w:val="007E064E"/>
    <w:rsid w:val="007E31D5"/>
    <w:rsid w:val="007E5B00"/>
    <w:rsid w:val="007E6AFA"/>
    <w:rsid w:val="007E6D19"/>
    <w:rsid w:val="007E75C7"/>
    <w:rsid w:val="007F1A0E"/>
    <w:rsid w:val="007F5B05"/>
    <w:rsid w:val="007F5CDE"/>
    <w:rsid w:val="0080136F"/>
    <w:rsid w:val="00812890"/>
    <w:rsid w:val="00812F3F"/>
    <w:rsid w:val="0081341F"/>
    <w:rsid w:val="00814EF8"/>
    <w:rsid w:val="00815042"/>
    <w:rsid w:val="00815EA7"/>
    <w:rsid w:val="0081690A"/>
    <w:rsid w:val="0082321F"/>
    <w:rsid w:val="00824573"/>
    <w:rsid w:val="00824AF7"/>
    <w:rsid w:val="00826673"/>
    <w:rsid w:val="00826945"/>
    <w:rsid w:val="00827540"/>
    <w:rsid w:val="00830062"/>
    <w:rsid w:val="008334B5"/>
    <w:rsid w:val="008361E0"/>
    <w:rsid w:val="008366EE"/>
    <w:rsid w:val="00837828"/>
    <w:rsid w:val="00840E4C"/>
    <w:rsid w:val="00841354"/>
    <w:rsid w:val="00841B13"/>
    <w:rsid w:val="0084439C"/>
    <w:rsid w:val="00847A95"/>
    <w:rsid w:val="00850E85"/>
    <w:rsid w:val="008601EB"/>
    <w:rsid w:val="00862E06"/>
    <w:rsid w:val="00863B9D"/>
    <w:rsid w:val="00864060"/>
    <w:rsid w:val="00865773"/>
    <w:rsid w:val="00873165"/>
    <w:rsid w:val="0088131F"/>
    <w:rsid w:val="008815B2"/>
    <w:rsid w:val="00885F8A"/>
    <w:rsid w:val="00890583"/>
    <w:rsid w:val="008909B4"/>
    <w:rsid w:val="00891BA3"/>
    <w:rsid w:val="00894D04"/>
    <w:rsid w:val="0089640C"/>
    <w:rsid w:val="00897F9C"/>
    <w:rsid w:val="008A1AEF"/>
    <w:rsid w:val="008A24CE"/>
    <w:rsid w:val="008B0559"/>
    <w:rsid w:val="008B3709"/>
    <w:rsid w:val="008B45A0"/>
    <w:rsid w:val="008B6E97"/>
    <w:rsid w:val="008C13A4"/>
    <w:rsid w:val="008C79D2"/>
    <w:rsid w:val="008D0E41"/>
    <w:rsid w:val="008D0F5A"/>
    <w:rsid w:val="008D1496"/>
    <w:rsid w:val="008D38EA"/>
    <w:rsid w:val="008D5E6F"/>
    <w:rsid w:val="008D65A1"/>
    <w:rsid w:val="008E01F2"/>
    <w:rsid w:val="008E0442"/>
    <w:rsid w:val="008E0828"/>
    <w:rsid w:val="008E0F8C"/>
    <w:rsid w:val="008E40B7"/>
    <w:rsid w:val="008E581D"/>
    <w:rsid w:val="008E6CD0"/>
    <w:rsid w:val="008F0E6D"/>
    <w:rsid w:val="008F11AA"/>
    <w:rsid w:val="008F22B8"/>
    <w:rsid w:val="008F30EC"/>
    <w:rsid w:val="008F761B"/>
    <w:rsid w:val="009017A2"/>
    <w:rsid w:val="009054C2"/>
    <w:rsid w:val="009076DA"/>
    <w:rsid w:val="00907A0F"/>
    <w:rsid w:val="00907C72"/>
    <w:rsid w:val="00907ED3"/>
    <w:rsid w:val="0091445D"/>
    <w:rsid w:val="0091623A"/>
    <w:rsid w:val="00916C83"/>
    <w:rsid w:val="00922D0D"/>
    <w:rsid w:val="00923EC1"/>
    <w:rsid w:val="00925F71"/>
    <w:rsid w:val="00931D9F"/>
    <w:rsid w:val="0093477A"/>
    <w:rsid w:val="00934BFE"/>
    <w:rsid w:val="00934F76"/>
    <w:rsid w:val="0094255F"/>
    <w:rsid w:val="009453F8"/>
    <w:rsid w:val="00947EA2"/>
    <w:rsid w:val="00953FA8"/>
    <w:rsid w:val="0095731A"/>
    <w:rsid w:val="00961535"/>
    <w:rsid w:val="0096216F"/>
    <w:rsid w:val="0096380E"/>
    <w:rsid w:val="00966CF8"/>
    <w:rsid w:val="00973427"/>
    <w:rsid w:val="00974045"/>
    <w:rsid w:val="00974B2F"/>
    <w:rsid w:val="0098074C"/>
    <w:rsid w:val="00981AEF"/>
    <w:rsid w:val="00981CCE"/>
    <w:rsid w:val="0098200E"/>
    <w:rsid w:val="00984919"/>
    <w:rsid w:val="00985DE7"/>
    <w:rsid w:val="009860E8"/>
    <w:rsid w:val="009861F8"/>
    <w:rsid w:val="00987FCE"/>
    <w:rsid w:val="009901CD"/>
    <w:rsid w:val="0099118A"/>
    <w:rsid w:val="00991DC4"/>
    <w:rsid w:val="00995A55"/>
    <w:rsid w:val="00997071"/>
    <w:rsid w:val="00997BAA"/>
    <w:rsid w:val="009A0A18"/>
    <w:rsid w:val="009A56BA"/>
    <w:rsid w:val="009A5799"/>
    <w:rsid w:val="009B0137"/>
    <w:rsid w:val="009B2422"/>
    <w:rsid w:val="009B48B1"/>
    <w:rsid w:val="009B5679"/>
    <w:rsid w:val="009B5F77"/>
    <w:rsid w:val="009B69F8"/>
    <w:rsid w:val="009B7322"/>
    <w:rsid w:val="009C04DA"/>
    <w:rsid w:val="009C151C"/>
    <w:rsid w:val="009C1B1C"/>
    <w:rsid w:val="009C3547"/>
    <w:rsid w:val="009C7893"/>
    <w:rsid w:val="009C7C0D"/>
    <w:rsid w:val="009D0B69"/>
    <w:rsid w:val="009D1448"/>
    <w:rsid w:val="009D3083"/>
    <w:rsid w:val="009D32DB"/>
    <w:rsid w:val="009D69F0"/>
    <w:rsid w:val="009D7105"/>
    <w:rsid w:val="009E2BD0"/>
    <w:rsid w:val="009E3C09"/>
    <w:rsid w:val="009F2228"/>
    <w:rsid w:val="009F7584"/>
    <w:rsid w:val="00A011E5"/>
    <w:rsid w:val="00A01E23"/>
    <w:rsid w:val="00A04800"/>
    <w:rsid w:val="00A06F74"/>
    <w:rsid w:val="00A07075"/>
    <w:rsid w:val="00A0713F"/>
    <w:rsid w:val="00A105D7"/>
    <w:rsid w:val="00A1132C"/>
    <w:rsid w:val="00A12C16"/>
    <w:rsid w:val="00A13A0F"/>
    <w:rsid w:val="00A14E92"/>
    <w:rsid w:val="00A20328"/>
    <w:rsid w:val="00A31D27"/>
    <w:rsid w:val="00A31FAE"/>
    <w:rsid w:val="00A3227D"/>
    <w:rsid w:val="00A32423"/>
    <w:rsid w:val="00A35247"/>
    <w:rsid w:val="00A3617E"/>
    <w:rsid w:val="00A36658"/>
    <w:rsid w:val="00A44FB4"/>
    <w:rsid w:val="00A457FB"/>
    <w:rsid w:val="00A574C5"/>
    <w:rsid w:val="00A608CC"/>
    <w:rsid w:val="00A612FE"/>
    <w:rsid w:val="00A61780"/>
    <w:rsid w:val="00A62019"/>
    <w:rsid w:val="00A65D9D"/>
    <w:rsid w:val="00A66A1D"/>
    <w:rsid w:val="00A700F4"/>
    <w:rsid w:val="00A716D8"/>
    <w:rsid w:val="00A71A29"/>
    <w:rsid w:val="00A732B7"/>
    <w:rsid w:val="00A74149"/>
    <w:rsid w:val="00A7430F"/>
    <w:rsid w:val="00A75D01"/>
    <w:rsid w:val="00A76621"/>
    <w:rsid w:val="00A76E21"/>
    <w:rsid w:val="00A842EE"/>
    <w:rsid w:val="00A856C1"/>
    <w:rsid w:val="00A866E0"/>
    <w:rsid w:val="00A87E02"/>
    <w:rsid w:val="00A92E87"/>
    <w:rsid w:val="00A9389A"/>
    <w:rsid w:val="00A96888"/>
    <w:rsid w:val="00AA1137"/>
    <w:rsid w:val="00AA4146"/>
    <w:rsid w:val="00AA71A1"/>
    <w:rsid w:val="00AB12C6"/>
    <w:rsid w:val="00AC5E99"/>
    <w:rsid w:val="00AD476D"/>
    <w:rsid w:val="00AD689E"/>
    <w:rsid w:val="00AD74B1"/>
    <w:rsid w:val="00AE192E"/>
    <w:rsid w:val="00AE2F50"/>
    <w:rsid w:val="00AE3CEA"/>
    <w:rsid w:val="00AE6762"/>
    <w:rsid w:val="00AE7561"/>
    <w:rsid w:val="00AF2B71"/>
    <w:rsid w:val="00AF4233"/>
    <w:rsid w:val="00AF4DEF"/>
    <w:rsid w:val="00AF5455"/>
    <w:rsid w:val="00AF5EC7"/>
    <w:rsid w:val="00AF6433"/>
    <w:rsid w:val="00AF64BF"/>
    <w:rsid w:val="00AF719B"/>
    <w:rsid w:val="00B000C3"/>
    <w:rsid w:val="00B008AC"/>
    <w:rsid w:val="00B00F30"/>
    <w:rsid w:val="00B028F4"/>
    <w:rsid w:val="00B0370C"/>
    <w:rsid w:val="00B037DE"/>
    <w:rsid w:val="00B039F0"/>
    <w:rsid w:val="00B05149"/>
    <w:rsid w:val="00B078A1"/>
    <w:rsid w:val="00B11002"/>
    <w:rsid w:val="00B12267"/>
    <w:rsid w:val="00B14751"/>
    <w:rsid w:val="00B2203C"/>
    <w:rsid w:val="00B2311A"/>
    <w:rsid w:val="00B23424"/>
    <w:rsid w:val="00B259B7"/>
    <w:rsid w:val="00B27125"/>
    <w:rsid w:val="00B273AE"/>
    <w:rsid w:val="00B30354"/>
    <w:rsid w:val="00B321D1"/>
    <w:rsid w:val="00B32F7F"/>
    <w:rsid w:val="00B332EB"/>
    <w:rsid w:val="00B33A6A"/>
    <w:rsid w:val="00B37D26"/>
    <w:rsid w:val="00B43E69"/>
    <w:rsid w:val="00B44B36"/>
    <w:rsid w:val="00B4530C"/>
    <w:rsid w:val="00B46373"/>
    <w:rsid w:val="00B468B1"/>
    <w:rsid w:val="00B5265A"/>
    <w:rsid w:val="00B57FFE"/>
    <w:rsid w:val="00B622FC"/>
    <w:rsid w:val="00B64EF9"/>
    <w:rsid w:val="00B67ADD"/>
    <w:rsid w:val="00B70CBF"/>
    <w:rsid w:val="00B723F5"/>
    <w:rsid w:val="00B746CD"/>
    <w:rsid w:val="00B74964"/>
    <w:rsid w:val="00B76FE6"/>
    <w:rsid w:val="00B77F16"/>
    <w:rsid w:val="00B81174"/>
    <w:rsid w:val="00B83299"/>
    <w:rsid w:val="00B84127"/>
    <w:rsid w:val="00B848A6"/>
    <w:rsid w:val="00B84E45"/>
    <w:rsid w:val="00B85EAF"/>
    <w:rsid w:val="00B86A35"/>
    <w:rsid w:val="00B86ECB"/>
    <w:rsid w:val="00B87A58"/>
    <w:rsid w:val="00B96923"/>
    <w:rsid w:val="00BA39FF"/>
    <w:rsid w:val="00BA62F7"/>
    <w:rsid w:val="00BA6CF1"/>
    <w:rsid w:val="00BB7779"/>
    <w:rsid w:val="00BC0EA9"/>
    <w:rsid w:val="00BC5111"/>
    <w:rsid w:val="00BC5C4E"/>
    <w:rsid w:val="00BC6471"/>
    <w:rsid w:val="00BD2F53"/>
    <w:rsid w:val="00BD3A77"/>
    <w:rsid w:val="00BD4340"/>
    <w:rsid w:val="00BD7FF2"/>
    <w:rsid w:val="00BE1799"/>
    <w:rsid w:val="00BE2822"/>
    <w:rsid w:val="00BF11E4"/>
    <w:rsid w:val="00BF1C65"/>
    <w:rsid w:val="00BF7801"/>
    <w:rsid w:val="00C0178C"/>
    <w:rsid w:val="00C023B9"/>
    <w:rsid w:val="00C0731D"/>
    <w:rsid w:val="00C104AD"/>
    <w:rsid w:val="00C108FD"/>
    <w:rsid w:val="00C1179C"/>
    <w:rsid w:val="00C13521"/>
    <w:rsid w:val="00C1513F"/>
    <w:rsid w:val="00C21784"/>
    <w:rsid w:val="00C255BC"/>
    <w:rsid w:val="00C30055"/>
    <w:rsid w:val="00C30FF0"/>
    <w:rsid w:val="00C350A4"/>
    <w:rsid w:val="00C37410"/>
    <w:rsid w:val="00C413ED"/>
    <w:rsid w:val="00C5137B"/>
    <w:rsid w:val="00C55B95"/>
    <w:rsid w:val="00C57164"/>
    <w:rsid w:val="00C656C7"/>
    <w:rsid w:val="00C65D5A"/>
    <w:rsid w:val="00C71951"/>
    <w:rsid w:val="00C721F3"/>
    <w:rsid w:val="00C74CE9"/>
    <w:rsid w:val="00C77EC2"/>
    <w:rsid w:val="00C80752"/>
    <w:rsid w:val="00C81037"/>
    <w:rsid w:val="00C819E8"/>
    <w:rsid w:val="00C81C7B"/>
    <w:rsid w:val="00C85B68"/>
    <w:rsid w:val="00C86509"/>
    <w:rsid w:val="00C906AD"/>
    <w:rsid w:val="00C90D6C"/>
    <w:rsid w:val="00C9198A"/>
    <w:rsid w:val="00C91F75"/>
    <w:rsid w:val="00C92300"/>
    <w:rsid w:val="00C92B6A"/>
    <w:rsid w:val="00C92EC0"/>
    <w:rsid w:val="00C9423F"/>
    <w:rsid w:val="00C9664B"/>
    <w:rsid w:val="00C975B6"/>
    <w:rsid w:val="00CA0B96"/>
    <w:rsid w:val="00CA4280"/>
    <w:rsid w:val="00CA7370"/>
    <w:rsid w:val="00CB1FB5"/>
    <w:rsid w:val="00CB2F9E"/>
    <w:rsid w:val="00CB3255"/>
    <w:rsid w:val="00CB717B"/>
    <w:rsid w:val="00CB76A1"/>
    <w:rsid w:val="00CC0A94"/>
    <w:rsid w:val="00CC1C4A"/>
    <w:rsid w:val="00CC4764"/>
    <w:rsid w:val="00CC4EEE"/>
    <w:rsid w:val="00CC6702"/>
    <w:rsid w:val="00CC699F"/>
    <w:rsid w:val="00CD0C76"/>
    <w:rsid w:val="00CD10CC"/>
    <w:rsid w:val="00CD266C"/>
    <w:rsid w:val="00CD7077"/>
    <w:rsid w:val="00CE4698"/>
    <w:rsid w:val="00CF1387"/>
    <w:rsid w:val="00CF39AB"/>
    <w:rsid w:val="00CF699A"/>
    <w:rsid w:val="00CF7466"/>
    <w:rsid w:val="00D000AF"/>
    <w:rsid w:val="00D060DB"/>
    <w:rsid w:val="00D07A40"/>
    <w:rsid w:val="00D15191"/>
    <w:rsid w:val="00D15665"/>
    <w:rsid w:val="00D17171"/>
    <w:rsid w:val="00D24A24"/>
    <w:rsid w:val="00D24CF4"/>
    <w:rsid w:val="00D250B9"/>
    <w:rsid w:val="00D35791"/>
    <w:rsid w:val="00D35B6B"/>
    <w:rsid w:val="00D35C37"/>
    <w:rsid w:val="00D36384"/>
    <w:rsid w:val="00D376A3"/>
    <w:rsid w:val="00D40262"/>
    <w:rsid w:val="00D41FD1"/>
    <w:rsid w:val="00D424A4"/>
    <w:rsid w:val="00D42F8E"/>
    <w:rsid w:val="00D4757D"/>
    <w:rsid w:val="00D4791C"/>
    <w:rsid w:val="00D50414"/>
    <w:rsid w:val="00D51443"/>
    <w:rsid w:val="00D518F5"/>
    <w:rsid w:val="00D532FF"/>
    <w:rsid w:val="00D5469F"/>
    <w:rsid w:val="00D55052"/>
    <w:rsid w:val="00D55E73"/>
    <w:rsid w:val="00D56394"/>
    <w:rsid w:val="00D601A4"/>
    <w:rsid w:val="00D60540"/>
    <w:rsid w:val="00D710AD"/>
    <w:rsid w:val="00D719A9"/>
    <w:rsid w:val="00D74080"/>
    <w:rsid w:val="00D74918"/>
    <w:rsid w:val="00D76391"/>
    <w:rsid w:val="00D80A94"/>
    <w:rsid w:val="00D82E05"/>
    <w:rsid w:val="00D83563"/>
    <w:rsid w:val="00D83E46"/>
    <w:rsid w:val="00D94429"/>
    <w:rsid w:val="00D97158"/>
    <w:rsid w:val="00DA449C"/>
    <w:rsid w:val="00DA5A7D"/>
    <w:rsid w:val="00DA6E85"/>
    <w:rsid w:val="00DB45CD"/>
    <w:rsid w:val="00DB6C8D"/>
    <w:rsid w:val="00DC484B"/>
    <w:rsid w:val="00DD1FDD"/>
    <w:rsid w:val="00DD2E2D"/>
    <w:rsid w:val="00DD5391"/>
    <w:rsid w:val="00DE1EEB"/>
    <w:rsid w:val="00DE4156"/>
    <w:rsid w:val="00DE47FF"/>
    <w:rsid w:val="00DE52FB"/>
    <w:rsid w:val="00DE6308"/>
    <w:rsid w:val="00DE6CC2"/>
    <w:rsid w:val="00DF2182"/>
    <w:rsid w:val="00DF4F6F"/>
    <w:rsid w:val="00DF79D5"/>
    <w:rsid w:val="00DF7EF4"/>
    <w:rsid w:val="00E0047F"/>
    <w:rsid w:val="00E00D9B"/>
    <w:rsid w:val="00E03B9D"/>
    <w:rsid w:val="00E03D6D"/>
    <w:rsid w:val="00E03F1D"/>
    <w:rsid w:val="00E054FE"/>
    <w:rsid w:val="00E05F16"/>
    <w:rsid w:val="00E0601B"/>
    <w:rsid w:val="00E222DA"/>
    <w:rsid w:val="00E237FC"/>
    <w:rsid w:val="00E32E21"/>
    <w:rsid w:val="00E33CD9"/>
    <w:rsid w:val="00E40D8D"/>
    <w:rsid w:val="00E440F2"/>
    <w:rsid w:val="00E45A13"/>
    <w:rsid w:val="00E47CDC"/>
    <w:rsid w:val="00E5044A"/>
    <w:rsid w:val="00E57806"/>
    <w:rsid w:val="00E64943"/>
    <w:rsid w:val="00E64DB1"/>
    <w:rsid w:val="00E65E52"/>
    <w:rsid w:val="00E665F1"/>
    <w:rsid w:val="00E67084"/>
    <w:rsid w:val="00E71CB3"/>
    <w:rsid w:val="00E71DAC"/>
    <w:rsid w:val="00E76F4B"/>
    <w:rsid w:val="00E77034"/>
    <w:rsid w:val="00E7713B"/>
    <w:rsid w:val="00E80C99"/>
    <w:rsid w:val="00E82466"/>
    <w:rsid w:val="00E837B9"/>
    <w:rsid w:val="00E8443C"/>
    <w:rsid w:val="00E84FC8"/>
    <w:rsid w:val="00E864DC"/>
    <w:rsid w:val="00E91891"/>
    <w:rsid w:val="00E9654C"/>
    <w:rsid w:val="00EB2ED1"/>
    <w:rsid w:val="00EB6EC3"/>
    <w:rsid w:val="00EC1E3F"/>
    <w:rsid w:val="00EC295F"/>
    <w:rsid w:val="00EC6CE2"/>
    <w:rsid w:val="00ED0992"/>
    <w:rsid w:val="00ED0D3A"/>
    <w:rsid w:val="00ED124D"/>
    <w:rsid w:val="00ED2F4E"/>
    <w:rsid w:val="00ED5B95"/>
    <w:rsid w:val="00EE0B2C"/>
    <w:rsid w:val="00EE3417"/>
    <w:rsid w:val="00EE4642"/>
    <w:rsid w:val="00EE6261"/>
    <w:rsid w:val="00EE6ADB"/>
    <w:rsid w:val="00EF1992"/>
    <w:rsid w:val="00EF1C89"/>
    <w:rsid w:val="00EF41BB"/>
    <w:rsid w:val="00EF46E1"/>
    <w:rsid w:val="00EF4DDF"/>
    <w:rsid w:val="00EF7B1B"/>
    <w:rsid w:val="00F00051"/>
    <w:rsid w:val="00F00FC4"/>
    <w:rsid w:val="00F01799"/>
    <w:rsid w:val="00F01ADA"/>
    <w:rsid w:val="00F01C27"/>
    <w:rsid w:val="00F0579D"/>
    <w:rsid w:val="00F0699B"/>
    <w:rsid w:val="00F07B20"/>
    <w:rsid w:val="00F12926"/>
    <w:rsid w:val="00F150E6"/>
    <w:rsid w:val="00F153B0"/>
    <w:rsid w:val="00F17E0C"/>
    <w:rsid w:val="00F23838"/>
    <w:rsid w:val="00F24046"/>
    <w:rsid w:val="00F2512D"/>
    <w:rsid w:val="00F266DE"/>
    <w:rsid w:val="00F30062"/>
    <w:rsid w:val="00F32B56"/>
    <w:rsid w:val="00F332C7"/>
    <w:rsid w:val="00F353F4"/>
    <w:rsid w:val="00F36CA2"/>
    <w:rsid w:val="00F44611"/>
    <w:rsid w:val="00F54370"/>
    <w:rsid w:val="00F55E72"/>
    <w:rsid w:val="00F6102B"/>
    <w:rsid w:val="00F633B0"/>
    <w:rsid w:val="00F64ABB"/>
    <w:rsid w:val="00F667DE"/>
    <w:rsid w:val="00F72E20"/>
    <w:rsid w:val="00F7388C"/>
    <w:rsid w:val="00F7462E"/>
    <w:rsid w:val="00F76CF6"/>
    <w:rsid w:val="00F901DF"/>
    <w:rsid w:val="00F94DBD"/>
    <w:rsid w:val="00FA135B"/>
    <w:rsid w:val="00FA1D46"/>
    <w:rsid w:val="00FA271B"/>
    <w:rsid w:val="00FA2A67"/>
    <w:rsid w:val="00FA3F26"/>
    <w:rsid w:val="00FA5B37"/>
    <w:rsid w:val="00FA627B"/>
    <w:rsid w:val="00FA638B"/>
    <w:rsid w:val="00FA6A64"/>
    <w:rsid w:val="00FB23C8"/>
    <w:rsid w:val="00FB4C5F"/>
    <w:rsid w:val="00FB544E"/>
    <w:rsid w:val="00FB6117"/>
    <w:rsid w:val="00FB70BB"/>
    <w:rsid w:val="00FC56B7"/>
    <w:rsid w:val="00FC673C"/>
    <w:rsid w:val="00FC7208"/>
    <w:rsid w:val="00FD0C3F"/>
    <w:rsid w:val="00FD10CE"/>
    <w:rsid w:val="00FD12BA"/>
    <w:rsid w:val="00FD314C"/>
    <w:rsid w:val="00FD4A29"/>
    <w:rsid w:val="00FE2BB4"/>
    <w:rsid w:val="00FE64F6"/>
    <w:rsid w:val="00FE7081"/>
    <w:rsid w:val="00FF0FF1"/>
    <w:rsid w:val="00FF3B9B"/>
    <w:rsid w:val="00FF4537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EF"/>
    <w:pPr>
      <w:jc w:val="both"/>
    </w:pPr>
  </w:style>
  <w:style w:type="paragraph" w:styleId="Titre1">
    <w:name w:val="heading 1"/>
    <w:basedOn w:val="Normal"/>
    <w:next w:val="Normal"/>
    <w:qFormat/>
    <w:rsid w:val="008A1AEF"/>
    <w:pPr>
      <w:keepNext/>
      <w:spacing w:before="240" w:after="60"/>
      <w:outlineLvl w:val="0"/>
    </w:pPr>
    <w:rPr>
      <w:rFonts w:ascii="Arial" w:hAnsi="Arial"/>
      <w:b/>
      <w:kern w:val="28"/>
      <w:sz w:val="44"/>
    </w:rPr>
  </w:style>
  <w:style w:type="paragraph" w:styleId="Titre2">
    <w:name w:val="heading 2"/>
    <w:basedOn w:val="Normal"/>
    <w:next w:val="Normal"/>
    <w:qFormat/>
    <w:rsid w:val="008A1AEF"/>
    <w:pPr>
      <w:keepNext/>
      <w:spacing w:before="240" w:after="60"/>
      <w:outlineLvl w:val="1"/>
    </w:pPr>
    <w:rPr>
      <w:rFonts w:ascii="Arial" w:hAnsi="Arial"/>
      <w:b/>
      <w:sz w:val="32"/>
    </w:rPr>
  </w:style>
  <w:style w:type="paragraph" w:styleId="Titre3">
    <w:name w:val="heading 3"/>
    <w:basedOn w:val="Normal"/>
    <w:next w:val="Normal"/>
    <w:qFormat/>
    <w:rsid w:val="008A1AEF"/>
    <w:pPr>
      <w:outlineLvl w:val="2"/>
    </w:pPr>
    <w:rPr>
      <w:rFonts w:ascii="Arial" w:hAnsi="Arial"/>
      <w:b/>
      <w:i/>
      <w:sz w:val="24"/>
    </w:rPr>
  </w:style>
  <w:style w:type="paragraph" w:styleId="Titre4">
    <w:name w:val="heading 4"/>
    <w:basedOn w:val="Normal"/>
    <w:next w:val="Normal"/>
    <w:qFormat/>
    <w:rsid w:val="008A1AEF"/>
    <w:pPr>
      <w:keepNext/>
      <w:spacing w:before="240" w:after="60"/>
      <w:outlineLvl w:val="3"/>
    </w:pPr>
    <w:rPr>
      <w:rFonts w:ascii="Arial" w:hAnsi="Arial"/>
      <w:i/>
      <w:sz w:val="24"/>
    </w:rPr>
  </w:style>
  <w:style w:type="paragraph" w:styleId="Titre5">
    <w:name w:val="heading 5"/>
    <w:basedOn w:val="Normal"/>
    <w:next w:val="Normal"/>
    <w:qFormat/>
    <w:rsid w:val="008A1AEF"/>
    <w:pPr>
      <w:spacing w:before="10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A1AEF"/>
    <w:p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8A1AE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A1AE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A1AE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ibliothque">
    <w:name w:val="Bibliothèque"/>
    <w:basedOn w:val="Normal"/>
    <w:next w:val="Normal"/>
    <w:rsid w:val="008A1AE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/>
      <w:jc w:val="center"/>
      <w:outlineLvl w:val="0"/>
    </w:pPr>
    <w:rPr>
      <w:rFonts w:ascii="Arial" w:hAnsi="Arial"/>
      <w:b/>
      <w:kern w:val="28"/>
      <w:sz w:val="96"/>
    </w:rPr>
  </w:style>
  <w:style w:type="paragraph" w:styleId="Explorateurdedocuments">
    <w:name w:val="Document Map"/>
    <w:basedOn w:val="Normal"/>
    <w:semiHidden/>
    <w:rsid w:val="008A1AEF"/>
    <w:pPr>
      <w:shd w:val="clear" w:color="auto" w:fill="000080"/>
    </w:pPr>
    <w:rPr>
      <w:rFonts w:ascii="Tahoma" w:hAnsi="Tahoma" w:cs="Tahoma"/>
    </w:rPr>
  </w:style>
  <w:style w:type="paragraph" w:customStyle="1" w:styleId="Dclarationdeclasse">
    <w:name w:val="Déclaration de classe"/>
    <w:basedOn w:val="Normal"/>
    <w:rsid w:val="008A1AEF"/>
    <w:pPr>
      <w:ind w:left="357" w:hanging="357"/>
      <w:jc w:val="left"/>
    </w:pPr>
    <w:rPr>
      <w:rFonts w:ascii="Arial" w:hAnsi="Arial"/>
      <w:noProof/>
      <w:sz w:val="16"/>
    </w:rPr>
  </w:style>
  <w:style w:type="character" w:customStyle="1" w:styleId="Dfinition">
    <w:name w:val="Définition"/>
    <w:basedOn w:val="Policepardfaut"/>
    <w:rsid w:val="008A1AEF"/>
    <w:rPr>
      <w:rFonts w:ascii="Arial" w:hAnsi="Arial"/>
      <w:noProof/>
      <w:color w:val="FF0000"/>
    </w:rPr>
  </w:style>
  <w:style w:type="character" w:customStyle="1" w:styleId="DfinitionDonne">
    <w:name w:val="Définition Donnée"/>
    <w:basedOn w:val="Dfinition"/>
    <w:rsid w:val="008A1AEF"/>
    <w:rPr>
      <w:rFonts w:ascii="Arial" w:hAnsi="Arial"/>
      <w:noProof/>
      <w:color w:val="FF0000"/>
    </w:rPr>
  </w:style>
  <w:style w:type="character" w:customStyle="1" w:styleId="DfinitionMthode">
    <w:name w:val="Définition Méthode"/>
    <w:basedOn w:val="Dfinition"/>
    <w:rsid w:val="008A1AEF"/>
    <w:rPr>
      <w:rFonts w:ascii="Arial" w:hAnsi="Arial"/>
      <w:noProof/>
      <w:color w:val="FF0000"/>
    </w:rPr>
  </w:style>
  <w:style w:type="paragraph" w:styleId="En-tte">
    <w:name w:val="header"/>
    <w:basedOn w:val="Normal"/>
    <w:next w:val="NormalDef"/>
    <w:semiHidden/>
    <w:rsid w:val="008A1AEF"/>
    <w:pPr>
      <w:spacing w:before="120"/>
      <w:jc w:val="left"/>
    </w:pPr>
    <w:rPr>
      <w:rFonts w:ascii="Arial" w:hAnsi="Arial"/>
      <w:noProof/>
    </w:rPr>
  </w:style>
  <w:style w:type="paragraph" w:customStyle="1" w:styleId="EntteMthode">
    <w:name w:val="Entête Méthode"/>
    <w:basedOn w:val="En-tte"/>
    <w:next w:val="Normal"/>
    <w:rsid w:val="008A1AEF"/>
    <w:pPr>
      <w:pBdr>
        <w:top w:val="single" w:sz="4" w:space="1" w:color="auto"/>
      </w:pBdr>
      <w:spacing w:after="120"/>
      <w:ind w:left="357" w:hanging="357"/>
    </w:pPr>
  </w:style>
  <w:style w:type="character" w:customStyle="1" w:styleId="LienClasseC">
    <w:name w:val="Lien Classe C++"/>
    <w:basedOn w:val="lien"/>
    <w:rsid w:val="008A1AEF"/>
    <w:rPr>
      <w:rFonts w:ascii="Arial" w:hAnsi="Arial"/>
      <w:noProof/>
      <w:color w:val="008080"/>
      <w:u w:val="none"/>
    </w:rPr>
  </w:style>
  <w:style w:type="character" w:styleId="Lienhypertexte">
    <w:name w:val="Hyperlink"/>
    <w:basedOn w:val="Policepardfaut"/>
    <w:semiHidden/>
    <w:rsid w:val="008A1AEF"/>
    <w:rPr>
      <w:color w:val="0000FF"/>
      <w:u w:val="single"/>
    </w:rPr>
  </w:style>
  <w:style w:type="character" w:styleId="lev">
    <w:name w:val="Strong"/>
    <w:basedOn w:val="Policepardfaut"/>
    <w:qFormat/>
    <w:rsid w:val="008A1AEF"/>
    <w:rPr>
      <w:b/>
      <w:bCs/>
    </w:rPr>
  </w:style>
  <w:style w:type="character" w:customStyle="1" w:styleId="LienMthode">
    <w:name w:val="Lien Méthode"/>
    <w:basedOn w:val="LienObjetC"/>
    <w:rsid w:val="008A1AEF"/>
    <w:rPr>
      <w:rFonts w:ascii="Arial" w:hAnsi="Arial"/>
      <w:noProof/>
      <w:color w:val="0000FF"/>
      <w:u w:val="single"/>
    </w:rPr>
  </w:style>
  <w:style w:type="character" w:customStyle="1" w:styleId="LienProprit">
    <w:name w:val="Lien Propriété"/>
    <w:basedOn w:val="lien"/>
    <w:rsid w:val="008A1AEF"/>
    <w:rPr>
      <w:rFonts w:ascii="Arial" w:hAnsi="Arial"/>
      <w:noProof/>
      <w:color w:val="0000FF"/>
      <w:u w:val="single"/>
    </w:rPr>
  </w:style>
  <w:style w:type="character" w:styleId="Marquedecommentaire">
    <w:name w:val="annotation reference"/>
    <w:basedOn w:val="Policepardfaut"/>
    <w:semiHidden/>
    <w:rsid w:val="008A1AEF"/>
    <w:rPr>
      <w:sz w:val="16"/>
    </w:rPr>
  </w:style>
  <w:style w:type="paragraph" w:styleId="Pieddepage">
    <w:name w:val="footer"/>
    <w:basedOn w:val="Normal"/>
    <w:semiHidden/>
    <w:rsid w:val="008A1AEF"/>
    <w:pPr>
      <w:tabs>
        <w:tab w:val="center" w:pos="4536"/>
        <w:tab w:val="right" w:pos="9072"/>
      </w:tabs>
    </w:pPr>
  </w:style>
  <w:style w:type="paragraph" w:customStyle="1" w:styleId="SectionClasse">
    <w:name w:val="Section Classe"/>
    <w:basedOn w:val="BaseSous-SectionUnit"/>
    <w:next w:val="Normal"/>
    <w:rsid w:val="008A1AEF"/>
  </w:style>
  <w:style w:type="paragraph" w:customStyle="1" w:styleId="BaseSous-SectionUnit">
    <w:name w:val="Base Sous-Section Unité"/>
    <w:basedOn w:val="Normal"/>
    <w:next w:val="Normal"/>
    <w:rsid w:val="008A1AEF"/>
    <w:pPr>
      <w:spacing w:before="240" w:after="80"/>
      <w:outlineLvl w:val="2"/>
    </w:pPr>
    <w:rPr>
      <w:rFonts w:ascii="Arial" w:hAnsi="Arial"/>
      <w:b/>
      <w:i/>
      <w:sz w:val="32"/>
    </w:rPr>
  </w:style>
  <w:style w:type="paragraph" w:customStyle="1" w:styleId="SectionDclarationClasse">
    <w:name w:val="Section Déclaration Classe"/>
    <w:basedOn w:val="BaseSous-SectionClasse"/>
    <w:next w:val="Normal"/>
    <w:rsid w:val="008A1AEF"/>
  </w:style>
  <w:style w:type="paragraph" w:customStyle="1" w:styleId="BaseSous-SectionClasse">
    <w:name w:val="Base Sous-Section Classe"/>
    <w:basedOn w:val="Normal"/>
    <w:next w:val="Normal"/>
    <w:rsid w:val="008A1AEF"/>
    <w:pPr>
      <w:spacing w:before="160" w:after="60"/>
      <w:jc w:val="left"/>
      <w:outlineLvl w:val="3"/>
    </w:pPr>
    <w:rPr>
      <w:rFonts w:ascii="Arial" w:hAnsi="Arial"/>
      <w:b/>
      <w:i/>
      <w:sz w:val="28"/>
    </w:rPr>
  </w:style>
  <w:style w:type="paragraph" w:customStyle="1" w:styleId="SectionMthodes">
    <w:name w:val="Section Méthodes"/>
    <w:basedOn w:val="BaseSous-SectionClasse"/>
    <w:next w:val="Normal"/>
    <w:rsid w:val="008A1AEF"/>
  </w:style>
  <w:style w:type="paragraph" w:customStyle="1" w:styleId="SectionTypes">
    <w:name w:val="Section Types"/>
    <w:basedOn w:val="BaseSous-SectionClasse"/>
    <w:next w:val="Normal"/>
    <w:rsid w:val="008A1AEF"/>
  </w:style>
  <w:style w:type="paragraph" w:customStyle="1" w:styleId="SectionPublique">
    <w:name w:val="Section Publique"/>
    <w:basedOn w:val="BaseSectionProtge"/>
    <w:next w:val="Normal"/>
    <w:rsid w:val="008A1AEF"/>
  </w:style>
  <w:style w:type="paragraph" w:customStyle="1" w:styleId="BaseSectionProtge">
    <w:name w:val="Base Section Protégée"/>
    <w:basedOn w:val="Normal"/>
    <w:next w:val="Normal"/>
    <w:rsid w:val="008A1AEF"/>
    <w:pPr>
      <w:spacing w:before="240" w:after="60"/>
      <w:outlineLvl w:val="4"/>
    </w:pPr>
    <w:rPr>
      <w:rFonts w:ascii="Arial" w:hAnsi="Arial"/>
      <w:i/>
      <w:sz w:val="24"/>
    </w:rPr>
  </w:style>
  <w:style w:type="paragraph" w:customStyle="1" w:styleId="SectionPrive">
    <w:name w:val="Section Privée"/>
    <w:basedOn w:val="BaseSectionProtge"/>
    <w:next w:val="Normal"/>
    <w:rsid w:val="008A1AEF"/>
  </w:style>
  <w:style w:type="paragraph" w:customStyle="1" w:styleId="SectionUnit">
    <w:name w:val="Section Unité"/>
    <w:basedOn w:val="BaseSous-SectionBibliothque"/>
    <w:next w:val="Normal"/>
    <w:rsid w:val="008A1AEF"/>
  </w:style>
  <w:style w:type="paragraph" w:customStyle="1" w:styleId="BaseSous-SectionBibliothque">
    <w:name w:val="Base Sous-Section Bibliothèque"/>
    <w:basedOn w:val="Normal"/>
    <w:next w:val="Normal"/>
    <w:rsid w:val="008A1AEF"/>
    <w:pPr>
      <w:spacing w:before="280" w:after="80"/>
      <w:jc w:val="left"/>
      <w:outlineLvl w:val="1"/>
    </w:pPr>
    <w:rPr>
      <w:rFonts w:ascii="Arial" w:hAnsi="Arial"/>
      <w:b/>
      <w:sz w:val="40"/>
    </w:rPr>
  </w:style>
  <w:style w:type="paragraph" w:customStyle="1" w:styleId="TexteMthode">
    <w:name w:val="Texte Méthode"/>
    <w:basedOn w:val="Normal"/>
    <w:rsid w:val="008A1AEF"/>
  </w:style>
  <w:style w:type="paragraph" w:customStyle="1" w:styleId="SectionProtge">
    <w:name w:val="Section Protégée"/>
    <w:basedOn w:val="BaseSectionProtge"/>
    <w:next w:val="Normal"/>
    <w:rsid w:val="008A1AEF"/>
  </w:style>
  <w:style w:type="paragraph" w:customStyle="1" w:styleId="Preformatted">
    <w:name w:val="Preformatted"/>
    <w:basedOn w:val="Normal"/>
    <w:rsid w:val="008A1AEF"/>
    <w:pPr>
      <w:tabs>
        <w:tab w:val="left" w:pos="965"/>
        <w:tab w:val="left" w:pos="1915"/>
        <w:tab w:val="left" w:pos="2880"/>
        <w:tab w:val="left" w:pos="3830"/>
        <w:tab w:val="left" w:pos="4795"/>
        <w:tab w:val="left" w:pos="5760"/>
        <w:tab w:val="left" w:pos="6710"/>
        <w:tab w:val="left" w:pos="7675"/>
        <w:tab w:val="left" w:pos="8626"/>
        <w:tab w:val="left" w:pos="9590"/>
      </w:tabs>
      <w:spacing w:before="100" w:after="100"/>
      <w:jc w:val="left"/>
    </w:pPr>
    <w:rPr>
      <w:rFonts w:ascii="Courier New" w:hAnsi="Courier New"/>
    </w:rPr>
  </w:style>
  <w:style w:type="character" w:customStyle="1" w:styleId="HTMLMarkup">
    <w:name w:val="HTML Markup"/>
    <w:basedOn w:val="Policepardfaut"/>
    <w:rsid w:val="008A1AEF"/>
    <w:rPr>
      <w:vanish/>
      <w:color w:val="FF0000"/>
    </w:rPr>
  </w:style>
  <w:style w:type="character" w:customStyle="1" w:styleId="DfinitionBibliothque">
    <w:name w:val="Définition Bibliothèque"/>
    <w:rsid w:val="008A1AEF"/>
  </w:style>
  <w:style w:type="character" w:customStyle="1" w:styleId="DfinitionObjet">
    <w:name w:val="Définition Objet"/>
    <w:basedOn w:val="Policepardfaut"/>
    <w:rsid w:val="008A1AEF"/>
    <w:rPr>
      <w:u w:val="dotted"/>
    </w:rPr>
  </w:style>
  <w:style w:type="character" w:customStyle="1" w:styleId="DfinitionClasse">
    <w:name w:val="Définition Classe"/>
    <w:basedOn w:val="DfinitionObjet"/>
    <w:rsid w:val="008A1AEF"/>
    <w:rPr>
      <w:u w:val="dotted"/>
    </w:rPr>
  </w:style>
  <w:style w:type="character" w:customStyle="1" w:styleId="DfinitionConstante">
    <w:name w:val="Définition Constante"/>
    <w:basedOn w:val="Dfinition"/>
    <w:rsid w:val="008A1AEF"/>
    <w:rPr>
      <w:rFonts w:ascii="Arial" w:hAnsi="Arial"/>
      <w:noProof/>
      <w:color w:val="FF0000"/>
    </w:rPr>
  </w:style>
  <w:style w:type="character" w:customStyle="1" w:styleId="DfinitionHritage">
    <w:name w:val="Définition Héritage"/>
    <w:basedOn w:val="LienClasseC"/>
    <w:rsid w:val="008A1AEF"/>
    <w:rPr>
      <w:rFonts w:ascii="Arial" w:hAnsi="Arial"/>
      <w:noProof/>
      <w:color w:val="008080"/>
      <w:u w:val="none"/>
    </w:rPr>
  </w:style>
  <w:style w:type="character" w:customStyle="1" w:styleId="DfinitionProprit">
    <w:name w:val="Définition Propriété"/>
    <w:basedOn w:val="Dfinition"/>
    <w:rsid w:val="008A1AEF"/>
    <w:rPr>
      <w:rFonts w:ascii="Arial" w:hAnsi="Arial"/>
      <w:noProof/>
      <w:color w:val="FF0000"/>
    </w:rPr>
  </w:style>
  <w:style w:type="character" w:customStyle="1" w:styleId="DfinitionType">
    <w:name w:val="Définition Type"/>
    <w:basedOn w:val="Dfinition"/>
    <w:rsid w:val="008A1AEF"/>
    <w:rPr>
      <w:rFonts w:ascii="Arial" w:hAnsi="Arial"/>
      <w:noProof/>
      <w:color w:val="FF0000"/>
    </w:rPr>
  </w:style>
  <w:style w:type="character" w:customStyle="1" w:styleId="DfinitionUnit">
    <w:name w:val="Définition Unité"/>
    <w:basedOn w:val="DfinitionObjet"/>
    <w:rsid w:val="008A1AEF"/>
    <w:rPr>
      <w:u w:val="dotted"/>
    </w:rPr>
  </w:style>
  <w:style w:type="character" w:customStyle="1" w:styleId="DfinitionVariable">
    <w:name w:val="Définition Variable"/>
    <w:basedOn w:val="Dfinition"/>
    <w:rsid w:val="008A1AEF"/>
    <w:rPr>
      <w:rFonts w:ascii="Arial" w:hAnsi="Arial"/>
      <w:noProof/>
      <w:color w:val="FF0000"/>
    </w:rPr>
  </w:style>
  <w:style w:type="paragraph" w:customStyle="1" w:styleId="EntteProprit">
    <w:name w:val="Entête Propriété"/>
    <w:basedOn w:val="En-tte"/>
    <w:next w:val="Normal"/>
    <w:rsid w:val="008A1AEF"/>
  </w:style>
  <w:style w:type="paragraph" w:customStyle="1" w:styleId="EntteType">
    <w:name w:val="Entête Type"/>
    <w:basedOn w:val="En-tte"/>
    <w:next w:val="NormalDef"/>
    <w:rsid w:val="008A1AEF"/>
    <w:pPr>
      <w:ind w:left="357" w:hanging="357"/>
    </w:pPr>
  </w:style>
  <w:style w:type="paragraph" w:customStyle="1" w:styleId="Hritage">
    <w:name w:val="Héritage"/>
    <w:basedOn w:val="Normal"/>
    <w:rsid w:val="008A1AEF"/>
    <w:pPr>
      <w:spacing w:after="200"/>
    </w:pPr>
  </w:style>
  <w:style w:type="paragraph" w:customStyle="1" w:styleId="Listepuce1">
    <w:name w:val="Liste à puce 1"/>
    <w:basedOn w:val="Normal"/>
    <w:rsid w:val="008A1AEF"/>
    <w:pPr>
      <w:numPr>
        <w:numId w:val="1"/>
      </w:numPr>
    </w:pPr>
  </w:style>
  <w:style w:type="paragraph" w:customStyle="1" w:styleId="SectionConstantes">
    <w:name w:val="Section Constantes"/>
    <w:basedOn w:val="BaseSous-SectionClasse"/>
    <w:next w:val="Normal"/>
    <w:rsid w:val="008A1AEF"/>
  </w:style>
  <w:style w:type="paragraph" w:customStyle="1" w:styleId="SectionProprits">
    <w:name w:val="Section Propriétés"/>
    <w:basedOn w:val="BaseSous-SectionClasse"/>
    <w:next w:val="Normal"/>
    <w:rsid w:val="008A1AEF"/>
  </w:style>
  <w:style w:type="paragraph" w:customStyle="1" w:styleId="SectionVariables">
    <w:name w:val="Section Variables"/>
    <w:basedOn w:val="BaseSous-SectionUnit"/>
    <w:next w:val="Normal"/>
    <w:rsid w:val="008A1AEF"/>
  </w:style>
  <w:style w:type="character" w:customStyle="1" w:styleId="LienObjetC">
    <w:name w:val="Lien Objet C++"/>
    <w:basedOn w:val="lien"/>
    <w:rsid w:val="008A1AEF"/>
    <w:rPr>
      <w:rFonts w:ascii="Arial" w:hAnsi="Arial"/>
      <w:noProof/>
      <w:color w:val="0000FF"/>
      <w:u w:val="single"/>
    </w:rPr>
  </w:style>
  <w:style w:type="character" w:customStyle="1" w:styleId="LienUnit">
    <w:name w:val="Lien Unité"/>
    <w:basedOn w:val="Policepardfaut"/>
    <w:rsid w:val="008A1AEF"/>
    <w:rPr>
      <w:rFonts w:ascii="Arial" w:hAnsi="Arial"/>
      <w:color w:val="0000FF"/>
      <w:u w:val="single"/>
    </w:rPr>
  </w:style>
  <w:style w:type="character" w:customStyle="1" w:styleId="LienMacro">
    <w:name w:val="Lien Macro"/>
    <w:basedOn w:val="LienObjetC"/>
    <w:rsid w:val="008A1AEF"/>
    <w:rPr>
      <w:rFonts w:ascii="Arial" w:hAnsi="Arial"/>
      <w:noProof/>
      <w:color w:val="0000FF"/>
      <w:u w:val="single"/>
    </w:rPr>
  </w:style>
  <w:style w:type="paragraph" w:customStyle="1" w:styleId="SectionChamps">
    <w:name w:val="Section Champs"/>
    <w:basedOn w:val="BaseSous-SectionClasse"/>
    <w:next w:val="Normal"/>
    <w:rsid w:val="008A1AEF"/>
  </w:style>
  <w:style w:type="paragraph" w:customStyle="1" w:styleId="EntteChamps">
    <w:name w:val="Entête Champs"/>
    <w:basedOn w:val="En-tte"/>
    <w:next w:val="NormalDef"/>
    <w:rsid w:val="008A1AEF"/>
  </w:style>
  <w:style w:type="paragraph" w:customStyle="1" w:styleId="NormalDef">
    <w:name w:val="NormalDef"/>
    <w:basedOn w:val="Normal"/>
    <w:next w:val="Normal"/>
    <w:rsid w:val="008A1AEF"/>
    <w:pPr>
      <w:ind w:left="357"/>
    </w:pPr>
  </w:style>
  <w:style w:type="character" w:customStyle="1" w:styleId="DfinitionChamps">
    <w:name w:val="Définition Champs"/>
    <w:basedOn w:val="Dfinition"/>
    <w:rsid w:val="008A1AEF"/>
    <w:rPr>
      <w:rFonts w:ascii="Arial" w:hAnsi="Arial"/>
      <w:noProof/>
      <w:color w:val="FF0000"/>
    </w:rPr>
  </w:style>
  <w:style w:type="character" w:customStyle="1" w:styleId="LienChamps">
    <w:name w:val="Lien Champs"/>
    <w:basedOn w:val="LienObjetC"/>
    <w:rsid w:val="008A1AEF"/>
    <w:rPr>
      <w:rFonts w:ascii="Arial" w:hAnsi="Arial"/>
      <w:noProof/>
      <w:color w:val="0000FF"/>
      <w:u w:val="single"/>
    </w:rPr>
  </w:style>
  <w:style w:type="paragraph" w:customStyle="1" w:styleId="BaseSous-SectionProtge">
    <w:name w:val="Base Sous-Section Protégée"/>
    <w:basedOn w:val="Normal"/>
    <w:next w:val="Normal"/>
    <w:rsid w:val="008A1AEF"/>
    <w:pPr>
      <w:spacing w:before="120"/>
      <w:outlineLvl w:val="5"/>
    </w:pPr>
    <w:rPr>
      <w:b/>
      <w:i/>
      <w:sz w:val="24"/>
    </w:rPr>
  </w:style>
  <w:style w:type="character" w:customStyle="1" w:styleId="VariableC">
    <w:name w:val="Variable C++"/>
    <w:basedOn w:val="TexteC"/>
    <w:rsid w:val="008A1AEF"/>
    <w:rPr>
      <w:rFonts w:ascii="Arial" w:hAnsi="Arial"/>
      <w:noProof/>
    </w:rPr>
  </w:style>
  <w:style w:type="paragraph" w:customStyle="1" w:styleId="Relatives">
    <w:name w:val="Relatives"/>
    <w:basedOn w:val="Normal"/>
    <w:next w:val="Normal"/>
    <w:rsid w:val="008A1AEF"/>
    <w:pPr>
      <w:numPr>
        <w:numId w:val="2"/>
      </w:numPr>
      <w:spacing w:before="120"/>
      <w:jc w:val="left"/>
    </w:pPr>
  </w:style>
  <w:style w:type="paragraph" w:customStyle="1" w:styleId="Remarques">
    <w:name w:val="Remarques"/>
    <w:basedOn w:val="Normal"/>
    <w:next w:val="Normal"/>
    <w:rsid w:val="008A1AEF"/>
    <w:pPr>
      <w:jc w:val="left"/>
    </w:pPr>
  </w:style>
  <w:style w:type="paragraph" w:customStyle="1" w:styleId="Prconditions">
    <w:name w:val="Préconditions"/>
    <w:basedOn w:val="Normal"/>
    <w:next w:val="Normal"/>
    <w:rsid w:val="008A1AEF"/>
    <w:pPr>
      <w:numPr>
        <w:numId w:val="3"/>
      </w:numPr>
      <w:spacing w:before="120"/>
      <w:jc w:val="left"/>
    </w:pPr>
  </w:style>
  <w:style w:type="paragraph" w:customStyle="1" w:styleId="PostConditions">
    <w:name w:val="PostConditions"/>
    <w:basedOn w:val="Normal"/>
    <w:next w:val="Normal"/>
    <w:rsid w:val="008A1AEF"/>
    <w:pPr>
      <w:numPr>
        <w:numId w:val="4"/>
      </w:numPr>
      <w:tabs>
        <w:tab w:val="left" w:pos="1440"/>
      </w:tabs>
      <w:spacing w:before="120"/>
      <w:jc w:val="left"/>
    </w:pPr>
  </w:style>
  <w:style w:type="character" w:customStyle="1" w:styleId="LienConstante">
    <w:name w:val="Lien Constante"/>
    <w:basedOn w:val="lien"/>
    <w:rsid w:val="008A1AEF"/>
    <w:rPr>
      <w:rFonts w:ascii="Arial" w:hAnsi="Arial"/>
      <w:noProof/>
      <w:color w:val="0000FF"/>
      <w:u w:val="single"/>
    </w:rPr>
  </w:style>
  <w:style w:type="paragraph" w:styleId="Listenumros">
    <w:name w:val="List Number"/>
    <w:basedOn w:val="Normal"/>
    <w:semiHidden/>
    <w:rsid w:val="008A1AEF"/>
    <w:pPr>
      <w:numPr>
        <w:numId w:val="5"/>
      </w:numPr>
    </w:pPr>
  </w:style>
  <w:style w:type="character" w:customStyle="1" w:styleId="TexteC">
    <w:name w:val="Texte C++"/>
    <w:basedOn w:val="Policepardfaut"/>
    <w:rsid w:val="008A1AEF"/>
    <w:rPr>
      <w:rFonts w:ascii="Arial" w:hAnsi="Arial"/>
      <w:noProof/>
    </w:rPr>
  </w:style>
  <w:style w:type="character" w:styleId="Lienhypertextesuivivisit">
    <w:name w:val="FollowedHyperlink"/>
    <w:basedOn w:val="Policepardfaut"/>
    <w:semiHidden/>
    <w:rsid w:val="008A1AEF"/>
    <w:rPr>
      <w:color w:val="800080"/>
      <w:u w:val="single"/>
    </w:rPr>
  </w:style>
  <w:style w:type="paragraph" w:customStyle="1" w:styleId="PrconditionsItem">
    <w:name w:val="PréconditionsItem"/>
    <w:basedOn w:val="Prconditions"/>
    <w:rsid w:val="008A1AEF"/>
    <w:pPr>
      <w:numPr>
        <w:ilvl w:val="1"/>
      </w:numPr>
      <w:spacing w:before="0"/>
    </w:pPr>
  </w:style>
  <w:style w:type="paragraph" w:customStyle="1" w:styleId="PostConditionsItem">
    <w:name w:val="PostConditionsItem"/>
    <w:basedOn w:val="PostConditions"/>
    <w:rsid w:val="008A1AEF"/>
    <w:pPr>
      <w:numPr>
        <w:ilvl w:val="1"/>
      </w:numPr>
      <w:spacing w:before="0"/>
    </w:pPr>
  </w:style>
  <w:style w:type="paragraph" w:customStyle="1" w:styleId="RelativesItem">
    <w:name w:val="RelativesItem"/>
    <w:basedOn w:val="Relatives"/>
    <w:rsid w:val="008A1AEF"/>
    <w:pPr>
      <w:numPr>
        <w:ilvl w:val="1"/>
      </w:numPr>
      <w:spacing w:before="0"/>
    </w:pPr>
  </w:style>
  <w:style w:type="character" w:customStyle="1" w:styleId="lien">
    <w:name w:val="lien"/>
    <w:basedOn w:val="TexteC"/>
    <w:rsid w:val="008A1AEF"/>
    <w:rPr>
      <w:rFonts w:ascii="Arial" w:hAnsi="Arial"/>
      <w:noProof/>
      <w:color w:val="0000FF"/>
      <w:u w:val="single"/>
    </w:rPr>
  </w:style>
  <w:style w:type="paragraph" w:customStyle="1" w:styleId="EntteConstante">
    <w:name w:val="Entête Constante"/>
    <w:basedOn w:val="En-tte"/>
    <w:next w:val="NormalDef"/>
    <w:rsid w:val="008A1AEF"/>
  </w:style>
  <w:style w:type="character" w:customStyle="1" w:styleId="LienType">
    <w:name w:val="Lien Type"/>
    <w:basedOn w:val="lien"/>
    <w:rsid w:val="008A1AEF"/>
    <w:rPr>
      <w:rFonts w:ascii="Arial" w:hAnsi="Arial"/>
      <w:noProof/>
      <w:color w:val="0000FF"/>
      <w:u w:val="single"/>
    </w:rPr>
  </w:style>
  <w:style w:type="paragraph" w:customStyle="1" w:styleId="SectionMacros">
    <w:name w:val="Section Macros"/>
    <w:basedOn w:val="BaseSous-SectionClasse"/>
    <w:next w:val="Normal"/>
    <w:rsid w:val="008A1AEF"/>
  </w:style>
  <w:style w:type="paragraph" w:customStyle="1" w:styleId="EntteMacro">
    <w:name w:val="Entête Macro"/>
    <w:basedOn w:val="En-tte"/>
    <w:next w:val="NormalDef"/>
    <w:rsid w:val="008A1AEF"/>
  </w:style>
  <w:style w:type="character" w:customStyle="1" w:styleId="DfinitionMacro">
    <w:name w:val="Définition Macro"/>
    <w:basedOn w:val="Dfinition"/>
    <w:rsid w:val="008A1AEF"/>
    <w:rPr>
      <w:rFonts w:ascii="Arial" w:hAnsi="Arial"/>
      <w:noProof/>
      <w:color w:val="FF0000"/>
    </w:rPr>
  </w:style>
  <w:style w:type="paragraph" w:styleId="Titre">
    <w:name w:val="Title"/>
    <w:basedOn w:val="Normal"/>
    <w:qFormat/>
    <w:rsid w:val="008A1AE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ebrut">
    <w:name w:val="Plain Text"/>
    <w:basedOn w:val="Normal"/>
    <w:semiHidden/>
    <w:rsid w:val="008A1AEF"/>
    <w:pPr>
      <w:jc w:val="left"/>
    </w:pPr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1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19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12267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nhideWhenUsed/>
    <w:qFormat/>
    <w:rsid w:val="00205CBD"/>
    <w:pPr>
      <w:spacing w:after="200"/>
    </w:pPr>
    <w:rPr>
      <w:b/>
      <w:bCs/>
      <w:color w:val="4F81BD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rsid w:val="005D60DB"/>
    <w:rPr>
      <w:rFonts w:ascii="Arial" w:hAnsi="Arial"/>
      <w:lang w:val="en-GB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D60DB"/>
    <w:rPr>
      <w:rFonts w:ascii="Arial" w:hAnsi="Arial"/>
      <w:lang w:val="en-GB"/>
    </w:rPr>
  </w:style>
  <w:style w:type="character" w:styleId="Appelnotedebasdep">
    <w:name w:val="footnote reference"/>
    <w:rsid w:val="005D60DB"/>
    <w:rPr>
      <w:vertAlign w:val="superscript"/>
    </w:rPr>
  </w:style>
  <w:style w:type="paragraph" w:styleId="Listepuces">
    <w:name w:val="List Bullet"/>
    <w:basedOn w:val="Normal"/>
    <w:rsid w:val="00FC56B7"/>
    <w:pPr>
      <w:tabs>
        <w:tab w:val="num" w:pos="360"/>
      </w:tabs>
      <w:spacing w:before="60" w:after="60"/>
      <w:ind w:left="360" w:hanging="360"/>
    </w:pPr>
    <w:rPr>
      <w:rFonts w:ascii="Arial" w:hAnsi="Arial"/>
      <w:szCs w:val="24"/>
    </w:rPr>
  </w:style>
  <w:style w:type="paragraph" w:styleId="Sansinterligne">
    <w:name w:val="No Spacing"/>
    <w:aliases w:val="Appendix H2"/>
    <w:next w:val="Titre2"/>
    <w:rsid w:val="002D5598"/>
    <w:pPr>
      <w:numPr>
        <w:numId w:val="24"/>
      </w:numPr>
      <w:spacing w:before="240" w:after="180"/>
      <w:jc w:val="both"/>
    </w:pPr>
    <w:rPr>
      <w:rFonts w:ascii="Arial" w:hAnsi="Arial"/>
      <w:sz w:val="2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EF"/>
    <w:pPr>
      <w:jc w:val="both"/>
    </w:pPr>
  </w:style>
  <w:style w:type="paragraph" w:styleId="Titre1">
    <w:name w:val="heading 1"/>
    <w:basedOn w:val="Normal"/>
    <w:next w:val="Normal"/>
    <w:qFormat/>
    <w:rsid w:val="008A1AEF"/>
    <w:pPr>
      <w:keepNext/>
      <w:spacing w:before="240" w:after="60"/>
      <w:outlineLvl w:val="0"/>
    </w:pPr>
    <w:rPr>
      <w:rFonts w:ascii="Arial" w:hAnsi="Arial"/>
      <w:b/>
      <w:kern w:val="28"/>
      <w:sz w:val="44"/>
    </w:rPr>
  </w:style>
  <w:style w:type="paragraph" w:styleId="Titre2">
    <w:name w:val="heading 2"/>
    <w:basedOn w:val="Normal"/>
    <w:next w:val="Normal"/>
    <w:qFormat/>
    <w:rsid w:val="008A1AEF"/>
    <w:pPr>
      <w:keepNext/>
      <w:spacing w:before="240" w:after="60"/>
      <w:outlineLvl w:val="1"/>
    </w:pPr>
    <w:rPr>
      <w:rFonts w:ascii="Arial" w:hAnsi="Arial"/>
      <w:b/>
      <w:sz w:val="32"/>
    </w:rPr>
  </w:style>
  <w:style w:type="paragraph" w:styleId="Titre3">
    <w:name w:val="heading 3"/>
    <w:basedOn w:val="Normal"/>
    <w:next w:val="Normal"/>
    <w:qFormat/>
    <w:rsid w:val="008A1AEF"/>
    <w:pPr>
      <w:outlineLvl w:val="2"/>
    </w:pPr>
    <w:rPr>
      <w:rFonts w:ascii="Arial" w:hAnsi="Arial"/>
      <w:b/>
      <w:i/>
      <w:sz w:val="24"/>
    </w:rPr>
  </w:style>
  <w:style w:type="paragraph" w:styleId="Titre4">
    <w:name w:val="heading 4"/>
    <w:basedOn w:val="Normal"/>
    <w:next w:val="Normal"/>
    <w:qFormat/>
    <w:rsid w:val="008A1AEF"/>
    <w:pPr>
      <w:keepNext/>
      <w:spacing w:before="240" w:after="60"/>
      <w:outlineLvl w:val="3"/>
    </w:pPr>
    <w:rPr>
      <w:rFonts w:ascii="Arial" w:hAnsi="Arial"/>
      <w:i/>
      <w:sz w:val="24"/>
    </w:rPr>
  </w:style>
  <w:style w:type="paragraph" w:styleId="Titre5">
    <w:name w:val="heading 5"/>
    <w:basedOn w:val="Normal"/>
    <w:next w:val="Normal"/>
    <w:qFormat/>
    <w:rsid w:val="008A1AEF"/>
    <w:pPr>
      <w:spacing w:before="10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A1AEF"/>
    <w:p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8A1AE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A1AE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A1AE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ibliothque">
    <w:name w:val="Bibliothèque"/>
    <w:basedOn w:val="Normal"/>
    <w:next w:val="Normal"/>
    <w:rsid w:val="008A1AE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/>
      <w:jc w:val="center"/>
      <w:outlineLvl w:val="0"/>
    </w:pPr>
    <w:rPr>
      <w:rFonts w:ascii="Arial" w:hAnsi="Arial"/>
      <w:b/>
      <w:kern w:val="28"/>
      <w:sz w:val="96"/>
    </w:rPr>
  </w:style>
  <w:style w:type="paragraph" w:styleId="Explorateurdedocuments">
    <w:name w:val="Document Map"/>
    <w:basedOn w:val="Normal"/>
    <w:semiHidden/>
    <w:rsid w:val="008A1AEF"/>
    <w:pPr>
      <w:shd w:val="clear" w:color="auto" w:fill="000080"/>
    </w:pPr>
    <w:rPr>
      <w:rFonts w:ascii="Tahoma" w:hAnsi="Tahoma" w:cs="Tahoma"/>
    </w:rPr>
  </w:style>
  <w:style w:type="paragraph" w:customStyle="1" w:styleId="Dclarationdeclasse">
    <w:name w:val="Déclaration de classe"/>
    <w:basedOn w:val="Normal"/>
    <w:rsid w:val="008A1AEF"/>
    <w:pPr>
      <w:ind w:left="357" w:hanging="357"/>
      <w:jc w:val="left"/>
    </w:pPr>
    <w:rPr>
      <w:rFonts w:ascii="Arial" w:hAnsi="Arial"/>
      <w:noProof/>
      <w:sz w:val="16"/>
    </w:rPr>
  </w:style>
  <w:style w:type="character" w:customStyle="1" w:styleId="Dfinition">
    <w:name w:val="Définition"/>
    <w:basedOn w:val="Policepardfaut"/>
    <w:rsid w:val="008A1AEF"/>
    <w:rPr>
      <w:rFonts w:ascii="Arial" w:hAnsi="Arial"/>
      <w:noProof/>
      <w:color w:val="FF0000"/>
    </w:rPr>
  </w:style>
  <w:style w:type="character" w:customStyle="1" w:styleId="DfinitionDonne">
    <w:name w:val="Définition Donnée"/>
    <w:basedOn w:val="Dfinition"/>
    <w:rsid w:val="008A1AEF"/>
    <w:rPr>
      <w:rFonts w:ascii="Arial" w:hAnsi="Arial"/>
      <w:noProof/>
      <w:color w:val="FF0000"/>
    </w:rPr>
  </w:style>
  <w:style w:type="character" w:customStyle="1" w:styleId="DfinitionMthode">
    <w:name w:val="Définition Méthode"/>
    <w:basedOn w:val="Dfinition"/>
    <w:rsid w:val="008A1AEF"/>
    <w:rPr>
      <w:rFonts w:ascii="Arial" w:hAnsi="Arial"/>
      <w:noProof/>
      <w:color w:val="FF0000"/>
    </w:rPr>
  </w:style>
  <w:style w:type="paragraph" w:styleId="En-tte">
    <w:name w:val="header"/>
    <w:basedOn w:val="Normal"/>
    <w:next w:val="NormalDef"/>
    <w:semiHidden/>
    <w:rsid w:val="008A1AEF"/>
    <w:pPr>
      <w:spacing w:before="120"/>
      <w:jc w:val="left"/>
    </w:pPr>
    <w:rPr>
      <w:rFonts w:ascii="Arial" w:hAnsi="Arial"/>
      <w:noProof/>
    </w:rPr>
  </w:style>
  <w:style w:type="paragraph" w:customStyle="1" w:styleId="EntteMthode">
    <w:name w:val="Entête Méthode"/>
    <w:basedOn w:val="En-tte"/>
    <w:next w:val="Normal"/>
    <w:rsid w:val="008A1AEF"/>
    <w:pPr>
      <w:pBdr>
        <w:top w:val="single" w:sz="4" w:space="1" w:color="auto"/>
      </w:pBdr>
      <w:spacing w:after="120"/>
      <w:ind w:left="357" w:hanging="357"/>
    </w:pPr>
  </w:style>
  <w:style w:type="character" w:customStyle="1" w:styleId="LienClasseC">
    <w:name w:val="Lien Classe C++"/>
    <w:basedOn w:val="lien"/>
    <w:rsid w:val="008A1AEF"/>
    <w:rPr>
      <w:rFonts w:ascii="Arial" w:hAnsi="Arial"/>
      <w:noProof/>
      <w:color w:val="008080"/>
      <w:u w:val="none"/>
    </w:rPr>
  </w:style>
  <w:style w:type="character" w:styleId="Lienhypertexte">
    <w:name w:val="Hyperlink"/>
    <w:basedOn w:val="Policepardfaut"/>
    <w:semiHidden/>
    <w:rsid w:val="008A1AEF"/>
    <w:rPr>
      <w:color w:val="0000FF"/>
      <w:u w:val="single"/>
    </w:rPr>
  </w:style>
  <w:style w:type="character" w:styleId="lev">
    <w:name w:val="Strong"/>
    <w:basedOn w:val="Policepardfaut"/>
    <w:qFormat/>
    <w:rsid w:val="008A1AEF"/>
    <w:rPr>
      <w:b/>
      <w:bCs/>
    </w:rPr>
  </w:style>
  <w:style w:type="character" w:customStyle="1" w:styleId="LienMthode">
    <w:name w:val="Lien Méthode"/>
    <w:basedOn w:val="LienObjetC"/>
    <w:rsid w:val="008A1AEF"/>
    <w:rPr>
      <w:rFonts w:ascii="Arial" w:hAnsi="Arial"/>
      <w:noProof/>
      <w:color w:val="0000FF"/>
      <w:u w:val="single"/>
    </w:rPr>
  </w:style>
  <w:style w:type="character" w:customStyle="1" w:styleId="LienProprit">
    <w:name w:val="Lien Propriété"/>
    <w:basedOn w:val="lien"/>
    <w:rsid w:val="008A1AEF"/>
    <w:rPr>
      <w:rFonts w:ascii="Arial" w:hAnsi="Arial"/>
      <w:noProof/>
      <w:color w:val="0000FF"/>
      <w:u w:val="single"/>
    </w:rPr>
  </w:style>
  <w:style w:type="character" w:styleId="Marquedecommentaire">
    <w:name w:val="annotation reference"/>
    <w:basedOn w:val="Policepardfaut"/>
    <w:semiHidden/>
    <w:rsid w:val="008A1AEF"/>
    <w:rPr>
      <w:sz w:val="16"/>
    </w:rPr>
  </w:style>
  <w:style w:type="paragraph" w:styleId="Pieddepage">
    <w:name w:val="footer"/>
    <w:basedOn w:val="Normal"/>
    <w:semiHidden/>
    <w:rsid w:val="008A1AEF"/>
    <w:pPr>
      <w:tabs>
        <w:tab w:val="center" w:pos="4536"/>
        <w:tab w:val="right" w:pos="9072"/>
      </w:tabs>
    </w:pPr>
  </w:style>
  <w:style w:type="paragraph" w:customStyle="1" w:styleId="SectionClasse">
    <w:name w:val="Section Classe"/>
    <w:basedOn w:val="BaseSous-SectionUnit"/>
    <w:next w:val="Normal"/>
    <w:rsid w:val="008A1AEF"/>
  </w:style>
  <w:style w:type="paragraph" w:customStyle="1" w:styleId="BaseSous-SectionUnit">
    <w:name w:val="Base Sous-Section Unité"/>
    <w:basedOn w:val="Normal"/>
    <w:next w:val="Normal"/>
    <w:rsid w:val="008A1AEF"/>
    <w:pPr>
      <w:spacing w:before="240" w:after="80"/>
      <w:outlineLvl w:val="2"/>
    </w:pPr>
    <w:rPr>
      <w:rFonts w:ascii="Arial" w:hAnsi="Arial"/>
      <w:b/>
      <w:i/>
      <w:sz w:val="32"/>
    </w:rPr>
  </w:style>
  <w:style w:type="paragraph" w:customStyle="1" w:styleId="SectionDclarationClasse">
    <w:name w:val="Section Déclaration Classe"/>
    <w:basedOn w:val="BaseSous-SectionClasse"/>
    <w:next w:val="Normal"/>
    <w:rsid w:val="008A1AEF"/>
  </w:style>
  <w:style w:type="paragraph" w:customStyle="1" w:styleId="BaseSous-SectionClasse">
    <w:name w:val="Base Sous-Section Classe"/>
    <w:basedOn w:val="Normal"/>
    <w:next w:val="Normal"/>
    <w:rsid w:val="008A1AEF"/>
    <w:pPr>
      <w:spacing w:before="160" w:after="60"/>
      <w:jc w:val="left"/>
      <w:outlineLvl w:val="3"/>
    </w:pPr>
    <w:rPr>
      <w:rFonts w:ascii="Arial" w:hAnsi="Arial"/>
      <w:b/>
      <w:i/>
      <w:sz w:val="28"/>
    </w:rPr>
  </w:style>
  <w:style w:type="paragraph" w:customStyle="1" w:styleId="SectionMthodes">
    <w:name w:val="Section Méthodes"/>
    <w:basedOn w:val="BaseSous-SectionClasse"/>
    <w:next w:val="Normal"/>
    <w:rsid w:val="008A1AEF"/>
  </w:style>
  <w:style w:type="paragraph" w:customStyle="1" w:styleId="SectionTypes">
    <w:name w:val="Section Types"/>
    <w:basedOn w:val="BaseSous-SectionClasse"/>
    <w:next w:val="Normal"/>
    <w:rsid w:val="008A1AEF"/>
  </w:style>
  <w:style w:type="paragraph" w:customStyle="1" w:styleId="SectionPublique">
    <w:name w:val="Section Publique"/>
    <w:basedOn w:val="BaseSectionProtge"/>
    <w:next w:val="Normal"/>
    <w:rsid w:val="008A1AEF"/>
  </w:style>
  <w:style w:type="paragraph" w:customStyle="1" w:styleId="BaseSectionProtge">
    <w:name w:val="Base Section Protégée"/>
    <w:basedOn w:val="Normal"/>
    <w:next w:val="Normal"/>
    <w:rsid w:val="008A1AEF"/>
    <w:pPr>
      <w:spacing w:before="240" w:after="60"/>
      <w:outlineLvl w:val="4"/>
    </w:pPr>
    <w:rPr>
      <w:rFonts w:ascii="Arial" w:hAnsi="Arial"/>
      <w:i/>
      <w:sz w:val="24"/>
    </w:rPr>
  </w:style>
  <w:style w:type="paragraph" w:customStyle="1" w:styleId="SectionPrive">
    <w:name w:val="Section Privée"/>
    <w:basedOn w:val="BaseSectionProtge"/>
    <w:next w:val="Normal"/>
    <w:rsid w:val="008A1AEF"/>
  </w:style>
  <w:style w:type="paragraph" w:customStyle="1" w:styleId="SectionUnit">
    <w:name w:val="Section Unité"/>
    <w:basedOn w:val="BaseSous-SectionBibliothque"/>
    <w:next w:val="Normal"/>
    <w:rsid w:val="008A1AEF"/>
  </w:style>
  <w:style w:type="paragraph" w:customStyle="1" w:styleId="BaseSous-SectionBibliothque">
    <w:name w:val="Base Sous-Section Bibliothèque"/>
    <w:basedOn w:val="Normal"/>
    <w:next w:val="Normal"/>
    <w:rsid w:val="008A1AEF"/>
    <w:pPr>
      <w:spacing w:before="280" w:after="80"/>
      <w:jc w:val="left"/>
      <w:outlineLvl w:val="1"/>
    </w:pPr>
    <w:rPr>
      <w:rFonts w:ascii="Arial" w:hAnsi="Arial"/>
      <w:b/>
      <w:sz w:val="40"/>
    </w:rPr>
  </w:style>
  <w:style w:type="paragraph" w:customStyle="1" w:styleId="TexteMthode">
    <w:name w:val="Texte Méthode"/>
    <w:basedOn w:val="Normal"/>
    <w:rsid w:val="008A1AEF"/>
  </w:style>
  <w:style w:type="paragraph" w:customStyle="1" w:styleId="SectionProtge">
    <w:name w:val="Section Protégée"/>
    <w:basedOn w:val="BaseSectionProtge"/>
    <w:next w:val="Normal"/>
    <w:rsid w:val="008A1AEF"/>
  </w:style>
  <w:style w:type="paragraph" w:customStyle="1" w:styleId="Preformatted">
    <w:name w:val="Preformatted"/>
    <w:basedOn w:val="Normal"/>
    <w:rsid w:val="008A1AEF"/>
    <w:pPr>
      <w:tabs>
        <w:tab w:val="left" w:pos="965"/>
        <w:tab w:val="left" w:pos="1915"/>
        <w:tab w:val="left" w:pos="2880"/>
        <w:tab w:val="left" w:pos="3830"/>
        <w:tab w:val="left" w:pos="4795"/>
        <w:tab w:val="left" w:pos="5760"/>
        <w:tab w:val="left" w:pos="6710"/>
        <w:tab w:val="left" w:pos="7675"/>
        <w:tab w:val="left" w:pos="8626"/>
        <w:tab w:val="left" w:pos="9590"/>
      </w:tabs>
      <w:spacing w:before="100" w:after="100"/>
      <w:jc w:val="left"/>
    </w:pPr>
    <w:rPr>
      <w:rFonts w:ascii="Courier New" w:hAnsi="Courier New"/>
    </w:rPr>
  </w:style>
  <w:style w:type="character" w:customStyle="1" w:styleId="HTMLMarkup">
    <w:name w:val="HTML Markup"/>
    <w:basedOn w:val="Policepardfaut"/>
    <w:rsid w:val="008A1AEF"/>
    <w:rPr>
      <w:vanish/>
      <w:color w:val="FF0000"/>
    </w:rPr>
  </w:style>
  <w:style w:type="character" w:customStyle="1" w:styleId="DfinitionBibliothque">
    <w:name w:val="Définition Bibliothèque"/>
    <w:rsid w:val="008A1AEF"/>
  </w:style>
  <w:style w:type="character" w:customStyle="1" w:styleId="DfinitionObjet">
    <w:name w:val="Définition Objet"/>
    <w:basedOn w:val="Policepardfaut"/>
    <w:rsid w:val="008A1AEF"/>
    <w:rPr>
      <w:u w:val="dotted"/>
    </w:rPr>
  </w:style>
  <w:style w:type="character" w:customStyle="1" w:styleId="DfinitionClasse">
    <w:name w:val="Définition Classe"/>
    <w:basedOn w:val="DfinitionObjet"/>
    <w:rsid w:val="008A1AEF"/>
    <w:rPr>
      <w:u w:val="dotted"/>
    </w:rPr>
  </w:style>
  <w:style w:type="character" w:customStyle="1" w:styleId="DfinitionConstante">
    <w:name w:val="Définition Constante"/>
    <w:basedOn w:val="Dfinition"/>
    <w:rsid w:val="008A1AEF"/>
    <w:rPr>
      <w:rFonts w:ascii="Arial" w:hAnsi="Arial"/>
      <w:noProof/>
      <w:color w:val="FF0000"/>
    </w:rPr>
  </w:style>
  <w:style w:type="character" w:customStyle="1" w:styleId="DfinitionHritage">
    <w:name w:val="Définition Héritage"/>
    <w:basedOn w:val="LienClasseC"/>
    <w:rsid w:val="008A1AEF"/>
    <w:rPr>
      <w:rFonts w:ascii="Arial" w:hAnsi="Arial"/>
      <w:noProof/>
      <w:color w:val="008080"/>
      <w:u w:val="none"/>
    </w:rPr>
  </w:style>
  <w:style w:type="character" w:customStyle="1" w:styleId="DfinitionProprit">
    <w:name w:val="Définition Propriété"/>
    <w:basedOn w:val="Dfinition"/>
    <w:rsid w:val="008A1AEF"/>
    <w:rPr>
      <w:rFonts w:ascii="Arial" w:hAnsi="Arial"/>
      <w:noProof/>
      <w:color w:val="FF0000"/>
    </w:rPr>
  </w:style>
  <w:style w:type="character" w:customStyle="1" w:styleId="DfinitionType">
    <w:name w:val="Définition Type"/>
    <w:basedOn w:val="Dfinition"/>
    <w:rsid w:val="008A1AEF"/>
    <w:rPr>
      <w:rFonts w:ascii="Arial" w:hAnsi="Arial"/>
      <w:noProof/>
      <w:color w:val="FF0000"/>
    </w:rPr>
  </w:style>
  <w:style w:type="character" w:customStyle="1" w:styleId="DfinitionUnit">
    <w:name w:val="Définition Unité"/>
    <w:basedOn w:val="DfinitionObjet"/>
    <w:rsid w:val="008A1AEF"/>
    <w:rPr>
      <w:u w:val="dotted"/>
    </w:rPr>
  </w:style>
  <w:style w:type="character" w:customStyle="1" w:styleId="DfinitionVariable">
    <w:name w:val="Définition Variable"/>
    <w:basedOn w:val="Dfinition"/>
    <w:rsid w:val="008A1AEF"/>
    <w:rPr>
      <w:rFonts w:ascii="Arial" w:hAnsi="Arial"/>
      <w:noProof/>
      <w:color w:val="FF0000"/>
    </w:rPr>
  </w:style>
  <w:style w:type="paragraph" w:customStyle="1" w:styleId="EntteProprit">
    <w:name w:val="Entête Propriété"/>
    <w:basedOn w:val="En-tte"/>
    <w:next w:val="Normal"/>
    <w:rsid w:val="008A1AEF"/>
  </w:style>
  <w:style w:type="paragraph" w:customStyle="1" w:styleId="EntteType">
    <w:name w:val="Entête Type"/>
    <w:basedOn w:val="En-tte"/>
    <w:next w:val="NormalDef"/>
    <w:rsid w:val="008A1AEF"/>
    <w:pPr>
      <w:ind w:left="357" w:hanging="357"/>
    </w:pPr>
  </w:style>
  <w:style w:type="paragraph" w:customStyle="1" w:styleId="Hritage">
    <w:name w:val="Héritage"/>
    <w:basedOn w:val="Normal"/>
    <w:rsid w:val="008A1AEF"/>
    <w:pPr>
      <w:spacing w:after="200"/>
    </w:pPr>
  </w:style>
  <w:style w:type="paragraph" w:customStyle="1" w:styleId="Listepuce1">
    <w:name w:val="Liste à puce 1"/>
    <w:basedOn w:val="Normal"/>
    <w:rsid w:val="008A1AEF"/>
    <w:pPr>
      <w:numPr>
        <w:numId w:val="1"/>
      </w:numPr>
    </w:pPr>
  </w:style>
  <w:style w:type="paragraph" w:customStyle="1" w:styleId="SectionConstantes">
    <w:name w:val="Section Constantes"/>
    <w:basedOn w:val="BaseSous-SectionClasse"/>
    <w:next w:val="Normal"/>
    <w:rsid w:val="008A1AEF"/>
  </w:style>
  <w:style w:type="paragraph" w:customStyle="1" w:styleId="SectionProprits">
    <w:name w:val="Section Propriétés"/>
    <w:basedOn w:val="BaseSous-SectionClasse"/>
    <w:next w:val="Normal"/>
    <w:rsid w:val="008A1AEF"/>
  </w:style>
  <w:style w:type="paragraph" w:customStyle="1" w:styleId="SectionVariables">
    <w:name w:val="Section Variables"/>
    <w:basedOn w:val="BaseSous-SectionUnit"/>
    <w:next w:val="Normal"/>
    <w:rsid w:val="008A1AEF"/>
  </w:style>
  <w:style w:type="character" w:customStyle="1" w:styleId="LienObjetC">
    <w:name w:val="Lien Objet C++"/>
    <w:basedOn w:val="lien"/>
    <w:rsid w:val="008A1AEF"/>
    <w:rPr>
      <w:rFonts w:ascii="Arial" w:hAnsi="Arial"/>
      <w:noProof/>
      <w:color w:val="0000FF"/>
      <w:u w:val="single"/>
    </w:rPr>
  </w:style>
  <w:style w:type="character" w:customStyle="1" w:styleId="LienUnit">
    <w:name w:val="Lien Unité"/>
    <w:basedOn w:val="Policepardfaut"/>
    <w:rsid w:val="008A1AEF"/>
    <w:rPr>
      <w:rFonts w:ascii="Arial" w:hAnsi="Arial"/>
      <w:color w:val="0000FF"/>
      <w:u w:val="single"/>
    </w:rPr>
  </w:style>
  <w:style w:type="character" w:customStyle="1" w:styleId="LienMacro">
    <w:name w:val="Lien Macro"/>
    <w:basedOn w:val="LienObjetC"/>
    <w:rsid w:val="008A1AEF"/>
    <w:rPr>
      <w:rFonts w:ascii="Arial" w:hAnsi="Arial"/>
      <w:noProof/>
      <w:color w:val="0000FF"/>
      <w:u w:val="single"/>
    </w:rPr>
  </w:style>
  <w:style w:type="paragraph" w:customStyle="1" w:styleId="SectionChamps">
    <w:name w:val="Section Champs"/>
    <w:basedOn w:val="BaseSous-SectionClasse"/>
    <w:next w:val="Normal"/>
    <w:rsid w:val="008A1AEF"/>
  </w:style>
  <w:style w:type="paragraph" w:customStyle="1" w:styleId="EntteChamps">
    <w:name w:val="Entête Champs"/>
    <w:basedOn w:val="En-tte"/>
    <w:next w:val="NormalDef"/>
    <w:rsid w:val="008A1AEF"/>
  </w:style>
  <w:style w:type="paragraph" w:customStyle="1" w:styleId="NormalDef">
    <w:name w:val="NormalDef"/>
    <w:basedOn w:val="Normal"/>
    <w:next w:val="Normal"/>
    <w:rsid w:val="008A1AEF"/>
    <w:pPr>
      <w:ind w:left="357"/>
    </w:pPr>
  </w:style>
  <w:style w:type="character" w:customStyle="1" w:styleId="DfinitionChamps">
    <w:name w:val="Définition Champs"/>
    <w:basedOn w:val="Dfinition"/>
    <w:rsid w:val="008A1AEF"/>
    <w:rPr>
      <w:rFonts w:ascii="Arial" w:hAnsi="Arial"/>
      <w:noProof/>
      <w:color w:val="FF0000"/>
    </w:rPr>
  </w:style>
  <w:style w:type="character" w:customStyle="1" w:styleId="LienChamps">
    <w:name w:val="Lien Champs"/>
    <w:basedOn w:val="LienObjetC"/>
    <w:rsid w:val="008A1AEF"/>
    <w:rPr>
      <w:rFonts w:ascii="Arial" w:hAnsi="Arial"/>
      <w:noProof/>
      <w:color w:val="0000FF"/>
      <w:u w:val="single"/>
    </w:rPr>
  </w:style>
  <w:style w:type="paragraph" w:customStyle="1" w:styleId="BaseSous-SectionProtge">
    <w:name w:val="Base Sous-Section Protégée"/>
    <w:basedOn w:val="Normal"/>
    <w:next w:val="Normal"/>
    <w:rsid w:val="008A1AEF"/>
    <w:pPr>
      <w:spacing w:before="120"/>
      <w:outlineLvl w:val="5"/>
    </w:pPr>
    <w:rPr>
      <w:b/>
      <w:i/>
      <w:sz w:val="24"/>
    </w:rPr>
  </w:style>
  <w:style w:type="character" w:customStyle="1" w:styleId="VariableC">
    <w:name w:val="Variable C++"/>
    <w:basedOn w:val="TexteC"/>
    <w:rsid w:val="008A1AEF"/>
    <w:rPr>
      <w:rFonts w:ascii="Arial" w:hAnsi="Arial"/>
      <w:noProof/>
    </w:rPr>
  </w:style>
  <w:style w:type="paragraph" w:customStyle="1" w:styleId="Relatives">
    <w:name w:val="Relatives"/>
    <w:basedOn w:val="Normal"/>
    <w:next w:val="Normal"/>
    <w:rsid w:val="008A1AEF"/>
    <w:pPr>
      <w:numPr>
        <w:numId w:val="2"/>
      </w:numPr>
      <w:spacing w:before="120"/>
      <w:jc w:val="left"/>
    </w:pPr>
  </w:style>
  <w:style w:type="paragraph" w:customStyle="1" w:styleId="Remarques">
    <w:name w:val="Remarques"/>
    <w:basedOn w:val="Normal"/>
    <w:next w:val="Normal"/>
    <w:rsid w:val="008A1AEF"/>
    <w:pPr>
      <w:jc w:val="left"/>
    </w:pPr>
  </w:style>
  <w:style w:type="paragraph" w:customStyle="1" w:styleId="Prconditions">
    <w:name w:val="Préconditions"/>
    <w:basedOn w:val="Normal"/>
    <w:next w:val="Normal"/>
    <w:rsid w:val="008A1AEF"/>
    <w:pPr>
      <w:numPr>
        <w:numId w:val="3"/>
      </w:numPr>
      <w:spacing w:before="120"/>
      <w:jc w:val="left"/>
    </w:pPr>
  </w:style>
  <w:style w:type="paragraph" w:customStyle="1" w:styleId="PostConditions">
    <w:name w:val="PostConditions"/>
    <w:basedOn w:val="Normal"/>
    <w:next w:val="Normal"/>
    <w:rsid w:val="008A1AEF"/>
    <w:pPr>
      <w:numPr>
        <w:numId w:val="4"/>
      </w:numPr>
      <w:tabs>
        <w:tab w:val="left" w:pos="1440"/>
      </w:tabs>
      <w:spacing w:before="120"/>
      <w:jc w:val="left"/>
    </w:pPr>
  </w:style>
  <w:style w:type="character" w:customStyle="1" w:styleId="LienConstante">
    <w:name w:val="Lien Constante"/>
    <w:basedOn w:val="lien"/>
    <w:rsid w:val="008A1AEF"/>
    <w:rPr>
      <w:rFonts w:ascii="Arial" w:hAnsi="Arial"/>
      <w:noProof/>
      <w:color w:val="0000FF"/>
      <w:u w:val="single"/>
    </w:rPr>
  </w:style>
  <w:style w:type="paragraph" w:styleId="Listenumros">
    <w:name w:val="List Number"/>
    <w:basedOn w:val="Normal"/>
    <w:semiHidden/>
    <w:rsid w:val="008A1AEF"/>
    <w:pPr>
      <w:numPr>
        <w:numId w:val="5"/>
      </w:numPr>
    </w:pPr>
  </w:style>
  <w:style w:type="character" w:customStyle="1" w:styleId="TexteC">
    <w:name w:val="Texte C++"/>
    <w:basedOn w:val="Policepardfaut"/>
    <w:rsid w:val="008A1AEF"/>
    <w:rPr>
      <w:rFonts w:ascii="Arial" w:hAnsi="Arial"/>
      <w:noProof/>
    </w:rPr>
  </w:style>
  <w:style w:type="character" w:styleId="Lienhypertextesuivivisit">
    <w:name w:val="FollowedHyperlink"/>
    <w:basedOn w:val="Policepardfaut"/>
    <w:semiHidden/>
    <w:rsid w:val="008A1AEF"/>
    <w:rPr>
      <w:color w:val="800080"/>
      <w:u w:val="single"/>
    </w:rPr>
  </w:style>
  <w:style w:type="paragraph" w:customStyle="1" w:styleId="PrconditionsItem">
    <w:name w:val="PréconditionsItem"/>
    <w:basedOn w:val="Prconditions"/>
    <w:rsid w:val="008A1AEF"/>
    <w:pPr>
      <w:numPr>
        <w:ilvl w:val="1"/>
      </w:numPr>
      <w:spacing w:before="0"/>
    </w:pPr>
  </w:style>
  <w:style w:type="paragraph" w:customStyle="1" w:styleId="PostConditionsItem">
    <w:name w:val="PostConditionsItem"/>
    <w:basedOn w:val="PostConditions"/>
    <w:rsid w:val="008A1AEF"/>
    <w:pPr>
      <w:numPr>
        <w:ilvl w:val="1"/>
      </w:numPr>
      <w:spacing w:before="0"/>
    </w:pPr>
  </w:style>
  <w:style w:type="paragraph" w:customStyle="1" w:styleId="RelativesItem">
    <w:name w:val="RelativesItem"/>
    <w:basedOn w:val="Relatives"/>
    <w:rsid w:val="008A1AEF"/>
    <w:pPr>
      <w:numPr>
        <w:ilvl w:val="1"/>
      </w:numPr>
      <w:spacing w:before="0"/>
    </w:pPr>
  </w:style>
  <w:style w:type="character" w:customStyle="1" w:styleId="lien">
    <w:name w:val="lien"/>
    <w:basedOn w:val="TexteC"/>
    <w:rsid w:val="008A1AEF"/>
    <w:rPr>
      <w:rFonts w:ascii="Arial" w:hAnsi="Arial"/>
      <w:noProof/>
      <w:color w:val="0000FF"/>
      <w:u w:val="single"/>
    </w:rPr>
  </w:style>
  <w:style w:type="paragraph" w:customStyle="1" w:styleId="EntteConstante">
    <w:name w:val="Entête Constante"/>
    <w:basedOn w:val="En-tte"/>
    <w:next w:val="NormalDef"/>
    <w:rsid w:val="008A1AEF"/>
  </w:style>
  <w:style w:type="character" w:customStyle="1" w:styleId="LienType">
    <w:name w:val="Lien Type"/>
    <w:basedOn w:val="lien"/>
    <w:rsid w:val="008A1AEF"/>
    <w:rPr>
      <w:rFonts w:ascii="Arial" w:hAnsi="Arial"/>
      <w:noProof/>
      <w:color w:val="0000FF"/>
      <w:u w:val="single"/>
    </w:rPr>
  </w:style>
  <w:style w:type="paragraph" w:customStyle="1" w:styleId="SectionMacros">
    <w:name w:val="Section Macros"/>
    <w:basedOn w:val="BaseSous-SectionClasse"/>
    <w:next w:val="Normal"/>
    <w:rsid w:val="008A1AEF"/>
  </w:style>
  <w:style w:type="paragraph" w:customStyle="1" w:styleId="EntteMacro">
    <w:name w:val="Entête Macro"/>
    <w:basedOn w:val="En-tte"/>
    <w:next w:val="NormalDef"/>
    <w:rsid w:val="008A1AEF"/>
  </w:style>
  <w:style w:type="character" w:customStyle="1" w:styleId="DfinitionMacro">
    <w:name w:val="Définition Macro"/>
    <w:basedOn w:val="Dfinition"/>
    <w:rsid w:val="008A1AEF"/>
    <w:rPr>
      <w:rFonts w:ascii="Arial" w:hAnsi="Arial"/>
      <w:noProof/>
      <w:color w:val="FF0000"/>
    </w:rPr>
  </w:style>
  <w:style w:type="paragraph" w:styleId="Titre">
    <w:name w:val="Title"/>
    <w:basedOn w:val="Normal"/>
    <w:qFormat/>
    <w:rsid w:val="008A1AE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ebrut">
    <w:name w:val="Plain Text"/>
    <w:basedOn w:val="Normal"/>
    <w:semiHidden/>
    <w:rsid w:val="008A1AEF"/>
    <w:pPr>
      <w:jc w:val="left"/>
    </w:pPr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1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19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12267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nhideWhenUsed/>
    <w:qFormat/>
    <w:rsid w:val="00205CBD"/>
    <w:pPr>
      <w:spacing w:after="200"/>
    </w:pPr>
    <w:rPr>
      <w:b/>
      <w:bCs/>
      <w:color w:val="4F81BD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rsid w:val="005D60DB"/>
    <w:rPr>
      <w:rFonts w:ascii="Arial" w:hAnsi="Arial"/>
      <w:lang w:val="en-GB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D60DB"/>
    <w:rPr>
      <w:rFonts w:ascii="Arial" w:hAnsi="Arial"/>
      <w:lang w:val="en-GB"/>
    </w:rPr>
  </w:style>
  <w:style w:type="character" w:styleId="Appelnotedebasdep">
    <w:name w:val="footnote reference"/>
    <w:rsid w:val="005D60DB"/>
    <w:rPr>
      <w:vertAlign w:val="superscript"/>
    </w:rPr>
  </w:style>
  <w:style w:type="paragraph" w:styleId="Listepuces">
    <w:name w:val="List Bullet"/>
    <w:basedOn w:val="Normal"/>
    <w:rsid w:val="00FC56B7"/>
    <w:pPr>
      <w:tabs>
        <w:tab w:val="num" w:pos="360"/>
      </w:tabs>
      <w:spacing w:before="60" w:after="60"/>
      <w:ind w:left="360" w:hanging="360"/>
    </w:pPr>
    <w:rPr>
      <w:rFonts w:ascii="Arial" w:hAnsi="Arial"/>
      <w:szCs w:val="24"/>
    </w:rPr>
  </w:style>
  <w:style w:type="paragraph" w:styleId="Sansinterligne">
    <w:name w:val="No Spacing"/>
    <w:aliases w:val="Appendix H2"/>
    <w:next w:val="Titre2"/>
    <w:rsid w:val="002D5598"/>
    <w:pPr>
      <w:numPr>
        <w:numId w:val="24"/>
      </w:numPr>
      <w:spacing w:before="240" w:after="180"/>
      <w:jc w:val="both"/>
    </w:pPr>
    <w:rPr>
      <w:rFonts w:ascii="Arial" w:hAnsi="Arial"/>
      <w:sz w:val="2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aml.inria.fr/pub/docs/manual-ocaml/libref/Genl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.%20V&#233;drine\Application%20Data\Microsoft\Mod&#232;les\Documentation%20C++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779D1-25BB-46F6-ADF7-201522FC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C++.dot</Template>
  <TotalTime>7344</TotalTime>
  <Pages>9</Pages>
  <Words>3741</Words>
  <Characters>20579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24272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Védrine</dc:creator>
  <cp:lastModifiedBy>VEDRINE Franck 174599</cp:lastModifiedBy>
  <cp:revision>608</cp:revision>
  <cp:lastPrinted>2013-11-12T08:56:00Z</cp:lastPrinted>
  <dcterms:created xsi:type="dcterms:W3CDTF">2013-11-07T10:33:00Z</dcterms:created>
  <dcterms:modified xsi:type="dcterms:W3CDTF">2014-09-30T14:24:00Z</dcterms:modified>
</cp:coreProperties>
</file>